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0380A" w14:textId="77777777" w:rsidR="001A5E52" w:rsidRDefault="001403EB">
      <w:bookmarkStart w:id="0" w:name="_Hlk533693168"/>
      <w:bookmarkEnd w:id="0"/>
      <w:r>
        <w:rPr>
          <w:noProof/>
          <w:lang w:bidi="ne-NP"/>
        </w:rPr>
        <w:drawing>
          <wp:anchor distT="0" distB="0" distL="114300" distR="114300" simplePos="0" relativeHeight="251656192" behindDoc="0" locked="0" layoutInCell="1" allowOverlap="1" wp14:anchorId="6A8BAB0C" wp14:editId="0B2DDF80">
            <wp:simplePos x="0" y="0"/>
            <wp:positionH relativeFrom="column">
              <wp:posOffset>2341880</wp:posOffset>
            </wp:positionH>
            <wp:positionV relativeFrom="paragraph">
              <wp:posOffset>95250</wp:posOffset>
            </wp:positionV>
            <wp:extent cx="1392555" cy="1318260"/>
            <wp:effectExtent l="0" t="0" r="0" b="0"/>
            <wp:wrapSquare wrapText="bothSides"/>
            <wp:docPr id="7"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2555" cy="1318260"/>
                    </a:xfrm>
                    <a:prstGeom prst="rect">
                      <a:avLst/>
                    </a:prstGeom>
                  </pic:spPr>
                </pic:pic>
              </a:graphicData>
            </a:graphic>
          </wp:anchor>
        </w:drawing>
      </w:r>
    </w:p>
    <w:p w14:paraId="7FE29718" w14:textId="77777777" w:rsidR="00D704FC" w:rsidRPr="00D704FC" w:rsidRDefault="00D704FC" w:rsidP="001D082F">
      <w:pPr>
        <w:jc w:val="center"/>
        <w:rPr>
          <w:rFonts w:ascii="Utsaah" w:hAnsi="Utsaah" w:cs="Utsaah"/>
          <w:sz w:val="32"/>
          <w:szCs w:val="32"/>
          <w:lang w:bidi="ne-NP"/>
        </w:rPr>
      </w:pPr>
    </w:p>
    <w:p w14:paraId="32CB6E27" w14:textId="77777777" w:rsidR="00385546" w:rsidRDefault="00385546" w:rsidP="001403EB">
      <w:pPr>
        <w:spacing w:before="240" w:after="0"/>
        <w:rPr>
          <w:rFonts w:ascii="Utsaah" w:hAnsi="Utsaah" w:cs="Utsaah"/>
          <w:i/>
          <w:iCs/>
          <w:color w:val="FFFFFF" w:themeColor="background1"/>
          <w:sz w:val="52"/>
          <w:szCs w:val="48"/>
        </w:rPr>
      </w:pPr>
    </w:p>
    <w:p w14:paraId="414DA084" w14:textId="77777777" w:rsidR="00980FF9" w:rsidRDefault="00980FF9" w:rsidP="009B74BE">
      <w:pPr>
        <w:spacing w:after="0"/>
        <w:jc w:val="center"/>
        <w:rPr>
          <w:rFonts w:ascii="Utsaah" w:hAnsi="Utsaah" w:cs="Utsaah"/>
          <w:color w:val="215868" w:themeColor="accent5" w:themeShade="80"/>
          <w:sz w:val="48"/>
          <w:szCs w:val="72"/>
          <w:lang w:bidi="ne-NP"/>
        </w:rPr>
      </w:pPr>
    </w:p>
    <w:p w14:paraId="5A13B354" w14:textId="75A8F734" w:rsidR="009B74BE" w:rsidRPr="00C31CAC" w:rsidRDefault="009B74BE" w:rsidP="009B74BE">
      <w:pPr>
        <w:spacing w:after="0"/>
        <w:jc w:val="center"/>
        <w:rPr>
          <w:rFonts w:ascii="Utsaah" w:hAnsi="Utsaah" w:cs="Utsaah"/>
          <w:color w:val="215868" w:themeColor="accent5" w:themeShade="80"/>
          <w:sz w:val="44"/>
          <w:szCs w:val="44"/>
          <w:lang w:bidi="ne-NP"/>
        </w:rPr>
      </w:pPr>
      <w:r w:rsidRPr="00C31CAC">
        <w:rPr>
          <w:rFonts w:ascii="Utsaah" w:hAnsi="Utsaah" w:cs="Utsaah"/>
          <w:color w:val="215868" w:themeColor="accent5" w:themeShade="80"/>
          <w:sz w:val="44"/>
          <w:szCs w:val="56"/>
          <w:cs/>
          <w:lang w:bidi="ne-NP"/>
        </w:rPr>
        <w:t xml:space="preserve">आर्थिक वर्ष </w:t>
      </w:r>
      <w:r w:rsidR="00307C2F">
        <w:rPr>
          <w:rFonts w:ascii="Utsaah" w:hAnsi="Utsaah" w:cs="Utsaah"/>
          <w:color w:val="215868" w:themeColor="accent5" w:themeShade="80"/>
          <w:sz w:val="44"/>
          <w:szCs w:val="56"/>
          <w:cs/>
          <w:lang w:bidi="ne-NP"/>
        </w:rPr>
        <w:t>२०७</w:t>
      </w:r>
      <w:r w:rsidR="00307C2F">
        <w:rPr>
          <w:rFonts w:ascii="Utsaah" w:hAnsi="Utsaah" w:cs="Utsaah" w:hint="cs"/>
          <w:color w:val="215868" w:themeColor="accent5" w:themeShade="80"/>
          <w:sz w:val="44"/>
          <w:szCs w:val="56"/>
          <w:cs/>
          <w:lang w:bidi="ne-NP"/>
        </w:rPr>
        <w:t>९</w:t>
      </w:r>
      <w:r w:rsidR="00307C2F">
        <w:rPr>
          <w:rFonts w:ascii="Utsaah" w:hAnsi="Utsaah" w:cs="Utsaah"/>
          <w:color w:val="215868" w:themeColor="accent5" w:themeShade="80"/>
          <w:sz w:val="44"/>
          <w:szCs w:val="56"/>
          <w:cs/>
          <w:lang w:bidi="ne-NP"/>
        </w:rPr>
        <w:t>/०८०</w:t>
      </w:r>
      <w:r w:rsidRPr="00C31CAC">
        <w:rPr>
          <w:rFonts w:ascii="Utsaah" w:hAnsi="Utsaah" w:cs="Utsaah"/>
          <w:color w:val="215868" w:themeColor="accent5" w:themeShade="80"/>
          <w:sz w:val="44"/>
          <w:szCs w:val="56"/>
          <w:cs/>
          <w:lang w:bidi="ne-NP"/>
        </w:rPr>
        <w:t xml:space="preserve"> को </w:t>
      </w:r>
    </w:p>
    <w:p w14:paraId="40D39361" w14:textId="77777777" w:rsidR="009B74BE" w:rsidRPr="00702C82" w:rsidRDefault="003154BE" w:rsidP="009B74BE">
      <w:pPr>
        <w:spacing w:after="0"/>
        <w:jc w:val="center"/>
        <w:rPr>
          <w:rFonts w:ascii="Utsaah" w:hAnsi="Utsaah" w:cs="Utsaah"/>
          <w:b/>
          <w:bCs/>
          <w:color w:val="31849B" w:themeColor="accent5" w:themeShade="BF"/>
          <w:sz w:val="32"/>
          <w:szCs w:val="52"/>
          <w:lang w:bidi="ne-NP"/>
        </w:rPr>
      </w:pPr>
      <w:r>
        <w:rPr>
          <w:rFonts w:ascii="Utsaah" w:hAnsi="Utsaah" w:cs="Utsaah" w:hint="cs"/>
          <w:b/>
          <w:bCs/>
          <w:color w:val="31849B" w:themeColor="accent5" w:themeShade="BF"/>
          <w:sz w:val="52"/>
          <w:szCs w:val="96"/>
          <w:cs/>
          <w:lang w:bidi="ne-NP"/>
        </w:rPr>
        <w:t>सामाविक समावेशीकरण सम्बन्धी वार्षिक</w:t>
      </w:r>
      <w:r w:rsidR="009B74BE" w:rsidRPr="00702C82">
        <w:rPr>
          <w:rFonts w:ascii="Utsaah" w:hAnsi="Utsaah" w:cs="Utsaah"/>
          <w:b/>
          <w:bCs/>
          <w:color w:val="31849B" w:themeColor="accent5" w:themeShade="BF"/>
          <w:sz w:val="52"/>
          <w:szCs w:val="96"/>
          <w:cs/>
          <w:lang w:bidi="ne-NP"/>
        </w:rPr>
        <w:t xml:space="preserve"> प्रतिवेदन</w:t>
      </w:r>
    </w:p>
    <w:p w14:paraId="0FC9BF5E" w14:textId="77777777" w:rsidR="009B74BE" w:rsidRPr="00702C82" w:rsidRDefault="003154BE" w:rsidP="009B74BE">
      <w:pPr>
        <w:jc w:val="center"/>
        <w:rPr>
          <w:rFonts w:ascii="Utsaah" w:hAnsi="Utsaah" w:cs="Utsaah"/>
          <w:b/>
          <w:bCs/>
          <w:color w:val="31849B" w:themeColor="accent5" w:themeShade="BF"/>
          <w:sz w:val="48"/>
          <w:szCs w:val="48"/>
          <w:lang w:bidi="ne-NP"/>
        </w:rPr>
      </w:pPr>
      <w:r>
        <w:rPr>
          <w:rFonts w:ascii="Utsaah" w:hAnsi="Utsaah" w:cs="Utsaah" w:hint="cs"/>
          <w:b/>
          <w:bCs/>
          <w:color w:val="31849B" w:themeColor="accent5" w:themeShade="BF"/>
          <w:sz w:val="48"/>
          <w:szCs w:val="56"/>
          <w:cs/>
          <w:lang w:bidi="ne-NP"/>
        </w:rPr>
        <w:t>सामाजिक विकास शाखा</w:t>
      </w:r>
    </w:p>
    <w:p w14:paraId="49BF256E" w14:textId="77777777" w:rsidR="00385546" w:rsidRDefault="00385546" w:rsidP="00385546">
      <w:pPr>
        <w:rPr>
          <w:rFonts w:ascii="Aparajita" w:hAnsi="Aparajita" w:cs="Aparajita"/>
        </w:rPr>
      </w:pPr>
    </w:p>
    <w:p w14:paraId="450BD436" w14:textId="397C6BCC" w:rsidR="00385546" w:rsidRDefault="000C7D78" w:rsidP="00385546">
      <w:pPr>
        <w:rPr>
          <w:rFonts w:ascii="Aparajita" w:hAnsi="Aparajita" w:cs="Aparajita"/>
        </w:rPr>
      </w:pPr>
      <w:r>
        <w:rPr>
          <w:noProof/>
          <w:lang w:bidi="ne-NP"/>
        </w:rPr>
        <mc:AlternateContent>
          <mc:Choice Requires="wps">
            <w:drawing>
              <wp:anchor distT="0" distB="0" distL="114300" distR="114300" simplePos="0" relativeHeight="251658240" behindDoc="0" locked="0" layoutInCell="1" allowOverlap="1" wp14:anchorId="79E3F9CD" wp14:editId="0F8697DB">
                <wp:simplePos x="0" y="0"/>
                <wp:positionH relativeFrom="column">
                  <wp:posOffset>-1856740</wp:posOffset>
                </wp:positionH>
                <wp:positionV relativeFrom="paragraph">
                  <wp:posOffset>192405</wp:posOffset>
                </wp:positionV>
                <wp:extent cx="9392285" cy="1464310"/>
                <wp:effectExtent l="0" t="0" r="0" b="0"/>
                <wp:wrapNone/>
                <wp:docPr id="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2285" cy="1464310"/>
                        </a:xfrm>
                        <a:custGeom>
                          <a:avLst/>
                          <a:gdLst>
                            <a:gd name="T0" fmla="*/ 1560 w 14791"/>
                            <a:gd name="T1" fmla="*/ 519 h 2306"/>
                            <a:gd name="T2" fmla="*/ 8949 w 14791"/>
                            <a:gd name="T3" fmla="*/ 215 h 2306"/>
                            <a:gd name="T4" fmla="*/ 13989 w 14791"/>
                            <a:gd name="T5" fmla="*/ 1807 h 2306"/>
                            <a:gd name="T6" fmla="*/ 13762 w 14791"/>
                            <a:gd name="T7" fmla="*/ 2262 h 2306"/>
                            <a:gd name="T8" fmla="*/ 11299 w 14791"/>
                            <a:gd name="T9" fmla="*/ 1542 h 2306"/>
                            <a:gd name="T10" fmla="*/ 9935 w 14791"/>
                            <a:gd name="T11" fmla="*/ 1239 h 2306"/>
                            <a:gd name="T12" fmla="*/ 7168 w 14791"/>
                            <a:gd name="T13" fmla="*/ 1011 h 2306"/>
                            <a:gd name="T14" fmla="*/ 1067 w 14791"/>
                            <a:gd name="T15" fmla="*/ 1580 h 2306"/>
                            <a:gd name="T16" fmla="*/ 764 w 14791"/>
                            <a:gd name="T17" fmla="*/ 556 h 2306"/>
                            <a:gd name="T18" fmla="*/ 1560 w 14791"/>
                            <a:gd name="T19" fmla="*/ 519 h 2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791" h="2306">
                              <a:moveTo>
                                <a:pt x="1560" y="519"/>
                              </a:moveTo>
                              <a:cubicBezTo>
                                <a:pt x="2924" y="462"/>
                                <a:pt x="6878" y="0"/>
                                <a:pt x="8949" y="215"/>
                              </a:cubicBezTo>
                              <a:cubicBezTo>
                                <a:pt x="11020" y="430"/>
                                <a:pt x="13187" y="1466"/>
                                <a:pt x="13989" y="1807"/>
                              </a:cubicBezTo>
                              <a:cubicBezTo>
                                <a:pt x="14791" y="2148"/>
                                <a:pt x="14210" y="2306"/>
                                <a:pt x="13762" y="2262"/>
                              </a:cubicBezTo>
                              <a:cubicBezTo>
                                <a:pt x="13314" y="2218"/>
                                <a:pt x="11937" y="1712"/>
                                <a:pt x="11299" y="1542"/>
                              </a:cubicBezTo>
                              <a:cubicBezTo>
                                <a:pt x="10661" y="1372"/>
                                <a:pt x="10623" y="1327"/>
                                <a:pt x="9935" y="1239"/>
                              </a:cubicBezTo>
                              <a:cubicBezTo>
                                <a:pt x="9247" y="1151"/>
                                <a:pt x="8646" y="954"/>
                                <a:pt x="7168" y="1011"/>
                              </a:cubicBezTo>
                              <a:cubicBezTo>
                                <a:pt x="5690" y="1068"/>
                                <a:pt x="2134" y="1656"/>
                                <a:pt x="1067" y="1580"/>
                              </a:cubicBezTo>
                              <a:cubicBezTo>
                                <a:pt x="0" y="1504"/>
                                <a:pt x="650" y="733"/>
                                <a:pt x="764" y="556"/>
                              </a:cubicBezTo>
                              <a:cubicBezTo>
                                <a:pt x="878" y="379"/>
                                <a:pt x="196" y="576"/>
                                <a:pt x="1560" y="519"/>
                              </a:cubicBezTo>
                              <a:close/>
                            </a:path>
                          </a:pathLst>
                        </a:custGeom>
                        <a:solidFill>
                          <a:schemeClr val="accent2">
                            <a:lumMod val="100000"/>
                            <a:lumOff val="0"/>
                          </a:schemeClr>
                        </a:solidFill>
                        <a:ln w="38100">
                          <a:solidFill>
                            <a:schemeClr val="lt1">
                              <a:lumMod val="95000"/>
                              <a:lumOff val="0"/>
                            </a:schemeClr>
                          </a:solidFill>
                          <a:round/>
                          <a:headEnd/>
                          <a:tailEnd/>
                        </a:ln>
                        <a:effectLst>
                          <a:outerShdw sy="50000" kx="-2453608"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FE16B" id="Freeform 3" o:spid="_x0000_s1026" style="position:absolute;margin-left:-146.2pt;margin-top:15.15pt;width:739.55pt;height:1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791,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A1QQAAJcOAAAOAAAAZHJzL2Uyb0RvYy54bWysV01v3DYQvRfofyB0LBCvSH0vvA7apC4K&#10;pG0Au+iZK3EtIZKoklyvnV+f4ZDaleyoEYL6YEji7JuZNzOP5PXbp64lj0LpRva7gF6FARF9Kaum&#10;f9gFf9/fvskDog3vK97KXuyCZ6GDtzc//nB9GraCyVq2lVAEQHq9PQ27oDZm2G42uqxFx/WVHEQP&#10;iwepOm7gVT1sKsVPgN61GxaG6eYkVTUoWQqt4et7txjcIP7hIErz1+GghSHtLoDYDP5X+H9v/29u&#10;rvn2QfGhbkofBv+OKDre9OD0DPWeG06OqnkF1TWlkloezFUpu408HJpSYA6QDQ1fZHNX80FgLkCO&#10;Hs406f8Ptvzz8aMiTQW1iwPS8w5qdKuEsIyTyNJzGvQWrO6Gj8omqIcPsvykYWEzW7EvGmzI/vSH&#10;rACFH41ESp4OqrO/hGTJEzL/fGZePBlSwsciKhjLk4CUsEbjNI4o1mbDt+PPy6M2vwmJUPzxgzau&#10;dBU8IfGVj/4eynzoWqjiTxtCkzQkJ0LjrKC+1mc7OrFLaEFqwqIwfWnFJlZ5ERdLaNHEjtFkAQ04&#10;vsQWFfkiHFBxMczDbAEvnZpFWcqWwssmhoyB3dezhWm9uKWsWIyvmBom8RIeVPECWBRRshQfnVaD&#10;smipHHRaj4ym+SLgtCA0pHQhY9v2l5TDNFsEnJUkycMlwGlNsjRexJuWJEnSJbhZSf6rnaclmfcz&#10;TNHDOCe8HkenfOr97MAT4VawQxzYQWo7qHaQYBrvcXAAAqzsoC0YQ12sMUrGN42Bc2uc2GH7pjHw&#10;aY2zVcbAljUuVhnb7rTW0HxrArG9h+brkrSdhebr0qQ+T7ouUeozpbNUHZm+rAp2v5f7ngoI7Ht7&#10;my/fDtzYbhgfyclqr1VKUu8CFEO71MlHcS/RyNi+sJqKmUGTed4uJuVx35S/iM/TH7CCOSrilHnH&#10;CJTmmUvCb8MDfrUii/CgomNZZqBfc0FpyFxQcTRDoxHNYdCgDrCreHF3fqiVX7cC+rrekyMIABmN&#10;82k6NGa+oS77yOgKlNnlBNK73lUU+R5iDMrtSuZKQIvIZ5VBV85WQLRdVqDK612FaQpltzRF2Rww&#10;TBlIKa4wpAn6BoOwcu4WQK5Xe4Je8JHTxG/Jvu5p7CagSOJpRlbknRsQ8dVukrRw/UBD+PmEIEYj&#10;14w0Teb9ANrv/IC2r/bjnSThLOY0cd+zCKViZAx2A/QAar/awTgjUYYcj1C0cGQl2TyJ17M5H5ey&#10;lVoAHSAUdvrPDygDVj0mpywt26a6bdrWzj6eyMW7VpFHDmdpXpaiNwz3i/bYwZHPfaeh/XOEw3c4&#10;fLvvI6NnGPQ889D2VoCiHCAQdrZ4/p2Daw195bpIvtezkse+wh6pBa9+9c+GN617Bl5a3PsE3ii8&#10;ZMqjEequrk5Ew3RY51D0TyCQb1icRGkIXauk+acxNZ7jx931RSZLRDo8DOoVj3zL26HmjoqzIUR5&#10;xkZ2zwHi2yR2PLnbw7o73e9l9QwHdwgWT+dwm4OHWqrPATnBzWgX6H+PXImAtL/3cPUoaBxDpgZf&#10;4iSzwqumK/vpCu9LgNoFJoAjhn18Z9z16zio5qEGT66SvfwZLgyHxh7rMT4XlX+B2w8m4W9q9no1&#10;fUery33y5gsAAAD//wMAUEsDBBQABgAIAAAAIQCBRvGK4QAAAAwBAAAPAAAAZHJzL2Rvd25yZXYu&#10;eG1sTI/LTsMwEEX3SPyDNUjsWjspCk2IUyEESx4N/YBpbOKo8TjEbpvy9XVXZTm6R/eeKVeT7dlB&#10;j75zJCGZC2CaGqc6aiVsvt9mS2A+ICnsHWkJJ+1hVd3elFgod6S1PtShZbGEfIESTAhDwblvjLbo&#10;527QFLMfN1oM8RxbrkY8xnLb81SIjFvsKC4YHPSL0c2u3lsJf83mdXeq379+efLx6fKwJkQj5f3d&#10;9PwELOgpXGG46Ed1qKLT1u1JedZLmKV5+hBZCQuxAHYhkmX2CGwrIc1EDrwq+f8nqjMAAAD//wMA&#10;UEsBAi0AFAAGAAgAAAAhALaDOJL+AAAA4QEAABMAAAAAAAAAAAAAAAAAAAAAAFtDb250ZW50X1R5&#10;cGVzXS54bWxQSwECLQAUAAYACAAAACEAOP0h/9YAAACUAQAACwAAAAAAAAAAAAAAAAAvAQAAX3Jl&#10;bHMvLnJlbHNQSwECLQAUAAYACAAAACEAf3t1QNUEAACXDgAADgAAAAAAAAAAAAAAAAAuAgAAZHJz&#10;L2Uyb0RvYy54bWxQSwECLQAUAAYACAAAACEAgUbxiuEAAAAMAQAADwAAAAAAAAAAAAAAAAAvBwAA&#10;ZHJzL2Rvd25yZXYueG1sUEsFBgAAAAAEAAQA8wAAAD0IAAAAAA==&#10;" path="m1560,519c2924,462,6878,,8949,215v2071,215,4238,1251,5040,1592c14791,2148,14210,2306,13762,2262v-448,-44,-1825,-550,-2463,-720c10661,1372,10623,1327,9935,1239,9247,1151,8646,954,7168,1011v-1478,57,-5034,645,-6101,569c,1504,650,733,764,556,878,379,196,576,1560,519xe" fillcolor="#c0504d [3205]" strokecolor="#f2f2f2 [3041]" strokeweight="3pt">
                <v:shadow on="t" type="perspective" color="#622423 [1605]" opacity=".5" origin=",.5" offset="0,0" matrix=",-56756f,,.5"/>
                <v:path arrowok="t" o:connecttype="custom" o:connectlocs="990600,329565;5682615,136525;8883015,1147445;8738870,1436370;7174865,979170;6308725,786765;4551680,641985;677545,1003300;485140,353060;990600,329565" o:connectangles="0,0,0,0,0,0,0,0,0,0"/>
              </v:shape>
            </w:pict>
          </mc:Fallback>
        </mc:AlternateContent>
      </w:r>
    </w:p>
    <w:p w14:paraId="71D900FE" w14:textId="28C75FBD" w:rsidR="00385546" w:rsidRDefault="000C7D78" w:rsidP="00385546">
      <w:pPr>
        <w:jc w:val="center"/>
        <w:rPr>
          <w:rFonts w:ascii="Aparajita" w:hAnsi="Aparajita" w:cs="Aparajita"/>
          <w:sz w:val="26"/>
          <w:szCs w:val="24"/>
        </w:rPr>
      </w:pPr>
      <w:r>
        <w:rPr>
          <w:noProof/>
          <w:lang w:bidi="ne-NP"/>
        </w:rPr>
        <mc:AlternateContent>
          <mc:Choice Requires="wps">
            <w:drawing>
              <wp:anchor distT="0" distB="0" distL="114300" distR="114300" simplePos="0" relativeHeight="251659264" behindDoc="1" locked="0" layoutInCell="1" allowOverlap="1" wp14:anchorId="39F3388A" wp14:editId="743177A1">
                <wp:simplePos x="0" y="0"/>
                <wp:positionH relativeFrom="column">
                  <wp:posOffset>-2213610</wp:posOffset>
                </wp:positionH>
                <wp:positionV relativeFrom="paragraph">
                  <wp:posOffset>205740</wp:posOffset>
                </wp:positionV>
                <wp:extent cx="10471785" cy="4812030"/>
                <wp:effectExtent l="24765" t="23495" r="38100" b="50800"/>
                <wp:wrapNone/>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1785" cy="4812030"/>
                        </a:xfrm>
                        <a:custGeom>
                          <a:avLst/>
                          <a:gdLst>
                            <a:gd name="T0" fmla="*/ 1323340 w 16491"/>
                            <a:gd name="T1" fmla="*/ 4222750 h 7578"/>
                            <a:gd name="T2" fmla="*/ 9168130 w 16491"/>
                            <a:gd name="T3" fmla="*/ 4222750 h 7578"/>
                            <a:gd name="T4" fmla="*/ 9144000 w 16491"/>
                            <a:gd name="T5" fmla="*/ 974090 h 7578"/>
                            <a:gd name="T6" fmla="*/ 2814955 w 16491"/>
                            <a:gd name="T7" fmla="*/ 132080 h 7578"/>
                            <a:gd name="T8" fmla="*/ 1226820 w 16491"/>
                            <a:gd name="T9" fmla="*/ 685800 h 7578"/>
                            <a:gd name="T10" fmla="*/ 1323340 w 16491"/>
                            <a:gd name="T11" fmla="*/ 4222750 h 757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6491" h="7578">
                              <a:moveTo>
                                <a:pt x="2084" y="6650"/>
                              </a:moveTo>
                              <a:cubicBezTo>
                                <a:pt x="4168" y="7578"/>
                                <a:pt x="12385" y="7503"/>
                                <a:pt x="14438" y="6650"/>
                              </a:cubicBezTo>
                              <a:cubicBezTo>
                                <a:pt x="16491" y="5797"/>
                                <a:pt x="16068" y="2608"/>
                                <a:pt x="14400" y="1534"/>
                              </a:cubicBezTo>
                              <a:cubicBezTo>
                                <a:pt x="12732" y="460"/>
                                <a:pt x="6511" y="284"/>
                                <a:pt x="4433" y="208"/>
                              </a:cubicBezTo>
                              <a:cubicBezTo>
                                <a:pt x="2355" y="132"/>
                                <a:pt x="2317" y="0"/>
                                <a:pt x="1932" y="1080"/>
                              </a:cubicBezTo>
                              <a:cubicBezTo>
                                <a:pt x="1547" y="2160"/>
                                <a:pt x="0" y="5722"/>
                                <a:pt x="2084" y="6650"/>
                              </a:cubicBezTo>
                              <a:close/>
                            </a:path>
                          </a:pathLst>
                        </a:custGeom>
                        <a:blipFill dpi="0" rotWithShape="1">
                          <a:blip r:embed="rId9"/>
                          <a:srcRect/>
                          <a:tile tx="0" ty="0" sx="100000" sy="100000" flip="none" algn="tl"/>
                        </a:blip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6F676" id="Freeform 4" o:spid="_x0000_s1026" style="position:absolute;margin-left:-174.3pt;margin-top:16.2pt;width:824.55pt;height:3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491,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A5W4BAAArwwAAA4AAABkcnMvZTJvRG9jLnhtbKxX227cNhB9L9B/&#10;IPRYoFlRdy28Dtq4LgKkbVC76DOXoiyhkqiSXK+dr+8hqZUlx+ukRV8WvBwN55zhDGcv3j70HbkX&#10;Srdy2AX0TRgQMXBZtcPdLvjj9vr7IiDasKFinRzELngUOnh7+e03F8dxKyLZyK4SisDIoLfHcRc0&#10;xozbzUbzRvRMv5GjGLBZS9Uzg6m621SKHWG97zZRGGabo1TVqCQXWmP1ym8Gl85+XQtufqtrLQzp&#10;dgF8M+5Xud+9/d1cXrDtnWJj0/LJDfYfvOhZO+DQ2dQVM4wcVPuZqb7lSmpZmzdc9htZ1y0XjgPY&#10;0PAZm5uGjcJxgTh6nGXS/59Z/uv9R0XaCrGLAzKwHjG6VkJYxUli5TmOegvUzfhRWYJ6/CD5Xxob&#10;m9WOnWhgyP74i6xghR2MdJI81Kq3X4IseXDKP87KiwdDOBZpmOQ0L9KAcGwmBY3C2AVnw7an7/lB&#10;m5+FdLbY/QdtfOwqjJzy1eT+LeJc9x3C+N2G0DiK4yQkR0KzpKRTvGcoXUCTKIryNCQNydO8eI6M&#10;FsiSZgWNzxqFkPP5rxtNFsiSJkkYnjUKaWajZZ6E5TlHswUwKmhSpuk59vkCCqHC4pxNJPF8OI2i&#10;rIjO+lkuoFmRFmD0sqD034Tp6+NEl4EKSQZJ8ZumcfY8ovbCz6xeRy7j9DpyGabXkcs4vY5chukz&#10;JBLk7pQCrDllBX8YprTAiDBbjG+hjM2TUWqbhjZLkGq3LiVgBDi7u4DHKzhktfDYqvgiPFnBoZiF&#10;p2fh6QoOMSw8PwvPVnDcRwsvz8LzFdxeNYunK7KexSSTwkvx/I1QAcEbsbeHQDZmrLqnITmiaLmK&#10;Qppd4AqG3erlvbiVDmSsysgpr0SWpad69oThh33LfxSfll8kqC3O26ciNDpTNIptfQQPFCkXBjjl&#10;d5Ik9t8sTlnbXs+mz7z7MJjmpVN+NpiFkxNRFk6VcD4q9GLSNHbPg1VxRWM9O/mex/4CJdn05vqN&#10;LEVMLKcIOnmdHSUwQnbadX/+V50SxakXCLVsaSyKKVIIxlZH03JyiaLunS7Sl5mkibcV0TUTr0qa&#10;R+ujX4j/WiDeSS18Ttkr5pJrvmuO9tOrt+/a8brtOlKNrXtIlTR/tqZxfQLuo7v0FjR1CuhzvtxP&#10;+R7kSvJDLwbjmyolOmbQ0emmHXVA1Fb0e4EeQb2vpidUK/47UsaFzLSdIAa3HRoYJzPRmFFberGk&#10;sXQa13BuFwxoBQPCuju0jKabtD+Rs8nTDTa/4gKfOU5adm1lmdtN1xuKd50i9wxdXWc87+7Qo/Hw&#10;a2VqT3bOYRkdoF8+hXm24NReGVfyMFTuw0aw6qdpbFjb+TEi0rlCKVxzOVUEeTBC3TTVkVStRo8Z&#10;FXGJjKxaRCAuwixEfk18uUFZWcdt4mhb3idajHOEw1fJJTXL7Bw1tmXd2DBPdgbC5TXh2VtHf0HE&#10;dXS2ifNd315Wj2jo4KwLLbp8DBqpPgXkiI55F+i/D0whkt37AS2pa2BwA9wkQSYg9mq5s1/usIHD&#10;FOIPYdzwncEMnxxG1d41OMmHdZA/oJGsW3vVnH/eq2mCrtiRmDp423Yv5w719D/j8h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wZ0/t+IAAAAMAQAADwAAAGRycy9kb3ducmV2Lnht&#10;bEyPQU7DMBBF90jcwRokNqi1mzSlDZlUCKkIqV1A4QBuPCQR8TjEbhtuj7uC5eg//f+mWI+2Eyca&#10;fOsYYTZVIIgrZ1quET7eN5MlCB80G905JoQf8rAur68KnRt35jc67UMtYgn7XCM0IfS5lL5qyGo/&#10;dT1xzD7dYHWI51BLM+hzLLedTJRaSKtbjguN7umpoeprf7QIu92s34ahDavnu2zz+mJsJr8TxNub&#10;8fEBRKAx/MFw0Y/qUEangzuy8aJDmKTz5SKyCGkyB3EhUqUyEAeE+5VKQJaF/P9E+QsAAP//AwBQ&#10;SwMECgAAAAAAAAAhADx+0YBsEAAAbBAAABUAAABkcnMvbWVkaWEvaW1hZ2UxLmpwZWf/2P/gABBK&#10;RklGAAEBAQBLAEsAAP/jAw5NU08gUGFsZXR0ZSBvvtR/x9qJy92Pz9+S0eCW1OKa1OOd1+Se2uWh&#10;2+ak3Oen3eeo3+is3+ms4eqv4uqy4+u05Oy15u255+676O696O+96e++6+/B6/DB7PHD7fHE7vLI&#10;7/PK8fTR8/fp+/1putFtvdNxv9RywdV1wdZ3wtZ4xNd5wtd7xdh9xdl/yNqAxtqCyNuDyduEy9uG&#10;ydyGy9yIy9yIzd2Ky92KzN2Lzd2Lzt6Nzd6Nzt+Ozt6Oz9+P0d+Qzt+Q0N+Rz+CR0eCSz+CS0uCT&#10;0eGT0uCT0+GU0uGV0+GW0eGW0+GW1eKX0+GX1uKY1OKY1eKZ0+OZ1OKZ1eOa1+Oa2eSb1OOb1eOb&#10;1+Oc1OSc1+Sd1eSd1uSd2eWd2uWe1uSe2OWf1uWf2uWf2+Wf3Oag1+Wg2eWg2+ah2eWh2uah3Oai&#10;2+ai3eej3Oaj3eaj3uek2uak2+ek3eel3Oel3eal3+em3Oem3eem3uim3+io3Oio3uip3uip3+ip&#10;3+mq3eiq4emr3umr3+mr4ems3ums4Oms4ems4uqt3+qt4emt4eqt4eut4+qu3+qu4equ4uqv4eqv&#10;4uuv4+qv5Ouw4+ux4eux4+ux5Oux5Oyy4uuy4+yy5Ouy5eyz4+uz5Oyz5ey05ey15Oy15ey15+22&#10;5O225e225+235u235+245Oy45u645+245+646O656e665u666O666e+75++76O+76e676e+76fG8&#10;6O+86e286e+86u+96e696fC96+++6O++6PG+6e6+6e++6vC+6/C+7PC/6fC/6vC/6++/7O/A6vDA&#10;6/DA7PDA7PHB6vDB6/HB7PLB7fHC7PDC7PLC7fDC7vHD6/HD7PLD7fDD7fLD7fPD7vHE7PHE7fLE&#10;7vHE7vPE7/LF7fLF7vLF7/LF8PLH7fPH7vLH7/PI7fPI7vPJ8PPJ8fPK8PPK8PTL7/TL8PXL8vTM&#10;8fTM8vXO8vXP8PbQ8fbQ8/bR8vfS9ffU8/jX9vna9vrc9/ve+fzh+/3n/f7y///7//////9dtc3/&#10;2wBDAAsICAoIBwsKCQoNDAsNERwSEQ8PESIZGhQcKSQrKigkJyctMkA3LTA9MCcnOEw5PUNFSElI&#10;KzZPVU5GVEBHSEX/2wBDAQwNDREPESESEiFFLicuRUVFRUVFRUVFRUVFRUVFRUVFRUVFRUVFRUVF&#10;RUVFRUVFRUVFRUVFRUVFRUVFRUVFRUX/wAARCACAAIADASIAAhEBAxEB/8QAGQAAAwEBAQAAAAAA&#10;AAAAAAAAAQIDBAAG/8QAMhAAAgEDAgUCBAYCAwEAAAAAAQIRAAMhEjEEE0FRYSJxMoHB0RQjkaHh&#10;8EKxUmLxJP/EABgBAQEBAQEAAAAAAAAAAAAAAAABAgQF/8QAHREBAAMAAgMBAAAAAAAAAAAAAAER&#10;ITFBUWFxAv/aAAwDAQACEQMRAD8A9rxRa4wTbqw7dh8uvmewqw5r2khtJK5eYMg1X8OF9VwxOc7k&#10;1N7mhtABECYG7HoJ6Duf0rpu+Hm1XJ5C6ZgM3/Xc/ap3by2kXUpY6tJIjcb4ocMbsxcYsDtJ2NMO&#10;GJRWdvSogE/3vQ2YxQ3DoUooKsP8RBj3O1Tukm9j4bFs3Pdtl/QkGnWNChNLAHPWKQ6pvLA/MIk+&#10;BtUhWAWq28OQnDkMYAaAe00Vs+KoALSOXwoEmtTNsxFF1Nf4cwmknBU5xStw7M5uXJLMdz1NLc4h&#10;1sC4WTXc+G0PUQO7Hp7CmtX+cphQtwbgkkEf7qaudnYk3iOXKnDMenanVba4Ml/+OKkJtWoNwsw2&#10;fePv4rK9truCIQZC7x5J6nzSrLprdioYqrAkgEgDbqR/NTTm84vnlk/ATMD59augMKjCZUSZ3NTu&#10;8SURSo1qx9IJjUB1228nekLJbt9lJNvSWDEaSJwNye3iqK5dQ8aVg6xmuTlsvM0GG6TkGmRlfQy6&#10;XQ5ABwT0/ShBE5mudAVCI2zPinXTqiVdgMgnMUNrYnLQc9//AH71G1w7q/N6jc+KCl26BkXAo0MR&#10;pAywiFE/v7VG3fN5SlxVFwjDAYPiq3rWpIAjSZHtSLw/ikVSTdqLa03Gu6tdxpJjrTW9ZYlwBOV9&#10;vNFiSygrJGZJ6+1JbF2WJIhhIGDBqKsL4AH5YLEwBmSfAiTUWuJxDPb5qksCCIjPihcsuyr6jqBI&#10;kYkGlHCaAJEdulWKJmURYKkgiD1qtq0UcMOlWW9ae8UklgM43p2uJrFtVILdSP7FJmUj8w4qrGHM&#10;CZ+EmaX0EkDAXJnes7vduRoLodR2MQOgH1mroWCqxUFp9XSpS2meLUOLd1SgdAwaZABGJ7Uy8PbQ&#10;ZmR0j67VkvWSl0qSSFELP/HoKvY1Nb5RYjTkHx2/etTGYzE7qzKmlUbqZAH92p1QKNIAAOdNIipZ&#10;C2wDE+kR/vxUPw9y/p1DKySRuT3/ALtWWlk5uuXPpIws5BFFnuMgwWaYAmYxikvMwaFU5WcYk+fA&#10;rrAuhCrkvj0ls1T0bU1u0XulVYYcnA/9otxZt2RcCNy2MK5UAt7AnPvFQvIbgtOpW4Le4ABE9yKF&#10;zm8Tc5l5tTRExsKUl0qLqcQoW3cZe4j1Ut5iwa2VJOkDbEncnvjbyaVeGnpWhWCtpYqX/wC3ihs8&#10;pcKhtoyk+n/EE1U6iuR6m89em9Se8huKjqYYBgx6TtI6d/0p2Fw3Z1AKDGmfiHtRY8FXhOVDEwRt&#10;O5rr982i2lV9KhjqO5JgADr1z0qXEXWAAs+ktkFcGO/z/wBe9dcU3rVq6QNUFTSvKX1CtjieaDoG&#10;i5vpOQfamuW2ZhDlQMg5mazrZIIIwRsa06tP5jEiRETik+iNjXXU16T1GDXJbKkEDagjW1tm4fQG&#10;ydWCPeqXOINtCDB9OokDIHeZjxUazlJyLCgtq0s+SMkY7fIVPh+Ia6WW4o1GdJHXwaohS+rkMSrd&#10;D/j2xTJYUZLKI85qpvQKgsoxGox6vM9aR3e8jgrOQM7Ms7R0/mqDmcwD08sYI79oruYjSqOrPGAT&#10;OPtUEks3BeN9viJkn6VQ8w3ZCwgMMY37ULl1lTf1Ks5M5OAAD/QKXh7j3UbmAFxsQIkVfaZwe5xg&#10;tMEJJB3KACB3rmBlg5UW4gePM0BYRmLs6CTMT+0UbiLyxrYqigg+xqYugthIzJbtG/zqhEtpZmCN&#10;uQMgdY96mOVK2dWlkyEYEEdf1qT8RcbQbcZyQRt2E9+/SrslxCv4drjs5WJzA2A/imGhVVSRk4BM&#10;TTEtctSC0kTDZA+VI9tSC7gnrvgHb7VD4rrtIrEqfSJMkAD3qP4lWvG0ysr9JGJ7ePnQkXCeUdLq&#10;4nA3B385ojhtDgvlidWd/emdlzPAXDbgG+0dGAMb5E/p17UWsBo9UKQBvjG3+6U8Ozkq7iAxYTAy&#10;evmqLbhFVWIAOIMf0VQBb5atyiCY36TQAYB9d0Q2RmdPiandvNcVgjMCTCgYgdyepPbpRX1W/wD6&#10;DMYyYkeaJbluNxNh0ZQrdhsV7Ufw5Z+a7hnJmZyTVtKIJWVA3ZsUNH5TDVIIPqmf3pa15cbSPcLG&#10;TPVRNTN20LdxlLaAdJdRgeJ7+00HthbV0Ix13VJ7aj4+U1mYvct20ZpS2IRQAAKRCTNNobmgaWVr&#10;ZEEid/pUrpICLbxpHpPbyPp237VPh1KPH+L4NbA6EsSNTjLEttThY1jtWBbYOcBTqJ9qul1BrCpJ&#10;UxETPtBzR5gcPoGphg6sCK65cSzpDaVBBiRG3+zTlIwlxmLlQuoAemdpO5I6nt0ocPYNoFT8DDI+&#10;tPw9/nCQOW43XBEeKYs3rbDdiMn7U9LnJljWUCxAjCwKyXrzaNVvCs5VAMAxux75MDpvV9Vxbdw3&#10;BDR6e8GpXUUrYRDIS3B9ySTSEnhnt3bqXA2tiJyCcH5VvdrouegehT6ieo+9ZhZmtRLBtRUMIAUA&#10;ZJ6Z96sp+ROm2CxVY7maW5cFu3qyxOazHibn4gENNsGDGzeR9K1MisxUnAMwMx0/vzqVXLV3wmy3&#10;EFuDrKzDN36H5ZiaXh+GNrEelsR3o2ENi2wadIGoDt7VRLwcuWkacaiZkeKJHtK5fKW1a0FOYUHq&#10;BuYGw7d6e0gvAMF0k4K+aKWrSqDkztEQfnXB4ucvRIJ9R7U+L9UayLeGI1dF6/xWa5xBUBrSqdRw&#10;D1Hfx461RRc15AW2ZUrjfxRW1atgAj1HYYE/Op9J3gFcNaXSCrNgCJAz18Uv4ddBTVJnUJxnriq6&#10;WDAALHz3rOOFe8F1D4Bv56knvVSVrfDFRrjAGSdoqdy4ya7duVIgCB16n+KobqWwuuSZAmJ+dHUU&#10;Ja5GqcALM4/uaL8Jbf8AIbnQsdQImqKij4iF9/vSpxFu7aa4pJ0iSIgjtUHuXW0cp2BAliMCewHY&#10;dzvSi6bSttR6WDt0CmamwkMBMj0rj9T+mB70jIb6LrMAiGAE5npR56Wgup3EyuoDeN6i2UcNpWSI&#10;GwpyC2vQCpncjcd8ZoO103JX1Ku5bMiOh6VK9quNcXROdInYDqY7nv06VUyFHuqicy62hZIImdX3&#10;+lC9dezaV7lrTq+FHaHI7wBj511+07m26/Hb7dPNSNt7r6rjM77Etk0ikmzC7a4iFcMuI0k4Pzqt&#10;24URoDysSe+cx5jvSJwpOImqwVQQoYbSe1MWL7ZrXENzyXH5bHY5Kj3pjw9y9KsoPqJMDc9J9htV&#10;ls2wTLQB4JoXblpFIZtMemSJjwexil+ErNKbOu2EZpUek4mlu3CgKqRqVREiSx+wG9OwuMVK3AoE&#10;EEH4sbR1pyEa7ESwGRRU7TG6GZ1UOBBMb0Wt3LpIAgMgUiJMbx/e1cHS+zpat8zT8UH0IPLGkTjL&#10;ROlgygYDAyD+lNM7OlnlagBqxBFULKlskBIH+QM/+VJtZtrGl11TEekjtjcTQt8M9u5zGmXPqJxq&#10;mh8NbZbhLFdGjAM9O4pV4dYGt8KIE5x4qjEOra9ShepI2+nWlayptKoOm1BEDIg/396CN+61olFI&#10;UqF0LpBJncnwB+9U4fijckMAtyOgEN+uxoXrGLcTgac9ulBbBkEVcpNtR5vQyXgFOdYPX+xjxQu3&#10;9IaNOtQMHck9vqflRt2uWjqGiTuDGaYBWuMdMkbzifY1F0F4h34dmbVKj4Jwe3yrM6s94PbLDSID&#10;HBPk/btWoOhuFAIJHTIx9aOsMmAFGem8dfb/AHS6Kt3rGrSAARI96iOFd0XX8CDHQeT7nvSWxd5/&#10;NM5wRPStBIUuX0qgyG7eacHJcWETMSdI1GAJ6mprde8XQrAYEKwx+ootfsIoR2aQZyCSPcb1XXbC&#10;Kw06TsVkzRGYC8tj8OSVtTJSBn70V4erlbhuyzjSCRpnce3tXLxSLdFsMylgCCVwZ23pfgqO3W7R&#10;tYjDdO9czFLRbSFadMxIEnf+KW+9xVVyAx1eoEnPafE9NqlwrOPy7hLKdiehpXZfRluObxGWsk4D&#10;gT7/AFoXxzQyaSfVEnYAdvJPXtitJICkBVkbgHP8UdWkiB8XXTMUtaRs/k2Qr9GhRvV3vLaHqCJi&#10;ZJLY7xUkNwuNSxb2M7z70htXbmtTszS0DJjYew7VPpE1w//ZUEsBAi0AFAAGAAgAAAAhAIoVP5gM&#10;AQAAFQIAABMAAAAAAAAAAAAAAAAAAAAAAFtDb250ZW50X1R5cGVzXS54bWxQSwECLQAUAAYACAAA&#10;ACEAOP0h/9YAAACUAQAACwAAAAAAAAAAAAAAAAA9AQAAX3JlbHMvLnJlbHNQSwECLQAUAAYACAAA&#10;ACEACdsDlbgEAACvDAAADgAAAAAAAAAAAAAAAAA8AgAAZHJzL2Uyb0RvYy54bWxQSwECLQAUAAYA&#10;CAAAACEAWGCzG7oAAAAiAQAAGQAAAAAAAAAAAAAAAAAgBwAAZHJzL19yZWxzL2Uyb0RvYy54bWwu&#10;cmVsc1BLAQItABQABgAIAAAAIQDBnT+34gAAAAwBAAAPAAAAAAAAAAAAAAAAABEIAABkcnMvZG93&#10;bnJldi54bWxQSwECLQAKAAAAAAAAACEAPH7RgGwQAABsEAAAFQAAAAAAAAAAAAAAAAAgCQAAZHJz&#10;L21lZGlhL2ltYWdlMS5qcGVnUEsFBgAAAAAGAAYAfQEAAL8ZAAAAAA==&#10;" path="m2084,6650v2084,928,10301,853,12354,c16491,5797,16068,2608,14400,1534,12732,460,6511,284,4433,208,2355,132,2317,,1932,1080,1547,2160,,5722,2084,6650xe" strokecolor="#f2f2f2 [3041]" strokeweight="3pt">
                <v:fill r:id="rId10" o:title="" recolor="t" rotate="t" type="tile"/>
                <v:shadow on="t" color="#205867 [1608]" opacity=".5" offset="1pt"/>
                <v:path arrowok="t" o:connecttype="custom" o:connectlocs="840320900,2147483646;2147483646,2147483646;2147483646,618547150;1787496425,83870800;779030700,435483000;840320900,2147483646" o:connectangles="0,0,0,0,0,0"/>
              </v:shape>
            </w:pict>
          </mc:Fallback>
        </mc:AlternateContent>
      </w:r>
    </w:p>
    <w:p w14:paraId="2D080743" w14:textId="77777777" w:rsidR="00385546" w:rsidRDefault="00385546" w:rsidP="00385546">
      <w:pPr>
        <w:spacing w:after="0"/>
        <w:jc w:val="center"/>
        <w:rPr>
          <w:rFonts w:ascii="Sanskrit Text" w:hAnsi="Sanskrit Text" w:cs="Sanskrit Text"/>
          <w:sz w:val="44"/>
          <w:szCs w:val="44"/>
        </w:rPr>
      </w:pPr>
    </w:p>
    <w:p w14:paraId="280B59E7" w14:textId="77777777" w:rsidR="00916C6D" w:rsidRDefault="00916C6D" w:rsidP="00F952F5">
      <w:pPr>
        <w:spacing w:after="0"/>
        <w:jc w:val="center"/>
        <w:rPr>
          <w:rFonts w:ascii="Utsaah" w:hAnsi="Utsaah" w:cs="Utsaah"/>
          <w:sz w:val="48"/>
          <w:szCs w:val="48"/>
          <w:lang w:bidi="ne-NP"/>
        </w:rPr>
      </w:pPr>
      <w:r w:rsidRPr="00916C6D">
        <w:rPr>
          <w:rFonts w:ascii="Sanskrit Text" w:hAnsi="Sanskrit Text" w:cs="Sanskrit Text"/>
          <w:noProof/>
          <w:sz w:val="44"/>
          <w:szCs w:val="44"/>
          <w:lang w:bidi="ne-NP"/>
        </w:rPr>
        <w:drawing>
          <wp:anchor distT="0" distB="0" distL="114300" distR="114300" simplePos="0" relativeHeight="251656704" behindDoc="1" locked="0" layoutInCell="1" allowOverlap="1" wp14:anchorId="42CCE4C4" wp14:editId="49711CDA">
            <wp:simplePos x="0" y="0"/>
            <wp:positionH relativeFrom="column">
              <wp:posOffset>2514600</wp:posOffset>
            </wp:positionH>
            <wp:positionV relativeFrom="paragraph">
              <wp:posOffset>300990</wp:posOffset>
            </wp:positionV>
            <wp:extent cx="949960" cy="895350"/>
            <wp:effectExtent l="19050" t="0" r="2540" b="0"/>
            <wp:wrapTight wrapText="bothSides">
              <wp:wrapPolygon edited="0">
                <wp:start x="-433" y="0"/>
                <wp:lineTo x="-433" y="21140"/>
                <wp:lineTo x="21658" y="21140"/>
                <wp:lineTo x="21658" y="0"/>
                <wp:lineTo x="-433" y="0"/>
              </wp:wrapPolygon>
            </wp:wrapTight>
            <wp:docPr id="8" name="Picture 1" descr="logo bhume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hume final"/>
                    <pic:cNvPicPr>
                      <a:picLocks noChangeAspect="1" noChangeArrowheads="1"/>
                    </pic:cNvPicPr>
                  </pic:nvPicPr>
                  <pic:blipFill>
                    <a:blip r:embed="rId11" cstate="print"/>
                    <a:srcRect/>
                    <a:stretch>
                      <a:fillRect/>
                    </a:stretch>
                  </pic:blipFill>
                  <pic:spPr bwMode="auto">
                    <a:xfrm>
                      <a:off x="0" y="0"/>
                      <a:ext cx="949960" cy="895350"/>
                    </a:xfrm>
                    <a:prstGeom prst="rect">
                      <a:avLst/>
                    </a:prstGeom>
                    <a:noFill/>
                    <a:ln w="9525">
                      <a:noFill/>
                      <a:miter lim="800000"/>
                      <a:headEnd/>
                      <a:tailEnd/>
                    </a:ln>
                  </pic:spPr>
                </pic:pic>
              </a:graphicData>
            </a:graphic>
          </wp:anchor>
        </w:drawing>
      </w:r>
    </w:p>
    <w:p w14:paraId="5684AE1C" w14:textId="77777777" w:rsidR="00916C6D" w:rsidRDefault="0002763D" w:rsidP="00385546">
      <w:pPr>
        <w:spacing w:after="0" w:line="240" w:lineRule="auto"/>
        <w:jc w:val="center"/>
        <w:rPr>
          <w:rFonts w:ascii="Utsaah" w:hAnsi="Utsaah" w:cs="Utsaah"/>
          <w:sz w:val="48"/>
          <w:szCs w:val="48"/>
          <w:lang w:bidi="ne-NP"/>
        </w:rPr>
      </w:pPr>
      <w:r w:rsidRPr="00FD0949">
        <w:rPr>
          <w:rFonts w:ascii="Kokila" w:hAnsi="Kokila" w:cs="Kokila"/>
          <w:b/>
          <w:bCs/>
          <w:noProof/>
          <w:sz w:val="32"/>
          <w:szCs w:val="32"/>
          <w:cs/>
          <w:lang w:bidi="ne-NP"/>
        </w:rPr>
        <w:drawing>
          <wp:anchor distT="0" distB="0" distL="114300" distR="114300" simplePos="0" relativeHeight="251659776" behindDoc="0" locked="0" layoutInCell="1" allowOverlap="1" wp14:anchorId="136CB562" wp14:editId="4C773071">
            <wp:simplePos x="0" y="0"/>
            <wp:positionH relativeFrom="column">
              <wp:posOffset>2571750</wp:posOffset>
            </wp:positionH>
            <wp:positionV relativeFrom="paragraph">
              <wp:posOffset>141605</wp:posOffset>
            </wp:positionV>
            <wp:extent cx="914400" cy="822960"/>
            <wp:effectExtent l="0" t="0" r="0" b="0"/>
            <wp:wrapSquare wrapText="bothSides"/>
            <wp:docPr id="1" name="Picture 1" descr="logo bhume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hume fin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a:ln>
                      <a:noFill/>
                    </a:ln>
                  </pic:spPr>
                </pic:pic>
              </a:graphicData>
            </a:graphic>
          </wp:anchor>
        </w:drawing>
      </w:r>
    </w:p>
    <w:p w14:paraId="3B18550B" w14:textId="77777777" w:rsidR="00F952F5" w:rsidRDefault="00F952F5" w:rsidP="00385546">
      <w:pPr>
        <w:spacing w:after="0" w:line="240" w:lineRule="auto"/>
        <w:jc w:val="center"/>
        <w:rPr>
          <w:rFonts w:ascii="Utsaah" w:hAnsi="Utsaah" w:cs="Utsaah"/>
          <w:sz w:val="48"/>
          <w:szCs w:val="48"/>
        </w:rPr>
      </w:pPr>
    </w:p>
    <w:p w14:paraId="2F835DEA" w14:textId="77777777" w:rsidR="00F952F5" w:rsidRDefault="00F952F5" w:rsidP="00385546">
      <w:pPr>
        <w:spacing w:after="0" w:line="240" w:lineRule="auto"/>
        <w:jc w:val="center"/>
        <w:rPr>
          <w:rFonts w:ascii="Utsaah" w:hAnsi="Utsaah" w:cs="Utsaah"/>
          <w:sz w:val="48"/>
          <w:szCs w:val="48"/>
        </w:rPr>
      </w:pPr>
    </w:p>
    <w:p w14:paraId="5DB6A875" w14:textId="77777777" w:rsidR="00385546" w:rsidRDefault="00385546" w:rsidP="00385546">
      <w:pPr>
        <w:spacing w:after="0" w:line="240" w:lineRule="auto"/>
        <w:jc w:val="center"/>
        <w:rPr>
          <w:rFonts w:ascii="Utsaah" w:hAnsi="Utsaah" w:cs="Utsaah"/>
          <w:sz w:val="48"/>
          <w:szCs w:val="48"/>
        </w:rPr>
      </w:pPr>
      <w:r>
        <w:rPr>
          <w:rFonts w:ascii="Utsaah" w:hAnsi="Utsaah" w:cs="Utsaah"/>
          <w:sz w:val="48"/>
          <w:szCs w:val="48"/>
          <w:cs/>
          <w:lang w:bidi="hi-IN"/>
        </w:rPr>
        <w:t>भूमे गाउँपालिका</w:t>
      </w:r>
    </w:p>
    <w:p w14:paraId="43697129" w14:textId="77777777" w:rsidR="00385546" w:rsidRDefault="00385546" w:rsidP="00385546">
      <w:pPr>
        <w:spacing w:after="0" w:line="240" w:lineRule="auto"/>
        <w:jc w:val="center"/>
        <w:rPr>
          <w:rFonts w:ascii="Utsaah" w:hAnsi="Utsaah" w:cs="Utsaah"/>
          <w:sz w:val="48"/>
          <w:szCs w:val="48"/>
        </w:rPr>
      </w:pPr>
      <w:r>
        <w:rPr>
          <w:rFonts w:ascii="Utsaah" w:hAnsi="Utsaah" w:cs="Utsaah"/>
          <w:sz w:val="48"/>
          <w:szCs w:val="48"/>
          <w:cs/>
          <w:lang w:bidi="hi-IN"/>
        </w:rPr>
        <w:t>गाउँ कार्यपालिकाको कार्यालय</w:t>
      </w:r>
    </w:p>
    <w:p w14:paraId="3F2717DF" w14:textId="1682DA71" w:rsidR="00385546" w:rsidRDefault="00385546" w:rsidP="000A7D82">
      <w:pPr>
        <w:spacing w:after="0" w:line="240" w:lineRule="auto"/>
        <w:jc w:val="center"/>
        <w:rPr>
          <w:rFonts w:ascii="Utsaah" w:hAnsi="Utsaah" w:cs="Utsaah" w:hint="cs"/>
          <w:sz w:val="48"/>
          <w:szCs w:val="48"/>
          <w:lang w:bidi="ne-NP"/>
        </w:rPr>
        <w:sectPr w:rsidR="00385546">
          <w:headerReference w:type="default" r:id="rId13"/>
          <w:pgSz w:w="12240" w:h="15840"/>
          <w:pgMar w:top="1440" w:right="1440" w:bottom="900" w:left="1440" w:header="720" w:footer="720" w:gutter="0"/>
          <w:cols w:space="720"/>
        </w:sectPr>
      </w:pPr>
      <w:r>
        <w:rPr>
          <w:rFonts w:ascii="Utsaah" w:hAnsi="Utsaah" w:cs="Utsaah"/>
          <w:sz w:val="48"/>
          <w:szCs w:val="48"/>
          <w:cs/>
          <w:lang w:bidi="hi-IN"/>
        </w:rPr>
        <w:t>खाबाङबगर</w:t>
      </w:r>
      <w:r>
        <w:rPr>
          <w:rFonts w:ascii="Utsaah" w:hAnsi="Utsaah" w:cs="Utsaah"/>
          <w:sz w:val="48"/>
          <w:szCs w:val="48"/>
        </w:rPr>
        <w:t>,</w:t>
      </w:r>
      <w:r>
        <w:rPr>
          <w:rFonts w:ascii="Utsaah" w:hAnsi="Utsaah" w:cs="Utsaah" w:hint="cs"/>
          <w:sz w:val="48"/>
          <w:szCs w:val="48"/>
          <w:cs/>
          <w:lang w:bidi="hi-IN"/>
        </w:rPr>
        <w:t>रुकुम</w:t>
      </w:r>
      <w:r>
        <w:rPr>
          <w:rFonts w:ascii="Utsaah" w:hAnsi="Utsaah" w:cs="Utsaah" w:hint="cs"/>
          <w:sz w:val="48"/>
          <w:szCs w:val="48"/>
          <w:rtl/>
          <w:cs/>
        </w:rPr>
        <w:t>(</w:t>
      </w:r>
      <w:r>
        <w:rPr>
          <w:rFonts w:ascii="Utsaah" w:hAnsi="Utsaah" w:cs="Utsaah" w:hint="cs"/>
          <w:sz w:val="48"/>
          <w:szCs w:val="48"/>
          <w:rtl/>
          <w:cs/>
          <w:lang w:bidi="hi-IN"/>
        </w:rPr>
        <w:t>पूर्व</w:t>
      </w:r>
      <w:r>
        <w:rPr>
          <w:rFonts w:ascii="Utsaah" w:hAnsi="Utsaah" w:cs="Utsaah" w:hint="cs"/>
          <w:sz w:val="48"/>
          <w:szCs w:val="48"/>
          <w:rtl/>
          <w:cs/>
        </w:rPr>
        <w:t>)</w:t>
      </w:r>
      <w:r>
        <w:rPr>
          <w:rFonts w:ascii="Utsaah" w:hAnsi="Utsaah" w:cs="Utsaah" w:hint="cs"/>
          <w:sz w:val="48"/>
          <w:szCs w:val="48"/>
          <w:rtl/>
          <w:cs/>
        </w:rPr>
        <w:br/>
      </w:r>
      <w:r w:rsidR="00307C2F">
        <w:rPr>
          <w:rFonts w:ascii="Utsaah" w:hAnsi="Utsaah" w:cs="Utsaah"/>
          <w:b/>
          <w:bCs/>
          <w:sz w:val="48"/>
          <w:szCs w:val="44"/>
          <w:cs/>
          <w:lang w:bidi="hi-IN"/>
        </w:rPr>
        <w:t>२०</w:t>
      </w:r>
      <w:r w:rsidR="00307C2F">
        <w:rPr>
          <w:rFonts w:ascii="Utsaah" w:hAnsi="Utsaah" w:cs="Utsaah" w:hint="cs"/>
          <w:b/>
          <w:bCs/>
          <w:sz w:val="48"/>
          <w:szCs w:val="44"/>
          <w:cs/>
          <w:lang w:bidi="ne-NP"/>
        </w:rPr>
        <w:t>८०</w:t>
      </w:r>
    </w:p>
    <w:sdt>
      <w:sdtPr>
        <w:rPr>
          <w:rFonts w:ascii="Utsaah" w:eastAsiaTheme="minorHAnsi" w:hAnsi="Utsaah" w:cs="Utsaah"/>
          <w:b w:val="0"/>
          <w:bCs w:val="0"/>
          <w:color w:val="auto"/>
          <w:sz w:val="36"/>
          <w:szCs w:val="36"/>
        </w:rPr>
        <w:id w:val="6411813"/>
        <w:docPartObj>
          <w:docPartGallery w:val="Table of Contents"/>
          <w:docPartUnique/>
        </w:docPartObj>
      </w:sdtPr>
      <w:sdtEndPr>
        <w:rPr>
          <w:sz w:val="28"/>
          <w:szCs w:val="28"/>
        </w:rPr>
      </w:sdtEndPr>
      <w:sdtContent>
        <w:p w14:paraId="59CBA804" w14:textId="77777777" w:rsidR="005D582A" w:rsidRPr="00D704FC" w:rsidRDefault="005D582A">
          <w:pPr>
            <w:pStyle w:val="TOCHeading"/>
            <w:rPr>
              <w:rFonts w:ascii="Utsaah" w:hAnsi="Utsaah" w:cs="Utsaah"/>
              <w:sz w:val="36"/>
              <w:szCs w:val="36"/>
              <w:lang w:bidi="ne-NP"/>
            </w:rPr>
          </w:pPr>
          <w:r w:rsidRPr="00D704FC">
            <w:rPr>
              <w:rFonts w:ascii="Utsaah" w:hAnsi="Utsaah" w:cs="Utsaah"/>
              <w:sz w:val="36"/>
              <w:szCs w:val="36"/>
              <w:cs/>
              <w:lang w:bidi="ne-NP"/>
            </w:rPr>
            <w:t>विषय सूची</w:t>
          </w:r>
        </w:p>
        <w:p w14:paraId="74F991C5" w14:textId="77777777" w:rsidR="003D07F6" w:rsidRDefault="002A22AA">
          <w:pPr>
            <w:pStyle w:val="TOC1"/>
            <w:rPr>
              <w:rFonts w:eastAsiaTheme="minorEastAsia"/>
              <w:noProof/>
              <w:szCs w:val="20"/>
              <w:lang w:bidi="ne-NP"/>
            </w:rPr>
          </w:pPr>
          <w:r w:rsidRPr="00D704FC">
            <w:rPr>
              <w:rFonts w:ascii="Utsaah" w:hAnsi="Utsaah" w:cs="Utsaah"/>
              <w:sz w:val="28"/>
              <w:szCs w:val="28"/>
            </w:rPr>
            <w:fldChar w:fldCharType="begin"/>
          </w:r>
          <w:r w:rsidR="005D582A" w:rsidRPr="00D704FC">
            <w:rPr>
              <w:rFonts w:ascii="Utsaah" w:hAnsi="Utsaah" w:cs="Utsaah"/>
              <w:sz w:val="28"/>
              <w:szCs w:val="28"/>
            </w:rPr>
            <w:instrText xml:space="preserve"> TOC \o "1-3" \h \z \u </w:instrText>
          </w:r>
          <w:r w:rsidRPr="00D704FC">
            <w:rPr>
              <w:rFonts w:ascii="Utsaah" w:hAnsi="Utsaah" w:cs="Utsaah"/>
              <w:sz w:val="28"/>
              <w:szCs w:val="28"/>
            </w:rPr>
            <w:fldChar w:fldCharType="separate"/>
          </w:r>
          <w:hyperlink w:anchor="_Toc91622268" w:history="1">
            <w:r w:rsidR="003D07F6" w:rsidRPr="00BF4102">
              <w:rPr>
                <w:rStyle w:val="Hyperlink"/>
                <w:rFonts w:ascii="Utsaah" w:hAnsi="Utsaah" w:cs="Utsaah"/>
                <w:noProof/>
                <w:cs/>
                <w:lang w:bidi="hi-IN"/>
              </w:rPr>
              <w:t>परिच्छेद एकः पृष्ठभूमि</w:t>
            </w:r>
            <w:r w:rsidR="003D07F6">
              <w:rPr>
                <w:noProof/>
                <w:webHidden/>
              </w:rPr>
              <w:tab/>
            </w:r>
            <w:r>
              <w:rPr>
                <w:noProof/>
                <w:webHidden/>
              </w:rPr>
              <w:fldChar w:fldCharType="begin"/>
            </w:r>
            <w:r w:rsidR="003D07F6">
              <w:rPr>
                <w:noProof/>
                <w:webHidden/>
              </w:rPr>
              <w:instrText xml:space="preserve"> PAGEREF _Toc91622268 \h </w:instrText>
            </w:r>
            <w:r>
              <w:rPr>
                <w:noProof/>
                <w:webHidden/>
              </w:rPr>
            </w:r>
            <w:r>
              <w:rPr>
                <w:noProof/>
                <w:webHidden/>
              </w:rPr>
              <w:fldChar w:fldCharType="separate"/>
            </w:r>
            <w:r w:rsidR="007D6BB8">
              <w:rPr>
                <w:noProof/>
                <w:webHidden/>
              </w:rPr>
              <w:t>3</w:t>
            </w:r>
            <w:r>
              <w:rPr>
                <w:noProof/>
                <w:webHidden/>
              </w:rPr>
              <w:fldChar w:fldCharType="end"/>
            </w:r>
          </w:hyperlink>
        </w:p>
        <w:p w14:paraId="255A171F" w14:textId="77777777" w:rsidR="003D07F6" w:rsidRDefault="00307C2F">
          <w:pPr>
            <w:pStyle w:val="TOC2"/>
            <w:tabs>
              <w:tab w:val="right" w:leader="dot" w:pos="9350"/>
            </w:tabs>
            <w:rPr>
              <w:rFonts w:eastAsiaTheme="minorEastAsia"/>
              <w:noProof/>
              <w:szCs w:val="20"/>
              <w:lang w:bidi="ne-NP"/>
            </w:rPr>
          </w:pPr>
          <w:hyperlink w:anchor="_Toc91622269" w:history="1">
            <w:r w:rsidR="003D07F6" w:rsidRPr="00BF4102">
              <w:rPr>
                <w:rStyle w:val="Hyperlink"/>
                <w:rFonts w:ascii="Utsaah" w:hAnsi="Utsaah" w:cs="Utsaah"/>
                <w:noProof/>
                <w:cs/>
                <w:lang w:bidi="hi-IN"/>
              </w:rPr>
              <w:t>१</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१ सन्दर्भ</w:t>
            </w:r>
            <w:r w:rsidR="003D07F6">
              <w:rPr>
                <w:noProof/>
                <w:webHidden/>
              </w:rPr>
              <w:tab/>
            </w:r>
            <w:r w:rsidR="002A22AA">
              <w:rPr>
                <w:noProof/>
                <w:webHidden/>
              </w:rPr>
              <w:fldChar w:fldCharType="begin"/>
            </w:r>
            <w:r w:rsidR="003D07F6">
              <w:rPr>
                <w:noProof/>
                <w:webHidden/>
              </w:rPr>
              <w:instrText xml:space="preserve"> PAGEREF _Toc91622269 \h </w:instrText>
            </w:r>
            <w:r w:rsidR="002A22AA">
              <w:rPr>
                <w:noProof/>
                <w:webHidden/>
              </w:rPr>
            </w:r>
            <w:r w:rsidR="002A22AA">
              <w:rPr>
                <w:noProof/>
                <w:webHidden/>
              </w:rPr>
              <w:fldChar w:fldCharType="separate"/>
            </w:r>
            <w:r w:rsidR="007D6BB8">
              <w:rPr>
                <w:noProof/>
                <w:webHidden/>
              </w:rPr>
              <w:t>3</w:t>
            </w:r>
            <w:r w:rsidR="002A22AA">
              <w:rPr>
                <w:noProof/>
                <w:webHidden/>
              </w:rPr>
              <w:fldChar w:fldCharType="end"/>
            </w:r>
          </w:hyperlink>
        </w:p>
        <w:p w14:paraId="0C35D11D" w14:textId="77777777" w:rsidR="003D07F6" w:rsidRDefault="00307C2F">
          <w:pPr>
            <w:pStyle w:val="TOC1"/>
            <w:rPr>
              <w:rFonts w:eastAsiaTheme="minorEastAsia"/>
              <w:noProof/>
              <w:szCs w:val="20"/>
              <w:lang w:bidi="ne-NP"/>
            </w:rPr>
          </w:pPr>
          <w:hyperlink w:anchor="_Toc91622270" w:history="1">
            <w:r w:rsidR="003D07F6" w:rsidRPr="00BF4102">
              <w:rPr>
                <w:rStyle w:val="Hyperlink"/>
                <w:rFonts w:ascii="Utsaah" w:hAnsi="Utsaah" w:cs="Utsaah"/>
                <w:noProof/>
                <w:cs/>
                <w:lang w:bidi="hi-IN"/>
              </w:rPr>
              <w:t>परिच्छेद दुईः सामाजिक समावेशीकरण</w:t>
            </w:r>
            <w:r w:rsidR="003D07F6">
              <w:rPr>
                <w:noProof/>
                <w:webHidden/>
              </w:rPr>
              <w:tab/>
            </w:r>
            <w:r w:rsidR="002A22AA">
              <w:rPr>
                <w:noProof/>
                <w:webHidden/>
              </w:rPr>
              <w:fldChar w:fldCharType="begin"/>
            </w:r>
            <w:r w:rsidR="003D07F6">
              <w:rPr>
                <w:noProof/>
                <w:webHidden/>
              </w:rPr>
              <w:instrText xml:space="preserve"> PAGEREF _Toc91622270 \h </w:instrText>
            </w:r>
            <w:r w:rsidR="002A22AA">
              <w:rPr>
                <w:noProof/>
                <w:webHidden/>
              </w:rPr>
            </w:r>
            <w:r w:rsidR="002A22AA">
              <w:rPr>
                <w:noProof/>
                <w:webHidden/>
              </w:rPr>
              <w:fldChar w:fldCharType="separate"/>
            </w:r>
            <w:r w:rsidR="007D6BB8">
              <w:rPr>
                <w:noProof/>
                <w:webHidden/>
              </w:rPr>
              <w:t>4</w:t>
            </w:r>
            <w:r w:rsidR="002A22AA">
              <w:rPr>
                <w:noProof/>
                <w:webHidden/>
              </w:rPr>
              <w:fldChar w:fldCharType="end"/>
            </w:r>
          </w:hyperlink>
        </w:p>
        <w:p w14:paraId="07A3F8A4" w14:textId="77777777" w:rsidR="003D07F6" w:rsidRDefault="00307C2F">
          <w:pPr>
            <w:pStyle w:val="TOC2"/>
            <w:tabs>
              <w:tab w:val="right" w:leader="dot" w:pos="9350"/>
            </w:tabs>
            <w:rPr>
              <w:rFonts w:eastAsiaTheme="minorEastAsia"/>
              <w:noProof/>
              <w:szCs w:val="20"/>
              <w:lang w:bidi="ne-NP"/>
            </w:rPr>
          </w:pPr>
          <w:hyperlink w:anchor="_Toc91622271" w:history="1">
            <w:r w:rsidR="003D07F6" w:rsidRPr="00BF4102">
              <w:rPr>
                <w:rStyle w:val="Hyperlink"/>
                <w:rFonts w:ascii="Utsaah" w:hAnsi="Utsaah" w:cs="Utsaah"/>
                <w:noProof/>
                <w:cs/>
                <w:lang w:bidi="hi-IN"/>
              </w:rPr>
              <w:t>२</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१ सा</w:t>
            </w:r>
            <w:r w:rsidR="003D07F6" w:rsidRPr="00BF4102">
              <w:rPr>
                <w:rStyle w:val="Hyperlink"/>
                <w:rFonts w:ascii="Utsaah" w:hAnsi="Utsaah" w:cs="Utsaah"/>
                <w:noProof/>
                <w:cs/>
                <w:lang w:bidi="hi-IN"/>
              </w:rPr>
              <w:t>माजिक समावेशीकरण सम्बन्धी स्थानीय नीति तथा कार्यक्रम</w:t>
            </w:r>
            <w:r w:rsidR="003D07F6">
              <w:rPr>
                <w:noProof/>
                <w:webHidden/>
              </w:rPr>
              <w:tab/>
            </w:r>
            <w:r w:rsidR="002A22AA">
              <w:rPr>
                <w:noProof/>
                <w:webHidden/>
              </w:rPr>
              <w:fldChar w:fldCharType="begin"/>
            </w:r>
            <w:r w:rsidR="003D07F6">
              <w:rPr>
                <w:noProof/>
                <w:webHidden/>
              </w:rPr>
              <w:instrText xml:space="preserve"> PAGEREF _Toc91622271 \h </w:instrText>
            </w:r>
            <w:r w:rsidR="002A22AA">
              <w:rPr>
                <w:noProof/>
                <w:webHidden/>
              </w:rPr>
            </w:r>
            <w:r w:rsidR="002A22AA">
              <w:rPr>
                <w:noProof/>
                <w:webHidden/>
              </w:rPr>
              <w:fldChar w:fldCharType="separate"/>
            </w:r>
            <w:r w:rsidR="007D6BB8">
              <w:rPr>
                <w:noProof/>
                <w:webHidden/>
              </w:rPr>
              <w:t>4</w:t>
            </w:r>
            <w:r w:rsidR="002A22AA">
              <w:rPr>
                <w:noProof/>
                <w:webHidden/>
              </w:rPr>
              <w:fldChar w:fldCharType="end"/>
            </w:r>
          </w:hyperlink>
        </w:p>
        <w:p w14:paraId="38865A69" w14:textId="77777777" w:rsidR="003D07F6" w:rsidRDefault="00307C2F">
          <w:pPr>
            <w:pStyle w:val="TOC2"/>
            <w:tabs>
              <w:tab w:val="right" w:leader="dot" w:pos="9350"/>
            </w:tabs>
            <w:rPr>
              <w:rFonts w:eastAsiaTheme="minorEastAsia"/>
              <w:noProof/>
              <w:szCs w:val="20"/>
              <w:lang w:bidi="ne-NP"/>
            </w:rPr>
          </w:pPr>
          <w:hyperlink w:anchor="_Toc91622272" w:history="1">
            <w:r w:rsidR="003D07F6" w:rsidRPr="00BF4102">
              <w:rPr>
                <w:rStyle w:val="Hyperlink"/>
                <w:rFonts w:ascii="Utsaah" w:hAnsi="Utsaah" w:cs="Utsaah"/>
                <w:noProof/>
                <w:cs/>
                <w:lang w:bidi="hi-IN"/>
              </w:rPr>
              <w:t>२</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२ सामाजिक विभेद न्यूनिकरणका लागि स्थानीय नीति तथा कार्यक्रम</w:t>
            </w:r>
            <w:r w:rsidR="003D07F6">
              <w:rPr>
                <w:noProof/>
                <w:webHidden/>
              </w:rPr>
              <w:tab/>
            </w:r>
            <w:r w:rsidR="002A22AA">
              <w:rPr>
                <w:noProof/>
                <w:webHidden/>
              </w:rPr>
              <w:fldChar w:fldCharType="begin"/>
            </w:r>
            <w:r w:rsidR="003D07F6">
              <w:rPr>
                <w:noProof/>
                <w:webHidden/>
              </w:rPr>
              <w:instrText xml:space="preserve"> PAGEREF _Toc91622272 \h </w:instrText>
            </w:r>
            <w:r w:rsidR="002A22AA">
              <w:rPr>
                <w:noProof/>
                <w:webHidden/>
              </w:rPr>
            </w:r>
            <w:r w:rsidR="002A22AA">
              <w:rPr>
                <w:noProof/>
                <w:webHidden/>
              </w:rPr>
              <w:fldChar w:fldCharType="separate"/>
            </w:r>
            <w:r w:rsidR="007D6BB8">
              <w:rPr>
                <w:noProof/>
                <w:webHidden/>
              </w:rPr>
              <w:t>5</w:t>
            </w:r>
            <w:r w:rsidR="002A22AA">
              <w:rPr>
                <w:noProof/>
                <w:webHidden/>
              </w:rPr>
              <w:fldChar w:fldCharType="end"/>
            </w:r>
          </w:hyperlink>
        </w:p>
        <w:p w14:paraId="154735C7" w14:textId="77777777" w:rsidR="003D07F6" w:rsidRDefault="00307C2F">
          <w:pPr>
            <w:pStyle w:val="TOC2"/>
            <w:tabs>
              <w:tab w:val="right" w:leader="dot" w:pos="9350"/>
            </w:tabs>
            <w:rPr>
              <w:rFonts w:eastAsiaTheme="minorEastAsia"/>
              <w:noProof/>
              <w:szCs w:val="20"/>
              <w:lang w:bidi="ne-NP"/>
            </w:rPr>
          </w:pPr>
          <w:hyperlink w:anchor="_Toc91622273" w:history="1">
            <w:r w:rsidR="003D07F6" w:rsidRPr="00BF4102">
              <w:rPr>
                <w:rStyle w:val="Hyperlink"/>
                <w:rFonts w:ascii="Utsaah" w:hAnsi="Utsaah" w:cs="Utsaah"/>
                <w:noProof/>
                <w:cs/>
                <w:lang w:bidi="hi-IN"/>
              </w:rPr>
              <w:t>२</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३ छुवाछुट</w:t>
            </w:r>
            <w:r w:rsidR="003D07F6" w:rsidRPr="00BF4102">
              <w:rPr>
                <w:rStyle w:val="Hyperlink"/>
                <w:rFonts w:ascii="Utsaah" w:hAnsi="Utsaah" w:cs="Utsaah"/>
                <w:noProof/>
              </w:rPr>
              <w:t>,</w:t>
            </w:r>
            <w:r w:rsidR="003D07F6" w:rsidRPr="00BF4102">
              <w:rPr>
                <w:rStyle w:val="Hyperlink"/>
                <w:rFonts w:ascii="Utsaah" w:hAnsi="Utsaah" w:cs="Utsaah"/>
                <w:noProof/>
                <w:cs/>
                <w:lang w:bidi="hi-IN"/>
              </w:rPr>
              <w:t xml:space="preserve"> सामाजिक कुरीति</w:t>
            </w:r>
            <w:r w:rsidR="003D07F6" w:rsidRPr="00BF4102">
              <w:rPr>
                <w:rStyle w:val="Hyperlink"/>
                <w:rFonts w:ascii="Utsaah" w:hAnsi="Utsaah" w:cs="Utsaah"/>
                <w:noProof/>
              </w:rPr>
              <w:t>,</w:t>
            </w:r>
            <w:r w:rsidR="003D07F6" w:rsidRPr="00BF4102">
              <w:rPr>
                <w:rStyle w:val="Hyperlink"/>
                <w:rFonts w:ascii="Utsaah" w:hAnsi="Utsaah" w:cs="Utsaah"/>
                <w:noProof/>
                <w:cs/>
                <w:lang w:bidi="hi-IN"/>
              </w:rPr>
              <w:t xml:space="preserve"> अन्धविश्वास</w:t>
            </w:r>
            <w:r w:rsidR="003D07F6" w:rsidRPr="00BF4102">
              <w:rPr>
                <w:rStyle w:val="Hyperlink"/>
                <w:rFonts w:ascii="Utsaah" w:hAnsi="Utsaah" w:cs="Utsaah"/>
                <w:noProof/>
              </w:rPr>
              <w:t>,</w:t>
            </w:r>
            <w:r w:rsidR="003D07F6" w:rsidRPr="00BF4102">
              <w:rPr>
                <w:rStyle w:val="Hyperlink"/>
                <w:rFonts w:ascii="Utsaah" w:hAnsi="Utsaah" w:cs="Utsaah"/>
                <w:noProof/>
                <w:cs/>
                <w:lang w:bidi="hi-IN"/>
              </w:rPr>
              <w:t xml:space="preserve"> लैङ्गिक विभेद र हिंसाका घटनासँग सम्बन्धित उजुरी र फर्छ्यौटको विवरण</w:t>
            </w:r>
            <w:r w:rsidR="003D07F6">
              <w:rPr>
                <w:noProof/>
                <w:webHidden/>
              </w:rPr>
              <w:tab/>
            </w:r>
            <w:r w:rsidR="002A22AA">
              <w:rPr>
                <w:noProof/>
                <w:webHidden/>
              </w:rPr>
              <w:fldChar w:fldCharType="begin"/>
            </w:r>
            <w:r w:rsidR="003D07F6">
              <w:rPr>
                <w:noProof/>
                <w:webHidden/>
              </w:rPr>
              <w:instrText xml:space="preserve"> PAGEREF _Toc91622273 \h </w:instrText>
            </w:r>
            <w:r w:rsidR="002A22AA">
              <w:rPr>
                <w:noProof/>
                <w:webHidden/>
              </w:rPr>
            </w:r>
            <w:r w:rsidR="002A22AA">
              <w:rPr>
                <w:noProof/>
                <w:webHidden/>
              </w:rPr>
              <w:fldChar w:fldCharType="separate"/>
            </w:r>
            <w:r w:rsidR="007D6BB8">
              <w:rPr>
                <w:noProof/>
                <w:webHidden/>
              </w:rPr>
              <w:t>6</w:t>
            </w:r>
            <w:r w:rsidR="002A22AA">
              <w:rPr>
                <w:noProof/>
                <w:webHidden/>
              </w:rPr>
              <w:fldChar w:fldCharType="end"/>
            </w:r>
          </w:hyperlink>
        </w:p>
        <w:p w14:paraId="67E6DFA5" w14:textId="77777777" w:rsidR="003D07F6" w:rsidRDefault="00307C2F">
          <w:pPr>
            <w:pStyle w:val="TOC1"/>
            <w:rPr>
              <w:rFonts w:eastAsiaTheme="minorEastAsia"/>
              <w:noProof/>
              <w:szCs w:val="20"/>
              <w:lang w:bidi="ne-NP"/>
            </w:rPr>
          </w:pPr>
          <w:hyperlink w:anchor="_Toc91622274" w:history="1">
            <w:r w:rsidR="003D07F6" w:rsidRPr="00BF4102">
              <w:rPr>
                <w:rStyle w:val="Hyperlink"/>
                <w:rFonts w:ascii="Utsaah" w:hAnsi="Utsaah" w:cs="Utsaah"/>
                <w:noProof/>
                <w:cs/>
                <w:lang w:bidi="hi-IN"/>
              </w:rPr>
              <w:t>परिच्छेद तीनः समानुपातिक सहभागिता र सामाजिक संरक्षण</w:t>
            </w:r>
            <w:r w:rsidR="003D07F6">
              <w:rPr>
                <w:noProof/>
                <w:webHidden/>
              </w:rPr>
              <w:tab/>
            </w:r>
            <w:r w:rsidR="002A22AA">
              <w:rPr>
                <w:noProof/>
                <w:webHidden/>
              </w:rPr>
              <w:fldChar w:fldCharType="begin"/>
            </w:r>
            <w:r w:rsidR="003D07F6">
              <w:rPr>
                <w:noProof/>
                <w:webHidden/>
              </w:rPr>
              <w:instrText xml:space="preserve"> PAGEREF _Toc91622274 \h </w:instrText>
            </w:r>
            <w:r w:rsidR="002A22AA">
              <w:rPr>
                <w:noProof/>
                <w:webHidden/>
              </w:rPr>
            </w:r>
            <w:r w:rsidR="002A22AA">
              <w:rPr>
                <w:noProof/>
                <w:webHidden/>
              </w:rPr>
              <w:fldChar w:fldCharType="separate"/>
            </w:r>
            <w:r w:rsidR="007D6BB8">
              <w:rPr>
                <w:noProof/>
                <w:webHidden/>
              </w:rPr>
              <w:t>7</w:t>
            </w:r>
            <w:r w:rsidR="002A22AA">
              <w:rPr>
                <w:noProof/>
                <w:webHidden/>
              </w:rPr>
              <w:fldChar w:fldCharType="end"/>
            </w:r>
          </w:hyperlink>
        </w:p>
        <w:p w14:paraId="1F1E9A4E" w14:textId="77777777" w:rsidR="003D07F6" w:rsidRDefault="00307C2F">
          <w:pPr>
            <w:pStyle w:val="TOC2"/>
            <w:tabs>
              <w:tab w:val="right" w:leader="dot" w:pos="9350"/>
            </w:tabs>
            <w:rPr>
              <w:rFonts w:eastAsiaTheme="minorEastAsia"/>
              <w:noProof/>
              <w:szCs w:val="20"/>
              <w:lang w:bidi="ne-NP"/>
            </w:rPr>
          </w:pPr>
          <w:hyperlink w:anchor="_Toc91622275" w:history="1">
            <w:r w:rsidR="003D07F6" w:rsidRPr="00BF4102">
              <w:rPr>
                <w:rStyle w:val="Hyperlink"/>
                <w:rFonts w:ascii="Utsaah" w:hAnsi="Utsaah" w:cs="Utsaah"/>
                <w:noProof/>
                <w:cs/>
                <w:lang w:bidi="hi-IN"/>
              </w:rPr>
              <w:t>३</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१ स्थानीय तहमा गठन हुने समिति</w:t>
            </w:r>
            <w:r w:rsidR="003D07F6" w:rsidRPr="00BF4102">
              <w:rPr>
                <w:rStyle w:val="Hyperlink"/>
                <w:rFonts w:ascii="Utsaah" w:hAnsi="Utsaah" w:cs="Utsaah"/>
                <w:noProof/>
              </w:rPr>
              <w:t>,</w:t>
            </w:r>
            <w:r w:rsidR="003D07F6" w:rsidRPr="00BF4102">
              <w:rPr>
                <w:rStyle w:val="Hyperlink"/>
                <w:rFonts w:ascii="Utsaah" w:hAnsi="Utsaah" w:cs="Utsaah"/>
                <w:noProof/>
                <w:cs/>
                <w:lang w:bidi="hi-IN"/>
              </w:rPr>
              <w:t xml:space="preserve"> उपसमिति</w:t>
            </w:r>
            <w:r w:rsidR="003D07F6" w:rsidRPr="00BF4102">
              <w:rPr>
                <w:rStyle w:val="Hyperlink"/>
                <w:rFonts w:ascii="Utsaah" w:hAnsi="Utsaah" w:cs="Utsaah"/>
                <w:noProof/>
              </w:rPr>
              <w:t>,</w:t>
            </w:r>
            <w:r w:rsidR="003D07F6" w:rsidRPr="00BF4102">
              <w:rPr>
                <w:rStyle w:val="Hyperlink"/>
                <w:rFonts w:ascii="Utsaah" w:hAnsi="Utsaah" w:cs="Utsaah"/>
                <w:noProof/>
                <w:cs/>
                <w:lang w:bidi="hi-IN"/>
              </w:rPr>
              <w:t xml:space="preserve"> कार्यदल गठन गर्दा समानुपातिक समावेशीकरण सम्बन्धी कानूनी व्यवस्थाको कार्यान्वयन</w:t>
            </w:r>
            <w:r w:rsidR="003D07F6">
              <w:rPr>
                <w:noProof/>
                <w:webHidden/>
              </w:rPr>
              <w:tab/>
            </w:r>
            <w:r w:rsidR="002A22AA">
              <w:rPr>
                <w:noProof/>
                <w:webHidden/>
              </w:rPr>
              <w:fldChar w:fldCharType="begin"/>
            </w:r>
            <w:r w:rsidR="003D07F6">
              <w:rPr>
                <w:noProof/>
                <w:webHidden/>
              </w:rPr>
              <w:instrText xml:space="preserve"> PAGEREF _Toc91622275 \h </w:instrText>
            </w:r>
            <w:r w:rsidR="002A22AA">
              <w:rPr>
                <w:noProof/>
                <w:webHidden/>
              </w:rPr>
            </w:r>
            <w:r w:rsidR="002A22AA">
              <w:rPr>
                <w:noProof/>
                <w:webHidden/>
              </w:rPr>
              <w:fldChar w:fldCharType="separate"/>
            </w:r>
            <w:r w:rsidR="007D6BB8">
              <w:rPr>
                <w:noProof/>
                <w:webHidden/>
              </w:rPr>
              <w:t>7</w:t>
            </w:r>
            <w:r w:rsidR="002A22AA">
              <w:rPr>
                <w:noProof/>
                <w:webHidden/>
              </w:rPr>
              <w:fldChar w:fldCharType="end"/>
            </w:r>
          </w:hyperlink>
        </w:p>
        <w:p w14:paraId="7412623F" w14:textId="77777777" w:rsidR="003D07F6" w:rsidRDefault="00307C2F">
          <w:pPr>
            <w:pStyle w:val="TOC2"/>
            <w:tabs>
              <w:tab w:val="right" w:leader="dot" w:pos="9350"/>
            </w:tabs>
            <w:rPr>
              <w:rFonts w:eastAsiaTheme="minorEastAsia"/>
              <w:noProof/>
              <w:szCs w:val="20"/>
              <w:lang w:bidi="ne-NP"/>
            </w:rPr>
          </w:pPr>
          <w:hyperlink w:anchor="_Toc91622276" w:history="1">
            <w:r w:rsidR="003D07F6" w:rsidRPr="00BF4102">
              <w:rPr>
                <w:rStyle w:val="Hyperlink"/>
                <w:rFonts w:ascii="Utsaah" w:hAnsi="Utsaah" w:cs="Utsaah"/>
                <w:noProof/>
                <w:cs/>
                <w:lang w:bidi="hi-IN"/>
              </w:rPr>
              <w:t>३</w:t>
            </w:r>
            <w:r w:rsidR="003D07F6" w:rsidRPr="00BF4102">
              <w:rPr>
                <w:rStyle w:val="Hyperlink"/>
                <w:rFonts w:ascii="Utsaah" w:hAnsi="Utsaah" w:cs="Utsaah"/>
                <w:noProof/>
              </w:rPr>
              <w:t>.</w:t>
            </w:r>
            <w:r w:rsidR="003D07F6" w:rsidRPr="00BF4102">
              <w:rPr>
                <w:rStyle w:val="Hyperlink"/>
                <w:rFonts w:ascii="Utsaah" w:hAnsi="Utsaah" w:cs="Utsaah"/>
                <w:noProof/>
                <w:cs/>
                <w:lang w:bidi="hi-IN"/>
              </w:rPr>
              <w:t>२ बालबालिका पुनर्स्थापना केन्द्र</w:t>
            </w:r>
            <w:r w:rsidR="003D07F6">
              <w:rPr>
                <w:noProof/>
                <w:webHidden/>
              </w:rPr>
              <w:tab/>
            </w:r>
            <w:r w:rsidR="002A22AA">
              <w:rPr>
                <w:noProof/>
                <w:webHidden/>
              </w:rPr>
              <w:fldChar w:fldCharType="begin"/>
            </w:r>
            <w:r w:rsidR="003D07F6">
              <w:rPr>
                <w:noProof/>
                <w:webHidden/>
              </w:rPr>
              <w:instrText xml:space="preserve"> PAGEREF _Toc91622276 \h </w:instrText>
            </w:r>
            <w:r w:rsidR="002A22AA">
              <w:rPr>
                <w:noProof/>
                <w:webHidden/>
              </w:rPr>
            </w:r>
            <w:r w:rsidR="002A22AA">
              <w:rPr>
                <w:noProof/>
                <w:webHidden/>
              </w:rPr>
              <w:fldChar w:fldCharType="separate"/>
            </w:r>
            <w:r w:rsidR="007D6BB8">
              <w:rPr>
                <w:noProof/>
                <w:webHidden/>
              </w:rPr>
              <w:t>7</w:t>
            </w:r>
            <w:r w:rsidR="002A22AA">
              <w:rPr>
                <w:noProof/>
                <w:webHidden/>
              </w:rPr>
              <w:fldChar w:fldCharType="end"/>
            </w:r>
          </w:hyperlink>
        </w:p>
        <w:p w14:paraId="005008C5" w14:textId="77777777" w:rsidR="003D07F6" w:rsidRDefault="00307C2F">
          <w:pPr>
            <w:pStyle w:val="TOC2"/>
            <w:tabs>
              <w:tab w:val="right" w:leader="dot" w:pos="9350"/>
            </w:tabs>
            <w:rPr>
              <w:rFonts w:eastAsiaTheme="minorEastAsia"/>
              <w:noProof/>
              <w:szCs w:val="20"/>
              <w:lang w:bidi="ne-NP"/>
            </w:rPr>
          </w:pPr>
          <w:hyperlink w:anchor="_Toc91622277" w:history="1">
            <w:r w:rsidR="003D07F6" w:rsidRPr="00BF4102">
              <w:rPr>
                <w:rStyle w:val="Hyperlink"/>
                <w:rFonts w:ascii="Utsaah" w:hAnsi="Utsaah" w:cs="Utsaah"/>
                <w:noProof/>
                <w:cs/>
                <w:lang w:bidi="hi-IN"/>
              </w:rPr>
              <w:t>३</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३ ज्येष्ठ नागरिक आश्रय केन्द्र</w:t>
            </w:r>
            <w:r w:rsidR="003D07F6">
              <w:rPr>
                <w:noProof/>
                <w:webHidden/>
              </w:rPr>
              <w:tab/>
            </w:r>
            <w:r w:rsidR="002A22AA">
              <w:rPr>
                <w:noProof/>
                <w:webHidden/>
              </w:rPr>
              <w:fldChar w:fldCharType="begin"/>
            </w:r>
            <w:r w:rsidR="003D07F6">
              <w:rPr>
                <w:noProof/>
                <w:webHidden/>
              </w:rPr>
              <w:instrText xml:space="preserve"> PAGEREF _Toc91622277 \h </w:instrText>
            </w:r>
            <w:r w:rsidR="002A22AA">
              <w:rPr>
                <w:noProof/>
                <w:webHidden/>
              </w:rPr>
            </w:r>
            <w:r w:rsidR="002A22AA">
              <w:rPr>
                <w:noProof/>
                <w:webHidden/>
              </w:rPr>
              <w:fldChar w:fldCharType="separate"/>
            </w:r>
            <w:r w:rsidR="007D6BB8">
              <w:rPr>
                <w:noProof/>
                <w:webHidden/>
              </w:rPr>
              <w:t>7</w:t>
            </w:r>
            <w:r w:rsidR="002A22AA">
              <w:rPr>
                <w:noProof/>
                <w:webHidden/>
              </w:rPr>
              <w:fldChar w:fldCharType="end"/>
            </w:r>
          </w:hyperlink>
        </w:p>
        <w:p w14:paraId="196D270A" w14:textId="77777777" w:rsidR="003D07F6" w:rsidRDefault="00307C2F">
          <w:pPr>
            <w:pStyle w:val="TOC2"/>
            <w:tabs>
              <w:tab w:val="right" w:leader="dot" w:pos="9350"/>
            </w:tabs>
            <w:rPr>
              <w:rFonts w:eastAsiaTheme="minorEastAsia"/>
              <w:noProof/>
              <w:szCs w:val="20"/>
              <w:lang w:bidi="ne-NP"/>
            </w:rPr>
          </w:pPr>
          <w:hyperlink w:anchor="_Toc91622278" w:history="1">
            <w:r w:rsidR="003D07F6" w:rsidRPr="00BF4102">
              <w:rPr>
                <w:rStyle w:val="Hyperlink"/>
                <w:rFonts w:ascii="Utsaah" w:hAnsi="Utsaah" w:cs="Utsaah"/>
                <w:noProof/>
                <w:cs/>
                <w:lang w:bidi="hi-IN"/>
              </w:rPr>
              <w:t>३</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४ अशक्त स्याहार केन्द्र</w:t>
            </w:r>
            <w:r w:rsidR="003D07F6">
              <w:rPr>
                <w:noProof/>
                <w:webHidden/>
              </w:rPr>
              <w:tab/>
            </w:r>
            <w:r w:rsidR="002A22AA">
              <w:rPr>
                <w:noProof/>
                <w:webHidden/>
              </w:rPr>
              <w:fldChar w:fldCharType="begin"/>
            </w:r>
            <w:r w:rsidR="003D07F6">
              <w:rPr>
                <w:noProof/>
                <w:webHidden/>
              </w:rPr>
              <w:instrText xml:space="preserve"> PAGEREF _Toc91622278 \h </w:instrText>
            </w:r>
            <w:r w:rsidR="002A22AA">
              <w:rPr>
                <w:noProof/>
                <w:webHidden/>
              </w:rPr>
            </w:r>
            <w:r w:rsidR="002A22AA">
              <w:rPr>
                <w:noProof/>
                <w:webHidden/>
              </w:rPr>
              <w:fldChar w:fldCharType="separate"/>
            </w:r>
            <w:r w:rsidR="007D6BB8">
              <w:rPr>
                <w:noProof/>
                <w:webHidden/>
              </w:rPr>
              <w:t>7</w:t>
            </w:r>
            <w:r w:rsidR="002A22AA">
              <w:rPr>
                <w:noProof/>
                <w:webHidden/>
              </w:rPr>
              <w:fldChar w:fldCharType="end"/>
            </w:r>
          </w:hyperlink>
        </w:p>
        <w:p w14:paraId="0B7F6A54" w14:textId="77777777" w:rsidR="003D07F6" w:rsidRDefault="00307C2F">
          <w:pPr>
            <w:pStyle w:val="TOC2"/>
            <w:tabs>
              <w:tab w:val="right" w:leader="dot" w:pos="9350"/>
            </w:tabs>
            <w:rPr>
              <w:rFonts w:eastAsiaTheme="minorEastAsia"/>
              <w:noProof/>
              <w:szCs w:val="20"/>
              <w:lang w:bidi="ne-NP"/>
            </w:rPr>
          </w:pPr>
          <w:hyperlink w:anchor="_Toc91622279" w:history="1">
            <w:r w:rsidR="003D07F6" w:rsidRPr="00BF4102">
              <w:rPr>
                <w:rStyle w:val="Hyperlink"/>
                <w:rFonts w:ascii="Utsaah" w:hAnsi="Utsaah" w:cs="Utsaah"/>
                <w:noProof/>
                <w:cs/>
                <w:lang w:bidi="hi-IN"/>
              </w:rPr>
              <w:t>३</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५ घरेलु हिंसा अन्त</w:t>
            </w:r>
            <w:r w:rsidR="003D07F6" w:rsidRPr="00BF4102">
              <w:rPr>
                <w:rStyle w:val="Hyperlink"/>
                <w:rFonts w:ascii="Utsaah" w:hAnsi="Utsaah" w:cs="Utsaah"/>
                <w:noProof/>
                <w:cs/>
                <w:lang w:bidi="hi-IN"/>
              </w:rPr>
              <w:t>्यका लागि पहल र चेतनामूलक अभियान</w:t>
            </w:r>
            <w:r w:rsidR="003D07F6">
              <w:rPr>
                <w:noProof/>
                <w:webHidden/>
              </w:rPr>
              <w:tab/>
            </w:r>
            <w:r w:rsidR="002A22AA">
              <w:rPr>
                <w:noProof/>
                <w:webHidden/>
              </w:rPr>
              <w:fldChar w:fldCharType="begin"/>
            </w:r>
            <w:r w:rsidR="003D07F6">
              <w:rPr>
                <w:noProof/>
                <w:webHidden/>
              </w:rPr>
              <w:instrText xml:space="preserve"> PAGEREF _Toc91622279 \h </w:instrText>
            </w:r>
            <w:r w:rsidR="002A22AA">
              <w:rPr>
                <w:noProof/>
                <w:webHidden/>
              </w:rPr>
            </w:r>
            <w:r w:rsidR="002A22AA">
              <w:rPr>
                <w:noProof/>
                <w:webHidden/>
              </w:rPr>
              <w:fldChar w:fldCharType="separate"/>
            </w:r>
            <w:r w:rsidR="007D6BB8">
              <w:rPr>
                <w:noProof/>
                <w:webHidden/>
              </w:rPr>
              <w:t>7</w:t>
            </w:r>
            <w:r w:rsidR="002A22AA">
              <w:rPr>
                <w:noProof/>
                <w:webHidden/>
              </w:rPr>
              <w:fldChar w:fldCharType="end"/>
            </w:r>
          </w:hyperlink>
        </w:p>
        <w:p w14:paraId="321EC322" w14:textId="77777777" w:rsidR="003D07F6" w:rsidRDefault="00307C2F">
          <w:pPr>
            <w:pStyle w:val="TOC1"/>
            <w:rPr>
              <w:rFonts w:eastAsiaTheme="minorEastAsia"/>
              <w:noProof/>
              <w:szCs w:val="20"/>
              <w:lang w:bidi="ne-NP"/>
            </w:rPr>
          </w:pPr>
          <w:hyperlink w:anchor="_Toc91622280" w:history="1">
            <w:r w:rsidR="003D07F6" w:rsidRPr="00BF4102">
              <w:rPr>
                <w:rStyle w:val="Hyperlink"/>
                <w:rFonts w:ascii="Utsaah" w:hAnsi="Utsaah" w:cs="Utsaah"/>
                <w:noProof/>
                <w:cs/>
                <w:lang w:bidi="hi-IN"/>
              </w:rPr>
              <w:t>परिच्छेद चारः सामाजिक सशक्तिकरण</w:t>
            </w:r>
            <w:r w:rsidR="003D07F6">
              <w:rPr>
                <w:noProof/>
                <w:webHidden/>
              </w:rPr>
              <w:tab/>
            </w:r>
            <w:r w:rsidR="002A22AA">
              <w:rPr>
                <w:noProof/>
                <w:webHidden/>
              </w:rPr>
              <w:fldChar w:fldCharType="begin"/>
            </w:r>
            <w:r w:rsidR="003D07F6">
              <w:rPr>
                <w:noProof/>
                <w:webHidden/>
              </w:rPr>
              <w:instrText xml:space="preserve"> PAGEREF _Toc91622280 \h </w:instrText>
            </w:r>
            <w:r w:rsidR="002A22AA">
              <w:rPr>
                <w:noProof/>
                <w:webHidden/>
              </w:rPr>
            </w:r>
            <w:r w:rsidR="002A22AA">
              <w:rPr>
                <w:noProof/>
                <w:webHidden/>
              </w:rPr>
              <w:fldChar w:fldCharType="separate"/>
            </w:r>
            <w:r w:rsidR="007D6BB8">
              <w:rPr>
                <w:noProof/>
                <w:webHidden/>
              </w:rPr>
              <w:t>8</w:t>
            </w:r>
            <w:r w:rsidR="002A22AA">
              <w:rPr>
                <w:noProof/>
                <w:webHidden/>
              </w:rPr>
              <w:fldChar w:fldCharType="end"/>
            </w:r>
          </w:hyperlink>
        </w:p>
        <w:p w14:paraId="6130B83D" w14:textId="77777777" w:rsidR="003D07F6" w:rsidRDefault="00307C2F">
          <w:pPr>
            <w:pStyle w:val="TOC2"/>
            <w:tabs>
              <w:tab w:val="right" w:leader="dot" w:pos="9350"/>
            </w:tabs>
            <w:rPr>
              <w:rFonts w:eastAsiaTheme="minorEastAsia"/>
              <w:noProof/>
              <w:szCs w:val="20"/>
              <w:lang w:bidi="ne-NP"/>
            </w:rPr>
          </w:pPr>
          <w:hyperlink w:anchor="_Toc91622281" w:history="1">
            <w:r w:rsidR="003D07F6" w:rsidRPr="00BF4102">
              <w:rPr>
                <w:rStyle w:val="Hyperlink"/>
                <w:rFonts w:ascii="Utsaah" w:hAnsi="Utsaah" w:cs="Utsaah"/>
                <w:noProof/>
                <w:cs/>
                <w:lang w:bidi="hi-IN"/>
              </w:rPr>
              <w:t>४</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१ सा</w:t>
            </w:r>
            <w:r w:rsidR="003D07F6" w:rsidRPr="00BF4102">
              <w:rPr>
                <w:rStyle w:val="Hyperlink"/>
                <w:rFonts w:ascii="Utsaah" w:hAnsi="Utsaah" w:cs="Utsaah"/>
                <w:noProof/>
                <w:cs/>
                <w:lang w:bidi="hi-IN"/>
              </w:rPr>
              <w:t>माजिक गलत अभ्यास नियन्त्रण र सामाजिक समावेशीकरणका लागि सञ्चालित कार्यक्रमहरु</w:t>
            </w:r>
            <w:r w:rsidR="003D07F6">
              <w:rPr>
                <w:noProof/>
                <w:webHidden/>
              </w:rPr>
              <w:tab/>
            </w:r>
            <w:r w:rsidR="002A22AA">
              <w:rPr>
                <w:noProof/>
                <w:webHidden/>
              </w:rPr>
              <w:fldChar w:fldCharType="begin"/>
            </w:r>
            <w:r w:rsidR="003D07F6">
              <w:rPr>
                <w:noProof/>
                <w:webHidden/>
              </w:rPr>
              <w:instrText xml:space="preserve"> PAGEREF _Toc91622281 \h </w:instrText>
            </w:r>
            <w:r w:rsidR="002A22AA">
              <w:rPr>
                <w:noProof/>
                <w:webHidden/>
              </w:rPr>
            </w:r>
            <w:r w:rsidR="002A22AA">
              <w:rPr>
                <w:noProof/>
                <w:webHidden/>
              </w:rPr>
              <w:fldChar w:fldCharType="separate"/>
            </w:r>
            <w:r w:rsidR="007D6BB8">
              <w:rPr>
                <w:noProof/>
                <w:webHidden/>
              </w:rPr>
              <w:t>8</w:t>
            </w:r>
            <w:r w:rsidR="002A22AA">
              <w:rPr>
                <w:noProof/>
                <w:webHidden/>
              </w:rPr>
              <w:fldChar w:fldCharType="end"/>
            </w:r>
          </w:hyperlink>
        </w:p>
        <w:p w14:paraId="2518D3C1" w14:textId="77777777" w:rsidR="003D07F6" w:rsidRDefault="00307C2F">
          <w:pPr>
            <w:pStyle w:val="TOC2"/>
            <w:tabs>
              <w:tab w:val="right" w:leader="dot" w:pos="9350"/>
            </w:tabs>
            <w:rPr>
              <w:rFonts w:eastAsiaTheme="minorEastAsia"/>
              <w:noProof/>
              <w:szCs w:val="20"/>
              <w:lang w:bidi="ne-NP"/>
            </w:rPr>
          </w:pPr>
          <w:hyperlink w:anchor="_Toc91622282" w:history="1">
            <w:r w:rsidR="003D07F6" w:rsidRPr="00BF4102">
              <w:rPr>
                <w:rStyle w:val="Hyperlink"/>
                <w:rFonts w:ascii="Utsaah" w:hAnsi="Utsaah" w:cs="Utsaah"/>
                <w:noProof/>
                <w:cs/>
                <w:lang w:bidi="hi-IN"/>
              </w:rPr>
              <w:t>४</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२ सामाजिक गलत अभ्यास सम्बन्धी उजुरी र फर्छ्यौटको विवरण</w:t>
            </w:r>
            <w:r w:rsidR="003D07F6">
              <w:rPr>
                <w:noProof/>
                <w:webHidden/>
              </w:rPr>
              <w:tab/>
            </w:r>
            <w:r w:rsidR="002A22AA">
              <w:rPr>
                <w:noProof/>
                <w:webHidden/>
              </w:rPr>
              <w:fldChar w:fldCharType="begin"/>
            </w:r>
            <w:r w:rsidR="003D07F6">
              <w:rPr>
                <w:noProof/>
                <w:webHidden/>
              </w:rPr>
              <w:instrText xml:space="preserve"> PAGEREF _Toc91622282 \h </w:instrText>
            </w:r>
            <w:r w:rsidR="002A22AA">
              <w:rPr>
                <w:noProof/>
                <w:webHidden/>
              </w:rPr>
            </w:r>
            <w:r w:rsidR="002A22AA">
              <w:rPr>
                <w:noProof/>
                <w:webHidden/>
              </w:rPr>
              <w:fldChar w:fldCharType="separate"/>
            </w:r>
            <w:r w:rsidR="007D6BB8">
              <w:rPr>
                <w:noProof/>
                <w:webHidden/>
              </w:rPr>
              <w:t>12</w:t>
            </w:r>
            <w:r w:rsidR="002A22AA">
              <w:rPr>
                <w:noProof/>
                <w:webHidden/>
              </w:rPr>
              <w:fldChar w:fldCharType="end"/>
            </w:r>
          </w:hyperlink>
        </w:p>
        <w:p w14:paraId="4480538D" w14:textId="77777777" w:rsidR="003D07F6" w:rsidRDefault="00307C2F">
          <w:pPr>
            <w:pStyle w:val="TOC2"/>
            <w:tabs>
              <w:tab w:val="right" w:leader="dot" w:pos="9350"/>
            </w:tabs>
            <w:rPr>
              <w:rFonts w:eastAsiaTheme="minorEastAsia"/>
              <w:noProof/>
              <w:szCs w:val="20"/>
              <w:lang w:bidi="ne-NP"/>
            </w:rPr>
          </w:pPr>
          <w:hyperlink w:anchor="_Toc91622283" w:history="1">
            <w:r w:rsidR="003D07F6" w:rsidRPr="00BF4102">
              <w:rPr>
                <w:rStyle w:val="Hyperlink"/>
                <w:rFonts w:ascii="Utsaah" w:hAnsi="Utsaah" w:cs="Utsaah"/>
                <w:noProof/>
                <w:cs/>
                <w:lang w:bidi="hi-IN"/>
              </w:rPr>
              <w:t>४</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३ लैङ्गिकमैत्री बजेटको अवस्था</w:t>
            </w:r>
            <w:r w:rsidR="003D07F6">
              <w:rPr>
                <w:noProof/>
                <w:webHidden/>
              </w:rPr>
              <w:tab/>
            </w:r>
            <w:r w:rsidR="002A22AA">
              <w:rPr>
                <w:noProof/>
                <w:webHidden/>
              </w:rPr>
              <w:fldChar w:fldCharType="begin"/>
            </w:r>
            <w:r w:rsidR="003D07F6">
              <w:rPr>
                <w:noProof/>
                <w:webHidden/>
              </w:rPr>
              <w:instrText xml:space="preserve"> PAGEREF _Toc91622283 \h </w:instrText>
            </w:r>
            <w:r w:rsidR="002A22AA">
              <w:rPr>
                <w:noProof/>
                <w:webHidden/>
              </w:rPr>
            </w:r>
            <w:r w:rsidR="002A22AA">
              <w:rPr>
                <w:noProof/>
                <w:webHidden/>
              </w:rPr>
              <w:fldChar w:fldCharType="separate"/>
            </w:r>
            <w:r w:rsidR="007D6BB8">
              <w:rPr>
                <w:noProof/>
                <w:webHidden/>
              </w:rPr>
              <w:t>12</w:t>
            </w:r>
            <w:r w:rsidR="002A22AA">
              <w:rPr>
                <w:noProof/>
                <w:webHidden/>
              </w:rPr>
              <w:fldChar w:fldCharType="end"/>
            </w:r>
          </w:hyperlink>
        </w:p>
        <w:p w14:paraId="0A122A28" w14:textId="77777777" w:rsidR="003D07F6" w:rsidRDefault="00307C2F">
          <w:pPr>
            <w:pStyle w:val="TOC2"/>
            <w:tabs>
              <w:tab w:val="right" w:leader="dot" w:pos="9350"/>
            </w:tabs>
            <w:rPr>
              <w:rFonts w:eastAsiaTheme="minorEastAsia"/>
              <w:noProof/>
              <w:szCs w:val="20"/>
              <w:lang w:bidi="ne-NP"/>
            </w:rPr>
          </w:pPr>
          <w:hyperlink w:anchor="_Toc91622284" w:history="1">
            <w:r w:rsidR="003D07F6" w:rsidRPr="00BF4102">
              <w:rPr>
                <w:rStyle w:val="Hyperlink"/>
                <w:rFonts w:ascii="Utsaah" w:hAnsi="Utsaah" w:cs="Utsaah"/>
                <w:noProof/>
                <w:cs/>
                <w:lang w:bidi="hi-IN"/>
              </w:rPr>
              <w:t>५</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४ महिलामाथि हुने घरेलु हिंसा सम्बन्धी उजुरी र वर्तमान अवस्थाको विश्लेषणात्मक समीक्षा</w:t>
            </w:r>
            <w:r w:rsidR="003D07F6">
              <w:rPr>
                <w:noProof/>
                <w:webHidden/>
              </w:rPr>
              <w:tab/>
            </w:r>
            <w:r w:rsidR="002A22AA">
              <w:rPr>
                <w:noProof/>
                <w:webHidden/>
              </w:rPr>
              <w:fldChar w:fldCharType="begin"/>
            </w:r>
            <w:r w:rsidR="003D07F6">
              <w:rPr>
                <w:noProof/>
                <w:webHidden/>
              </w:rPr>
              <w:instrText xml:space="preserve"> PAGEREF _Toc91622284 \h </w:instrText>
            </w:r>
            <w:r w:rsidR="002A22AA">
              <w:rPr>
                <w:noProof/>
                <w:webHidden/>
              </w:rPr>
            </w:r>
            <w:r w:rsidR="002A22AA">
              <w:rPr>
                <w:noProof/>
                <w:webHidden/>
              </w:rPr>
              <w:fldChar w:fldCharType="separate"/>
            </w:r>
            <w:r w:rsidR="007D6BB8">
              <w:rPr>
                <w:noProof/>
                <w:webHidden/>
              </w:rPr>
              <w:t>14</w:t>
            </w:r>
            <w:r w:rsidR="002A22AA">
              <w:rPr>
                <w:noProof/>
                <w:webHidden/>
              </w:rPr>
              <w:fldChar w:fldCharType="end"/>
            </w:r>
          </w:hyperlink>
        </w:p>
        <w:p w14:paraId="75E80384" w14:textId="77777777" w:rsidR="003D07F6" w:rsidRDefault="00307C2F">
          <w:pPr>
            <w:pStyle w:val="TOC2"/>
            <w:tabs>
              <w:tab w:val="right" w:leader="dot" w:pos="9350"/>
            </w:tabs>
            <w:rPr>
              <w:rFonts w:eastAsiaTheme="minorEastAsia"/>
              <w:noProof/>
              <w:szCs w:val="20"/>
              <w:lang w:bidi="ne-NP"/>
            </w:rPr>
          </w:pPr>
          <w:hyperlink w:anchor="_Toc91622285" w:history="1">
            <w:r w:rsidR="003D07F6" w:rsidRPr="00BF4102">
              <w:rPr>
                <w:rStyle w:val="Hyperlink"/>
                <w:rFonts w:ascii="Utsaah" w:hAnsi="Utsaah" w:cs="Utsaah"/>
                <w:noProof/>
                <w:cs/>
                <w:lang w:bidi="hi-IN"/>
              </w:rPr>
              <w:t>४</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५ बालश्रम</w:t>
            </w:r>
            <w:r w:rsidR="003D07F6" w:rsidRPr="00BF4102">
              <w:rPr>
                <w:rStyle w:val="Hyperlink"/>
                <w:rFonts w:ascii="Utsaah" w:hAnsi="Utsaah" w:cs="Utsaah"/>
                <w:noProof/>
              </w:rPr>
              <w:t>,</w:t>
            </w:r>
            <w:r w:rsidR="003D07F6" w:rsidRPr="00BF4102">
              <w:rPr>
                <w:rStyle w:val="Hyperlink"/>
                <w:rFonts w:ascii="Utsaah" w:hAnsi="Utsaah" w:cs="Utsaah"/>
                <w:noProof/>
                <w:cs/>
                <w:lang w:bidi="hi-IN"/>
              </w:rPr>
              <w:t xml:space="preserve"> बालविवाह जस्ता गलत अभ्यास रोकथामका लागि प्रयास </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पूर्वावस्था र वर्तमानको विश्लेषण</w:t>
            </w:r>
            <w:r w:rsidR="003D07F6" w:rsidRPr="00BF4102">
              <w:rPr>
                <w:rStyle w:val="Hyperlink"/>
                <w:rFonts w:ascii="Utsaah" w:hAnsi="Utsaah" w:cs="Utsaah"/>
                <w:noProof/>
                <w:rtl/>
                <w:cs/>
              </w:rPr>
              <w:t>)</w:t>
            </w:r>
            <w:r w:rsidR="003D07F6">
              <w:rPr>
                <w:noProof/>
                <w:webHidden/>
              </w:rPr>
              <w:tab/>
            </w:r>
            <w:r w:rsidR="002A22AA">
              <w:rPr>
                <w:noProof/>
                <w:webHidden/>
              </w:rPr>
              <w:fldChar w:fldCharType="begin"/>
            </w:r>
            <w:r w:rsidR="003D07F6">
              <w:rPr>
                <w:noProof/>
                <w:webHidden/>
              </w:rPr>
              <w:instrText xml:space="preserve"> PAGEREF _Toc91622285 \h </w:instrText>
            </w:r>
            <w:r w:rsidR="002A22AA">
              <w:rPr>
                <w:noProof/>
                <w:webHidden/>
              </w:rPr>
            </w:r>
            <w:r w:rsidR="002A22AA">
              <w:rPr>
                <w:noProof/>
                <w:webHidden/>
              </w:rPr>
              <w:fldChar w:fldCharType="separate"/>
            </w:r>
            <w:r w:rsidR="007D6BB8">
              <w:rPr>
                <w:noProof/>
                <w:webHidden/>
              </w:rPr>
              <w:t>14</w:t>
            </w:r>
            <w:r w:rsidR="002A22AA">
              <w:rPr>
                <w:noProof/>
                <w:webHidden/>
              </w:rPr>
              <w:fldChar w:fldCharType="end"/>
            </w:r>
          </w:hyperlink>
        </w:p>
        <w:p w14:paraId="60DBC7A0" w14:textId="77777777" w:rsidR="003D07F6" w:rsidRDefault="00307C2F">
          <w:pPr>
            <w:pStyle w:val="TOC2"/>
            <w:tabs>
              <w:tab w:val="right" w:leader="dot" w:pos="9350"/>
            </w:tabs>
            <w:rPr>
              <w:rFonts w:eastAsiaTheme="minorEastAsia"/>
              <w:noProof/>
              <w:szCs w:val="20"/>
              <w:lang w:bidi="ne-NP"/>
            </w:rPr>
          </w:pPr>
          <w:hyperlink w:anchor="_Toc91622286" w:history="1">
            <w:r w:rsidR="003D07F6" w:rsidRPr="00BF4102">
              <w:rPr>
                <w:rStyle w:val="Hyperlink"/>
                <w:rFonts w:ascii="Utsaah" w:hAnsi="Utsaah" w:cs="Utsaah"/>
                <w:noProof/>
                <w:cs/>
                <w:lang w:bidi="hi-IN"/>
              </w:rPr>
              <w:t>४</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६ महिला</w:t>
            </w:r>
            <w:r w:rsidR="003D07F6" w:rsidRPr="00BF4102">
              <w:rPr>
                <w:rStyle w:val="Hyperlink"/>
                <w:rFonts w:ascii="Utsaah" w:hAnsi="Utsaah" w:cs="Utsaah"/>
                <w:noProof/>
              </w:rPr>
              <w:t>,</w:t>
            </w:r>
            <w:r w:rsidR="003D07F6" w:rsidRPr="00BF4102">
              <w:rPr>
                <w:rStyle w:val="Hyperlink"/>
                <w:rFonts w:ascii="Utsaah" w:hAnsi="Utsaah" w:cs="Utsaah"/>
                <w:noProof/>
                <w:cs/>
                <w:lang w:bidi="hi-IN"/>
              </w:rPr>
              <w:t xml:space="preserve"> दलित</w:t>
            </w:r>
            <w:r w:rsidR="003D07F6" w:rsidRPr="00BF4102">
              <w:rPr>
                <w:rStyle w:val="Hyperlink"/>
                <w:rFonts w:ascii="Utsaah" w:hAnsi="Utsaah" w:cs="Utsaah"/>
                <w:noProof/>
              </w:rPr>
              <w:t>,</w:t>
            </w:r>
            <w:r w:rsidR="003D07F6" w:rsidRPr="00BF4102">
              <w:rPr>
                <w:rStyle w:val="Hyperlink"/>
                <w:rFonts w:ascii="Utsaah" w:hAnsi="Utsaah" w:cs="Utsaah"/>
                <w:noProof/>
                <w:cs/>
                <w:lang w:bidi="hi-IN"/>
              </w:rPr>
              <w:t xml:space="preserve"> अपाङ्गता भएका व्यक्ति संयोजक</w:t>
            </w:r>
            <w:r w:rsidR="003D07F6" w:rsidRPr="00BF4102">
              <w:rPr>
                <w:rStyle w:val="Hyperlink"/>
                <w:rFonts w:ascii="Utsaah" w:hAnsi="Utsaah" w:cs="Utsaah"/>
                <w:noProof/>
              </w:rPr>
              <w:t>/</w:t>
            </w:r>
            <w:r w:rsidR="003D07F6" w:rsidRPr="00BF4102">
              <w:rPr>
                <w:rStyle w:val="Hyperlink"/>
                <w:rFonts w:ascii="Utsaah" w:hAnsi="Utsaah" w:cs="Utsaah"/>
                <w:noProof/>
                <w:cs/>
                <w:lang w:bidi="hi-IN"/>
              </w:rPr>
              <w:t>अध्यक्ष भएको उपभोक्ता समितिको विवरण</w:t>
            </w:r>
            <w:r w:rsidR="003D07F6">
              <w:rPr>
                <w:noProof/>
                <w:webHidden/>
              </w:rPr>
              <w:tab/>
            </w:r>
            <w:r w:rsidR="002A22AA">
              <w:rPr>
                <w:noProof/>
                <w:webHidden/>
              </w:rPr>
              <w:fldChar w:fldCharType="begin"/>
            </w:r>
            <w:r w:rsidR="003D07F6">
              <w:rPr>
                <w:noProof/>
                <w:webHidden/>
              </w:rPr>
              <w:instrText xml:space="preserve"> PAGEREF _Toc91622286 \h </w:instrText>
            </w:r>
            <w:r w:rsidR="002A22AA">
              <w:rPr>
                <w:noProof/>
                <w:webHidden/>
              </w:rPr>
            </w:r>
            <w:r w:rsidR="002A22AA">
              <w:rPr>
                <w:noProof/>
                <w:webHidden/>
              </w:rPr>
              <w:fldChar w:fldCharType="separate"/>
            </w:r>
            <w:r w:rsidR="007D6BB8">
              <w:rPr>
                <w:noProof/>
                <w:webHidden/>
              </w:rPr>
              <w:t>14</w:t>
            </w:r>
            <w:r w:rsidR="002A22AA">
              <w:rPr>
                <w:noProof/>
                <w:webHidden/>
              </w:rPr>
              <w:fldChar w:fldCharType="end"/>
            </w:r>
          </w:hyperlink>
        </w:p>
        <w:p w14:paraId="6A863BE2" w14:textId="77777777" w:rsidR="003D07F6" w:rsidRDefault="00307C2F">
          <w:pPr>
            <w:pStyle w:val="TOC2"/>
            <w:tabs>
              <w:tab w:val="right" w:leader="dot" w:pos="9350"/>
            </w:tabs>
            <w:rPr>
              <w:rFonts w:eastAsiaTheme="minorEastAsia"/>
              <w:noProof/>
              <w:szCs w:val="20"/>
              <w:lang w:bidi="ne-NP"/>
            </w:rPr>
          </w:pPr>
          <w:hyperlink w:anchor="_Toc91622287" w:history="1">
            <w:r w:rsidR="003D07F6" w:rsidRPr="00BF4102">
              <w:rPr>
                <w:rStyle w:val="Hyperlink"/>
                <w:rFonts w:ascii="Utsaah" w:hAnsi="Utsaah" w:cs="Utsaah"/>
                <w:noProof/>
                <w:cs/>
                <w:lang w:bidi="hi-IN"/>
              </w:rPr>
              <w:t>४</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७ आर्थिक तथा सामाजिक रुपमा पछाडि परेका वर्गको उत्थानका लागि लगानी</w:t>
            </w:r>
            <w:r w:rsidR="003D07F6">
              <w:rPr>
                <w:noProof/>
                <w:webHidden/>
              </w:rPr>
              <w:tab/>
            </w:r>
            <w:r w:rsidR="002A22AA">
              <w:rPr>
                <w:noProof/>
                <w:webHidden/>
              </w:rPr>
              <w:fldChar w:fldCharType="begin"/>
            </w:r>
            <w:r w:rsidR="003D07F6">
              <w:rPr>
                <w:noProof/>
                <w:webHidden/>
              </w:rPr>
              <w:instrText xml:space="preserve"> PAGEREF _Toc91622287 \h </w:instrText>
            </w:r>
            <w:r w:rsidR="002A22AA">
              <w:rPr>
                <w:noProof/>
                <w:webHidden/>
              </w:rPr>
            </w:r>
            <w:r w:rsidR="002A22AA">
              <w:rPr>
                <w:noProof/>
                <w:webHidden/>
              </w:rPr>
              <w:fldChar w:fldCharType="separate"/>
            </w:r>
            <w:r w:rsidR="007D6BB8">
              <w:rPr>
                <w:noProof/>
                <w:webHidden/>
              </w:rPr>
              <w:t>57</w:t>
            </w:r>
            <w:r w:rsidR="002A22AA">
              <w:rPr>
                <w:noProof/>
                <w:webHidden/>
              </w:rPr>
              <w:fldChar w:fldCharType="end"/>
            </w:r>
          </w:hyperlink>
        </w:p>
        <w:p w14:paraId="3AB4497C" w14:textId="77777777" w:rsidR="003D07F6" w:rsidRDefault="00307C2F">
          <w:pPr>
            <w:pStyle w:val="TOC1"/>
            <w:rPr>
              <w:rFonts w:eastAsiaTheme="minorEastAsia"/>
              <w:noProof/>
              <w:szCs w:val="20"/>
              <w:lang w:bidi="ne-NP"/>
            </w:rPr>
          </w:pPr>
          <w:hyperlink w:anchor="_Toc91622288" w:history="1">
            <w:r w:rsidR="003D07F6" w:rsidRPr="00BF4102">
              <w:rPr>
                <w:rStyle w:val="Hyperlink"/>
                <w:rFonts w:ascii="Utsaah" w:hAnsi="Utsaah" w:cs="Utsaah"/>
                <w:noProof/>
                <w:cs/>
                <w:lang w:bidi="hi-IN"/>
              </w:rPr>
              <w:t>परिच्छेद पाँचः समस्या र चुनौति तथा सिफारिश</w:t>
            </w:r>
            <w:r w:rsidR="003D07F6">
              <w:rPr>
                <w:noProof/>
                <w:webHidden/>
              </w:rPr>
              <w:tab/>
            </w:r>
            <w:r w:rsidR="002A22AA">
              <w:rPr>
                <w:noProof/>
                <w:webHidden/>
              </w:rPr>
              <w:fldChar w:fldCharType="begin"/>
            </w:r>
            <w:r w:rsidR="003D07F6">
              <w:rPr>
                <w:noProof/>
                <w:webHidden/>
              </w:rPr>
              <w:instrText xml:space="preserve"> PAGEREF _Toc91622288 \h </w:instrText>
            </w:r>
            <w:r w:rsidR="002A22AA">
              <w:rPr>
                <w:noProof/>
                <w:webHidden/>
              </w:rPr>
            </w:r>
            <w:r w:rsidR="002A22AA">
              <w:rPr>
                <w:noProof/>
                <w:webHidden/>
              </w:rPr>
              <w:fldChar w:fldCharType="separate"/>
            </w:r>
            <w:r w:rsidR="007D6BB8">
              <w:rPr>
                <w:noProof/>
                <w:webHidden/>
              </w:rPr>
              <w:t>60</w:t>
            </w:r>
            <w:r w:rsidR="002A22AA">
              <w:rPr>
                <w:noProof/>
                <w:webHidden/>
              </w:rPr>
              <w:fldChar w:fldCharType="end"/>
            </w:r>
          </w:hyperlink>
        </w:p>
        <w:p w14:paraId="3173E19B" w14:textId="77777777" w:rsidR="003D07F6" w:rsidRDefault="00307C2F">
          <w:pPr>
            <w:pStyle w:val="TOC2"/>
            <w:tabs>
              <w:tab w:val="right" w:leader="dot" w:pos="9350"/>
            </w:tabs>
            <w:rPr>
              <w:rFonts w:eastAsiaTheme="minorEastAsia"/>
              <w:noProof/>
              <w:szCs w:val="20"/>
              <w:lang w:bidi="ne-NP"/>
            </w:rPr>
          </w:pPr>
          <w:hyperlink w:anchor="_Toc91622289" w:history="1">
            <w:r w:rsidR="003D07F6" w:rsidRPr="00BF4102">
              <w:rPr>
                <w:rStyle w:val="Hyperlink"/>
                <w:rFonts w:ascii="Utsaah" w:hAnsi="Utsaah" w:cs="Utsaah"/>
                <w:noProof/>
                <w:cs/>
                <w:lang w:bidi="hi-IN"/>
              </w:rPr>
              <w:t>५</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१ प्रमुख समस्याहरु</w:t>
            </w:r>
            <w:r w:rsidR="003D07F6">
              <w:rPr>
                <w:noProof/>
                <w:webHidden/>
              </w:rPr>
              <w:tab/>
            </w:r>
            <w:r w:rsidR="002A22AA">
              <w:rPr>
                <w:noProof/>
                <w:webHidden/>
              </w:rPr>
              <w:fldChar w:fldCharType="begin"/>
            </w:r>
            <w:r w:rsidR="003D07F6">
              <w:rPr>
                <w:noProof/>
                <w:webHidden/>
              </w:rPr>
              <w:instrText xml:space="preserve"> PAGEREF _Toc91622289 \h </w:instrText>
            </w:r>
            <w:r w:rsidR="002A22AA">
              <w:rPr>
                <w:noProof/>
                <w:webHidden/>
              </w:rPr>
            </w:r>
            <w:r w:rsidR="002A22AA">
              <w:rPr>
                <w:noProof/>
                <w:webHidden/>
              </w:rPr>
              <w:fldChar w:fldCharType="separate"/>
            </w:r>
            <w:r w:rsidR="007D6BB8">
              <w:rPr>
                <w:noProof/>
                <w:webHidden/>
              </w:rPr>
              <w:t>60</w:t>
            </w:r>
            <w:r w:rsidR="002A22AA">
              <w:rPr>
                <w:noProof/>
                <w:webHidden/>
              </w:rPr>
              <w:fldChar w:fldCharType="end"/>
            </w:r>
          </w:hyperlink>
        </w:p>
        <w:p w14:paraId="45A2BCB1" w14:textId="77777777" w:rsidR="003D07F6" w:rsidRDefault="00307C2F">
          <w:pPr>
            <w:pStyle w:val="TOC2"/>
            <w:tabs>
              <w:tab w:val="right" w:leader="dot" w:pos="9350"/>
            </w:tabs>
            <w:rPr>
              <w:rFonts w:eastAsiaTheme="minorEastAsia"/>
              <w:noProof/>
              <w:szCs w:val="20"/>
              <w:lang w:bidi="ne-NP"/>
            </w:rPr>
          </w:pPr>
          <w:hyperlink w:anchor="_Toc91622290" w:history="1">
            <w:r w:rsidR="003D07F6" w:rsidRPr="00BF4102">
              <w:rPr>
                <w:rStyle w:val="Hyperlink"/>
                <w:rFonts w:ascii="Utsaah" w:hAnsi="Utsaah" w:cs="Utsaah"/>
                <w:noProof/>
                <w:cs/>
                <w:lang w:bidi="hi-IN"/>
              </w:rPr>
              <w:t>५</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२ प्रमुख चुनौतिहरु</w:t>
            </w:r>
            <w:r w:rsidR="003D07F6">
              <w:rPr>
                <w:noProof/>
                <w:webHidden/>
              </w:rPr>
              <w:tab/>
            </w:r>
            <w:r w:rsidR="002A22AA">
              <w:rPr>
                <w:noProof/>
                <w:webHidden/>
              </w:rPr>
              <w:fldChar w:fldCharType="begin"/>
            </w:r>
            <w:r w:rsidR="003D07F6">
              <w:rPr>
                <w:noProof/>
                <w:webHidden/>
              </w:rPr>
              <w:instrText xml:space="preserve"> PAGEREF _Toc91622290 \h </w:instrText>
            </w:r>
            <w:r w:rsidR="002A22AA">
              <w:rPr>
                <w:noProof/>
                <w:webHidden/>
              </w:rPr>
            </w:r>
            <w:r w:rsidR="002A22AA">
              <w:rPr>
                <w:noProof/>
                <w:webHidden/>
              </w:rPr>
              <w:fldChar w:fldCharType="separate"/>
            </w:r>
            <w:r w:rsidR="007D6BB8">
              <w:rPr>
                <w:noProof/>
                <w:webHidden/>
              </w:rPr>
              <w:t>60</w:t>
            </w:r>
            <w:r w:rsidR="002A22AA">
              <w:rPr>
                <w:noProof/>
                <w:webHidden/>
              </w:rPr>
              <w:fldChar w:fldCharType="end"/>
            </w:r>
          </w:hyperlink>
        </w:p>
        <w:p w14:paraId="0F2DB3C9" w14:textId="77777777" w:rsidR="003D07F6" w:rsidRDefault="00307C2F">
          <w:pPr>
            <w:pStyle w:val="TOC2"/>
            <w:tabs>
              <w:tab w:val="right" w:leader="dot" w:pos="9350"/>
            </w:tabs>
            <w:rPr>
              <w:rFonts w:eastAsiaTheme="minorEastAsia"/>
              <w:noProof/>
              <w:szCs w:val="20"/>
              <w:lang w:bidi="ne-NP"/>
            </w:rPr>
          </w:pPr>
          <w:hyperlink w:anchor="_Toc91622291" w:history="1">
            <w:r w:rsidR="003D07F6" w:rsidRPr="00BF4102">
              <w:rPr>
                <w:rStyle w:val="Hyperlink"/>
                <w:rFonts w:ascii="Utsaah" w:hAnsi="Utsaah" w:cs="Utsaah"/>
                <w:noProof/>
                <w:cs/>
                <w:lang w:bidi="hi-IN"/>
              </w:rPr>
              <w:t>५</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३ अवसरः</w:t>
            </w:r>
            <w:r w:rsidR="003D07F6">
              <w:rPr>
                <w:noProof/>
                <w:webHidden/>
              </w:rPr>
              <w:tab/>
            </w:r>
            <w:r w:rsidR="002A22AA">
              <w:rPr>
                <w:noProof/>
                <w:webHidden/>
              </w:rPr>
              <w:fldChar w:fldCharType="begin"/>
            </w:r>
            <w:r w:rsidR="003D07F6">
              <w:rPr>
                <w:noProof/>
                <w:webHidden/>
              </w:rPr>
              <w:instrText xml:space="preserve"> PAGEREF _Toc91622291 \h </w:instrText>
            </w:r>
            <w:r w:rsidR="002A22AA">
              <w:rPr>
                <w:noProof/>
                <w:webHidden/>
              </w:rPr>
            </w:r>
            <w:r w:rsidR="002A22AA">
              <w:rPr>
                <w:noProof/>
                <w:webHidden/>
              </w:rPr>
              <w:fldChar w:fldCharType="separate"/>
            </w:r>
            <w:r w:rsidR="007D6BB8">
              <w:rPr>
                <w:noProof/>
                <w:webHidden/>
              </w:rPr>
              <w:t>60</w:t>
            </w:r>
            <w:r w:rsidR="002A22AA">
              <w:rPr>
                <w:noProof/>
                <w:webHidden/>
              </w:rPr>
              <w:fldChar w:fldCharType="end"/>
            </w:r>
          </w:hyperlink>
        </w:p>
        <w:p w14:paraId="6756E58F" w14:textId="77777777" w:rsidR="003D07F6" w:rsidRDefault="00307C2F">
          <w:pPr>
            <w:pStyle w:val="TOC2"/>
            <w:tabs>
              <w:tab w:val="right" w:leader="dot" w:pos="9350"/>
            </w:tabs>
            <w:rPr>
              <w:rFonts w:eastAsiaTheme="minorEastAsia"/>
              <w:noProof/>
              <w:szCs w:val="20"/>
              <w:lang w:bidi="ne-NP"/>
            </w:rPr>
          </w:pPr>
          <w:hyperlink w:anchor="_Toc91622292" w:history="1">
            <w:r w:rsidR="003D07F6" w:rsidRPr="00BF4102">
              <w:rPr>
                <w:rStyle w:val="Hyperlink"/>
                <w:rFonts w:ascii="Utsaah" w:hAnsi="Utsaah" w:cs="Utsaah"/>
                <w:noProof/>
                <w:cs/>
                <w:lang w:bidi="hi-IN"/>
              </w:rPr>
              <w:t>५</w:t>
            </w:r>
            <w:r w:rsidR="003D07F6" w:rsidRPr="00BF4102">
              <w:rPr>
                <w:rStyle w:val="Hyperlink"/>
                <w:rFonts w:ascii="Utsaah" w:hAnsi="Utsaah" w:cs="Utsaah"/>
                <w:noProof/>
                <w:rtl/>
                <w:cs/>
              </w:rPr>
              <w:t>.</w:t>
            </w:r>
            <w:r w:rsidR="003D07F6" w:rsidRPr="00BF4102">
              <w:rPr>
                <w:rStyle w:val="Hyperlink"/>
                <w:rFonts w:ascii="Utsaah" w:hAnsi="Utsaah" w:cs="Utsaah"/>
                <w:noProof/>
                <w:rtl/>
                <w:cs/>
                <w:lang w:bidi="hi-IN"/>
              </w:rPr>
              <w:t>४ सिफारिशः</w:t>
            </w:r>
            <w:r w:rsidR="003D07F6">
              <w:rPr>
                <w:noProof/>
                <w:webHidden/>
              </w:rPr>
              <w:tab/>
            </w:r>
            <w:r w:rsidR="002A22AA">
              <w:rPr>
                <w:noProof/>
                <w:webHidden/>
              </w:rPr>
              <w:fldChar w:fldCharType="begin"/>
            </w:r>
            <w:r w:rsidR="003D07F6">
              <w:rPr>
                <w:noProof/>
                <w:webHidden/>
              </w:rPr>
              <w:instrText xml:space="preserve"> PAGEREF _Toc91622292 \h </w:instrText>
            </w:r>
            <w:r w:rsidR="002A22AA">
              <w:rPr>
                <w:noProof/>
                <w:webHidden/>
              </w:rPr>
            </w:r>
            <w:r w:rsidR="002A22AA">
              <w:rPr>
                <w:noProof/>
                <w:webHidden/>
              </w:rPr>
              <w:fldChar w:fldCharType="separate"/>
            </w:r>
            <w:r w:rsidR="007D6BB8">
              <w:rPr>
                <w:noProof/>
                <w:webHidden/>
              </w:rPr>
              <w:t>60</w:t>
            </w:r>
            <w:r w:rsidR="002A22AA">
              <w:rPr>
                <w:noProof/>
                <w:webHidden/>
              </w:rPr>
              <w:fldChar w:fldCharType="end"/>
            </w:r>
          </w:hyperlink>
        </w:p>
        <w:p w14:paraId="0BB179FE" w14:textId="77777777" w:rsidR="005D582A" w:rsidRPr="00D704FC" w:rsidRDefault="002A22AA">
          <w:pPr>
            <w:rPr>
              <w:rFonts w:ascii="Utsaah" w:hAnsi="Utsaah" w:cs="Utsaah"/>
              <w:sz w:val="28"/>
              <w:szCs w:val="28"/>
            </w:rPr>
          </w:pPr>
          <w:r w:rsidRPr="00D704FC">
            <w:rPr>
              <w:rFonts w:ascii="Utsaah" w:hAnsi="Utsaah" w:cs="Utsaah"/>
              <w:sz w:val="28"/>
              <w:szCs w:val="28"/>
            </w:rPr>
            <w:fldChar w:fldCharType="end"/>
          </w:r>
        </w:p>
      </w:sdtContent>
    </w:sdt>
    <w:p w14:paraId="32A1ACFD" w14:textId="77777777" w:rsidR="005D582A" w:rsidRPr="00D704FC" w:rsidRDefault="005D582A" w:rsidP="001D082F">
      <w:pPr>
        <w:jc w:val="center"/>
        <w:rPr>
          <w:rFonts w:ascii="Utsaah" w:hAnsi="Utsaah" w:cs="Utsaah"/>
          <w:sz w:val="28"/>
          <w:szCs w:val="28"/>
          <w:lang w:bidi="ne-NP"/>
        </w:rPr>
        <w:sectPr w:rsidR="005D582A" w:rsidRPr="00D704FC" w:rsidSect="00B07E17">
          <w:pgSz w:w="12240" w:h="15840"/>
          <w:pgMar w:top="1440" w:right="1440" w:bottom="1440" w:left="1440" w:header="720" w:footer="720" w:gutter="0"/>
          <w:pgNumType w:fmt="lowerRoman"/>
          <w:cols w:space="720"/>
          <w:docGrid w:linePitch="360"/>
        </w:sectPr>
      </w:pPr>
    </w:p>
    <w:p w14:paraId="7F7623B9" w14:textId="77777777" w:rsidR="0085631D" w:rsidRPr="00D704FC" w:rsidRDefault="0085631D" w:rsidP="00C93C4E">
      <w:pPr>
        <w:pStyle w:val="Heading1"/>
        <w:rPr>
          <w:rFonts w:ascii="Utsaah" w:hAnsi="Utsaah" w:cs="Utsaah"/>
          <w:sz w:val="36"/>
          <w:szCs w:val="36"/>
          <w:lang w:bidi="ne-NP"/>
        </w:rPr>
      </w:pPr>
      <w:bookmarkStart w:id="1" w:name="_Toc91622268"/>
      <w:r w:rsidRPr="00D704FC">
        <w:rPr>
          <w:rFonts w:ascii="Utsaah" w:hAnsi="Utsaah" w:cs="Utsaah"/>
          <w:sz w:val="36"/>
          <w:szCs w:val="36"/>
          <w:cs/>
          <w:lang w:bidi="ne-NP"/>
        </w:rPr>
        <w:lastRenderedPageBreak/>
        <w:t xml:space="preserve">परिच्छेद </w:t>
      </w:r>
      <w:r w:rsidR="008B55ED" w:rsidRPr="00D704FC">
        <w:rPr>
          <w:rFonts w:ascii="Utsaah" w:hAnsi="Utsaah" w:cs="Utsaah"/>
          <w:sz w:val="36"/>
          <w:szCs w:val="36"/>
          <w:cs/>
          <w:lang w:bidi="ne-NP"/>
        </w:rPr>
        <w:t xml:space="preserve">एकः </w:t>
      </w:r>
      <w:r w:rsidR="006C6A0E" w:rsidRPr="00D704FC">
        <w:rPr>
          <w:rFonts w:ascii="Utsaah" w:hAnsi="Utsaah" w:cs="Utsaah"/>
          <w:sz w:val="36"/>
          <w:szCs w:val="36"/>
          <w:cs/>
          <w:lang w:bidi="ne-NP"/>
        </w:rPr>
        <w:t>पृष्ठभूमि</w:t>
      </w:r>
      <w:bookmarkEnd w:id="1"/>
    </w:p>
    <w:p w14:paraId="72456AC9" w14:textId="77777777" w:rsidR="0085631D" w:rsidRDefault="008E5360" w:rsidP="00C93C4E">
      <w:pPr>
        <w:pStyle w:val="Heading2"/>
        <w:rPr>
          <w:rFonts w:ascii="Utsaah" w:hAnsi="Utsaah" w:cs="Utsaah"/>
          <w:sz w:val="32"/>
          <w:szCs w:val="32"/>
          <w:lang w:bidi="ne-NP"/>
        </w:rPr>
      </w:pPr>
      <w:bookmarkStart w:id="2" w:name="_Toc91622269"/>
      <w:r w:rsidRPr="00D704FC">
        <w:rPr>
          <w:rFonts w:ascii="Utsaah" w:hAnsi="Utsaah" w:cs="Utsaah"/>
          <w:sz w:val="32"/>
          <w:szCs w:val="32"/>
          <w:cs/>
          <w:lang w:bidi="ne-NP"/>
        </w:rPr>
        <w:t xml:space="preserve">१.१ </w:t>
      </w:r>
      <w:r w:rsidR="00465B46">
        <w:rPr>
          <w:rFonts w:ascii="Utsaah" w:hAnsi="Utsaah" w:cs="Utsaah" w:hint="cs"/>
          <w:sz w:val="32"/>
          <w:szCs w:val="32"/>
          <w:cs/>
          <w:lang w:bidi="ne-NP"/>
        </w:rPr>
        <w:t>सन्दर्भ</w:t>
      </w:r>
      <w:bookmarkEnd w:id="2"/>
    </w:p>
    <w:p w14:paraId="6C1EA783" w14:textId="77777777" w:rsidR="001D24E0" w:rsidRDefault="001D24E0" w:rsidP="004168F2">
      <w:pPr>
        <w:pStyle w:val="ListParagraph"/>
        <w:spacing w:before="240" w:after="240"/>
        <w:ind w:left="450"/>
        <w:jc w:val="both"/>
        <w:rPr>
          <w:rFonts w:ascii="Utsaah" w:hAnsi="Utsaah" w:cs="Utsaah"/>
          <w:sz w:val="32"/>
          <w:szCs w:val="32"/>
        </w:rPr>
      </w:pPr>
      <w:r>
        <w:rPr>
          <w:rFonts w:ascii="Utsaah" w:hAnsi="Utsaah" w:cs="Utsaah" w:hint="cs"/>
          <w:sz w:val="32"/>
          <w:szCs w:val="32"/>
          <w:cs/>
        </w:rPr>
        <w:t>लामो संघर्ष र उतारचढावपछि जारी नेपालको संविधानले राज्य सञ्चालन गर्न राज्यका सबै अङ्गहरुमा इन्द्रेणीरुपी राज्य अर्थात सबै वर्ग</w:t>
      </w:r>
      <w:r>
        <w:rPr>
          <w:rFonts w:ascii="Utsaah" w:hAnsi="Utsaah" w:cs="Utsaah"/>
          <w:sz w:val="32"/>
          <w:szCs w:val="32"/>
        </w:rPr>
        <w:t>,</w:t>
      </w:r>
      <w:r>
        <w:rPr>
          <w:rFonts w:ascii="Utsaah" w:hAnsi="Utsaah" w:cs="Utsaah" w:hint="cs"/>
          <w:sz w:val="32"/>
          <w:szCs w:val="32"/>
          <w:cs/>
        </w:rPr>
        <w:t xml:space="preserve"> लिङ्ग</w:t>
      </w:r>
      <w:r>
        <w:rPr>
          <w:rFonts w:ascii="Utsaah" w:hAnsi="Utsaah" w:cs="Utsaah"/>
          <w:sz w:val="32"/>
          <w:szCs w:val="32"/>
        </w:rPr>
        <w:t>,</w:t>
      </w:r>
      <w:r>
        <w:rPr>
          <w:rFonts w:ascii="Utsaah" w:hAnsi="Utsaah" w:cs="Utsaah" w:hint="cs"/>
          <w:sz w:val="32"/>
          <w:szCs w:val="32"/>
          <w:cs/>
        </w:rPr>
        <w:t xml:space="preserve"> जाति</w:t>
      </w:r>
      <w:r>
        <w:rPr>
          <w:rFonts w:ascii="Utsaah" w:hAnsi="Utsaah" w:cs="Utsaah"/>
          <w:sz w:val="32"/>
          <w:szCs w:val="32"/>
        </w:rPr>
        <w:t>,</w:t>
      </w:r>
      <w:r>
        <w:rPr>
          <w:rFonts w:ascii="Utsaah" w:hAnsi="Utsaah" w:cs="Utsaah" w:hint="cs"/>
          <w:sz w:val="32"/>
          <w:szCs w:val="32"/>
          <w:cs/>
        </w:rPr>
        <w:t xml:space="preserve"> धर्म</w:t>
      </w:r>
      <w:r>
        <w:rPr>
          <w:rFonts w:ascii="Utsaah" w:hAnsi="Utsaah" w:cs="Utsaah"/>
          <w:sz w:val="32"/>
          <w:szCs w:val="32"/>
        </w:rPr>
        <w:t>,</w:t>
      </w:r>
      <w:r>
        <w:rPr>
          <w:rFonts w:ascii="Utsaah" w:hAnsi="Utsaah" w:cs="Utsaah" w:hint="cs"/>
          <w:sz w:val="32"/>
          <w:szCs w:val="32"/>
          <w:cs/>
        </w:rPr>
        <w:t>भाषा</w:t>
      </w:r>
      <w:r>
        <w:rPr>
          <w:rFonts w:ascii="Utsaah" w:hAnsi="Utsaah" w:cs="Utsaah"/>
          <w:sz w:val="32"/>
          <w:szCs w:val="32"/>
        </w:rPr>
        <w:t>,</w:t>
      </w:r>
      <w:r>
        <w:rPr>
          <w:rFonts w:ascii="Utsaah" w:hAnsi="Utsaah" w:cs="Utsaah" w:hint="cs"/>
          <w:sz w:val="32"/>
          <w:szCs w:val="32"/>
          <w:cs/>
        </w:rPr>
        <w:t xml:space="preserve"> संस्कृतिको सहभागिताको सुनिश्चितता हुनुपर्ने मान्यता राखी सोही खालको बाध्यकारी व्यवस्था समेत गरेको छ । पछि परेका र पारिएका वर्ग</w:t>
      </w:r>
      <w:r>
        <w:rPr>
          <w:rFonts w:ascii="Utsaah" w:hAnsi="Utsaah" w:cs="Utsaah"/>
          <w:sz w:val="32"/>
          <w:szCs w:val="32"/>
        </w:rPr>
        <w:t>,</w:t>
      </w:r>
      <w:r>
        <w:rPr>
          <w:rFonts w:ascii="Utsaah" w:hAnsi="Utsaah" w:cs="Utsaah" w:hint="cs"/>
          <w:sz w:val="32"/>
          <w:szCs w:val="32"/>
          <w:cs/>
        </w:rPr>
        <w:t xml:space="preserve"> समूह</w:t>
      </w:r>
      <w:r>
        <w:rPr>
          <w:rFonts w:ascii="Utsaah" w:hAnsi="Utsaah" w:cs="Utsaah"/>
          <w:sz w:val="32"/>
          <w:szCs w:val="32"/>
        </w:rPr>
        <w:t>,</w:t>
      </w:r>
      <w:r>
        <w:rPr>
          <w:rFonts w:ascii="Utsaah" w:hAnsi="Utsaah" w:cs="Utsaah" w:hint="cs"/>
          <w:sz w:val="32"/>
          <w:szCs w:val="32"/>
          <w:cs/>
        </w:rPr>
        <w:t xml:space="preserve"> लिङ्गको विशेष अधिकारसहित सबै नागरिकलाई समान संरक्षणबाट बञ्चित नगरिने व्यवस्था गरेको छ संविधानले ।  स्थानीय सरकार सञ्चालन ऐन</w:t>
      </w:r>
      <w:r>
        <w:rPr>
          <w:rFonts w:ascii="Utsaah" w:hAnsi="Utsaah" w:cs="Utsaah"/>
          <w:sz w:val="32"/>
          <w:szCs w:val="32"/>
        </w:rPr>
        <w:t>,</w:t>
      </w:r>
      <w:r>
        <w:rPr>
          <w:rFonts w:ascii="Utsaah" w:hAnsi="Utsaah" w:cs="Utsaah" w:hint="cs"/>
          <w:sz w:val="32"/>
          <w:szCs w:val="32"/>
          <w:cs/>
        </w:rPr>
        <w:t xml:space="preserve"> २०७४ को दफा १११ ले स्थानीय तहमा गठन गरिने सबै समिति</w:t>
      </w:r>
      <w:r>
        <w:rPr>
          <w:rFonts w:ascii="Utsaah" w:hAnsi="Utsaah" w:cs="Utsaah"/>
          <w:sz w:val="32"/>
          <w:szCs w:val="32"/>
        </w:rPr>
        <w:t>,</w:t>
      </w:r>
      <w:r>
        <w:rPr>
          <w:rFonts w:ascii="Utsaah" w:hAnsi="Utsaah" w:cs="Utsaah" w:hint="cs"/>
          <w:sz w:val="32"/>
          <w:szCs w:val="32"/>
          <w:cs/>
        </w:rPr>
        <w:t xml:space="preserve"> उपसमिति वा कार्यदलमा नियुक्ति वा मनोनयन गर्दा समानुपातिक समावेशिता कायम गर्नुपर्ने व्यवस्था गरेको छ ।</w:t>
      </w:r>
    </w:p>
    <w:p w14:paraId="6F0D4E96" w14:textId="77777777" w:rsidR="001D24E0" w:rsidRDefault="001D24E0" w:rsidP="004168F2">
      <w:pPr>
        <w:pStyle w:val="ListParagraph"/>
        <w:spacing w:before="240" w:after="240"/>
        <w:ind w:left="450"/>
        <w:jc w:val="both"/>
        <w:rPr>
          <w:rFonts w:ascii="Utsaah" w:hAnsi="Utsaah" w:cs="Utsaah"/>
          <w:sz w:val="32"/>
          <w:szCs w:val="32"/>
          <w:cs/>
        </w:rPr>
      </w:pPr>
    </w:p>
    <w:p w14:paraId="6C8CD663" w14:textId="77777777" w:rsidR="00985782" w:rsidRPr="004168F2" w:rsidRDefault="00C1195C" w:rsidP="004168F2">
      <w:pPr>
        <w:pStyle w:val="ListParagraph"/>
        <w:spacing w:before="240" w:after="240"/>
        <w:ind w:left="450"/>
        <w:jc w:val="both"/>
        <w:rPr>
          <w:rFonts w:ascii="Utsaah" w:hAnsi="Utsaah" w:cs="Utsaah"/>
          <w:sz w:val="32"/>
          <w:szCs w:val="32"/>
          <w:cs/>
        </w:rPr>
      </w:pPr>
      <w:r>
        <w:rPr>
          <w:rFonts w:ascii="Utsaah" w:hAnsi="Utsaah" w:cs="Utsaah" w:hint="cs"/>
          <w:sz w:val="32"/>
          <w:szCs w:val="32"/>
          <w:cs/>
        </w:rPr>
        <w:t>नेपालको संविधान</w:t>
      </w:r>
      <w:r>
        <w:rPr>
          <w:rFonts w:ascii="Utsaah" w:hAnsi="Utsaah" w:cs="Utsaah"/>
          <w:sz w:val="32"/>
          <w:szCs w:val="32"/>
        </w:rPr>
        <w:t>,</w:t>
      </w:r>
      <w:r w:rsidR="0023027F">
        <w:rPr>
          <w:rFonts w:ascii="Utsaah" w:hAnsi="Utsaah" w:cs="Utsaah" w:hint="cs"/>
          <w:sz w:val="32"/>
          <w:szCs w:val="32"/>
          <w:cs/>
        </w:rPr>
        <w:t xml:space="preserve">स्थानीय सरकार सञ्चालन ऐन र विषयगत कानूनहरुमा व्यवस्था भए बमोजिमको व्यवस्थालाई स्थानीय तहसम्म कार्यान्वयन र </w:t>
      </w:r>
      <w:r w:rsidR="00EE61A4">
        <w:rPr>
          <w:rFonts w:ascii="Utsaah" w:hAnsi="Utsaah" w:cs="Utsaah" w:hint="cs"/>
          <w:sz w:val="32"/>
          <w:szCs w:val="32"/>
          <w:cs/>
        </w:rPr>
        <w:t xml:space="preserve">स्थानीय नीति तथा कार्यक्रम तर्जुमामा सामाजिक समावेशीकरणको विषयलाई स्थानीयकरण गर्न आवश्यक छ । </w:t>
      </w:r>
      <w:r w:rsidR="00D155D6">
        <w:rPr>
          <w:rFonts w:ascii="Utsaah" w:hAnsi="Utsaah" w:cs="Utsaah" w:hint="cs"/>
          <w:sz w:val="32"/>
          <w:szCs w:val="32"/>
          <w:cs/>
        </w:rPr>
        <w:t xml:space="preserve">सोही कुरालाई मध्यनजर गरी </w:t>
      </w:r>
      <w:r w:rsidR="00205058">
        <w:rPr>
          <w:rFonts w:ascii="Utsaah" w:hAnsi="Utsaah" w:cs="Utsaah" w:hint="cs"/>
          <w:sz w:val="32"/>
          <w:szCs w:val="32"/>
          <w:cs/>
        </w:rPr>
        <w:t xml:space="preserve">भूमे गाउँपालिकाले पनि आफ्नो स्थापनाकाल देखि नै </w:t>
      </w:r>
      <w:r w:rsidR="00636D98">
        <w:rPr>
          <w:rFonts w:ascii="Utsaah" w:hAnsi="Utsaah" w:cs="Utsaah" w:hint="cs"/>
          <w:sz w:val="32"/>
          <w:szCs w:val="32"/>
          <w:cs/>
        </w:rPr>
        <w:t>सामाजिक समावेशीकरण र पछि परेका</w:t>
      </w:r>
      <w:r w:rsidR="00636D98">
        <w:rPr>
          <w:rFonts w:ascii="Utsaah" w:hAnsi="Utsaah" w:cs="Utsaah"/>
          <w:sz w:val="32"/>
          <w:szCs w:val="32"/>
        </w:rPr>
        <w:t>/</w:t>
      </w:r>
      <w:r w:rsidR="00636D98">
        <w:rPr>
          <w:rFonts w:ascii="Utsaah" w:hAnsi="Utsaah" w:cs="Utsaah" w:hint="cs"/>
          <w:sz w:val="32"/>
          <w:szCs w:val="32"/>
          <w:cs/>
        </w:rPr>
        <w:t>पारिएका वर्ग</w:t>
      </w:r>
      <w:r w:rsidR="00636D98">
        <w:rPr>
          <w:rFonts w:ascii="Utsaah" w:hAnsi="Utsaah" w:cs="Utsaah"/>
          <w:sz w:val="32"/>
          <w:szCs w:val="32"/>
        </w:rPr>
        <w:t>,</w:t>
      </w:r>
      <w:r w:rsidR="00636D98">
        <w:rPr>
          <w:rFonts w:ascii="Utsaah" w:hAnsi="Utsaah" w:cs="Utsaah" w:hint="cs"/>
          <w:sz w:val="32"/>
          <w:szCs w:val="32"/>
          <w:cs/>
        </w:rPr>
        <w:t xml:space="preserve"> समुदाय</w:t>
      </w:r>
      <w:r w:rsidR="00636D98">
        <w:rPr>
          <w:rFonts w:ascii="Utsaah" w:hAnsi="Utsaah" w:cs="Utsaah"/>
          <w:sz w:val="32"/>
          <w:szCs w:val="32"/>
        </w:rPr>
        <w:t>,</w:t>
      </w:r>
      <w:r w:rsidR="00636D98">
        <w:rPr>
          <w:rFonts w:ascii="Utsaah" w:hAnsi="Utsaah" w:cs="Utsaah" w:hint="cs"/>
          <w:sz w:val="32"/>
          <w:szCs w:val="32"/>
          <w:cs/>
        </w:rPr>
        <w:t xml:space="preserve"> लिङ्गको उत्थानमा जोड दिने नीति लिएको छ। </w:t>
      </w:r>
      <w:r w:rsidR="005F4C02">
        <w:rPr>
          <w:rFonts w:ascii="Utsaah" w:hAnsi="Utsaah" w:cs="Utsaah" w:hint="cs"/>
          <w:sz w:val="32"/>
          <w:szCs w:val="32"/>
          <w:cs/>
        </w:rPr>
        <w:t>समावेशीकरणको विषय</w:t>
      </w:r>
      <w:r w:rsidR="0033607F">
        <w:rPr>
          <w:rFonts w:ascii="Utsaah" w:hAnsi="Utsaah" w:cs="Utsaah" w:hint="cs"/>
          <w:sz w:val="32"/>
          <w:szCs w:val="32"/>
          <w:cs/>
        </w:rPr>
        <w:t xml:space="preserve"> पछि परेका</w:t>
      </w:r>
      <w:r w:rsidR="0033607F">
        <w:rPr>
          <w:rFonts w:ascii="Utsaah" w:hAnsi="Utsaah" w:cs="Utsaah"/>
          <w:sz w:val="32"/>
          <w:szCs w:val="32"/>
        </w:rPr>
        <w:t>/</w:t>
      </w:r>
      <w:r w:rsidR="0033607F">
        <w:rPr>
          <w:rFonts w:ascii="Utsaah" w:hAnsi="Utsaah" w:cs="Utsaah" w:hint="cs"/>
          <w:sz w:val="32"/>
          <w:szCs w:val="32"/>
          <w:cs/>
        </w:rPr>
        <w:t>पारिएका</w:t>
      </w:r>
      <w:r w:rsidR="0033607F">
        <w:rPr>
          <w:rFonts w:ascii="Utsaah" w:hAnsi="Utsaah" w:cs="Utsaah"/>
          <w:sz w:val="32"/>
          <w:szCs w:val="32"/>
        </w:rPr>
        <w:t>,</w:t>
      </w:r>
      <w:r w:rsidR="0033607F">
        <w:rPr>
          <w:rFonts w:ascii="Utsaah" w:hAnsi="Utsaah" w:cs="Utsaah" w:hint="cs"/>
          <w:sz w:val="32"/>
          <w:szCs w:val="32"/>
          <w:cs/>
        </w:rPr>
        <w:t xml:space="preserve"> कमजोर र</w:t>
      </w:r>
      <w:r w:rsidR="004556E6">
        <w:rPr>
          <w:rFonts w:ascii="Utsaah" w:hAnsi="Utsaah" w:cs="Utsaah" w:hint="cs"/>
          <w:sz w:val="32"/>
          <w:szCs w:val="32"/>
          <w:cs/>
        </w:rPr>
        <w:t>बञ्चितिमा परेको व्यक्ति</w:t>
      </w:r>
      <w:r w:rsidR="00D7342E">
        <w:rPr>
          <w:rFonts w:ascii="Utsaah" w:hAnsi="Utsaah" w:cs="Utsaah"/>
          <w:sz w:val="32"/>
          <w:szCs w:val="32"/>
        </w:rPr>
        <w:t>/</w:t>
      </w:r>
      <w:r w:rsidR="00D7342E">
        <w:rPr>
          <w:rFonts w:ascii="Utsaah" w:hAnsi="Utsaah" w:cs="Utsaah" w:hint="cs"/>
          <w:sz w:val="32"/>
          <w:szCs w:val="32"/>
          <w:cs/>
        </w:rPr>
        <w:t>समूह</w:t>
      </w:r>
      <w:r w:rsidR="00D7342E">
        <w:rPr>
          <w:rFonts w:ascii="Utsaah" w:hAnsi="Utsaah" w:cs="Utsaah"/>
          <w:sz w:val="32"/>
          <w:szCs w:val="32"/>
        </w:rPr>
        <w:t>/</w:t>
      </w:r>
      <w:r w:rsidR="00D7342E">
        <w:rPr>
          <w:rFonts w:ascii="Utsaah" w:hAnsi="Utsaah" w:cs="Utsaah" w:hint="cs"/>
          <w:sz w:val="32"/>
          <w:szCs w:val="32"/>
          <w:cs/>
        </w:rPr>
        <w:t>वर्ग</w:t>
      </w:r>
      <w:r w:rsidR="004556E6">
        <w:rPr>
          <w:rFonts w:ascii="Utsaah" w:hAnsi="Utsaah" w:cs="Utsaah" w:hint="cs"/>
          <w:sz w:val="32"/>
          <w:szCs w:val="32"/>
          <w:cs/>
        </w:rPr>
        <w:t xml:space="preserve">ले मूलप्रवाहीकरण भएको महसुस गर्ने विषय भएकाले </w:t>
      </w:r>
      <w:r w:rsidR="00A336A6">
        <w:rPr>
          <w:rFonts w:ascii="Utsaah" w:hAnsi="Utsaah" w:cs="Utsaah" w:hint="cs"/>
          <w:sz w:val="32"/>
          <w:szCs w:val="32"/>
          <w:cs/>
        </w:rPr>
        <w:t xml:space="preserve">यो तत्काल प्रतिफल नदेखिने र निरन्तर चलिरहने प्रक्रिया पनि हो । </w:t>
      </w:r>
      <w:r w:rsidR="005D4335">
        <w:rPr>
          <w:rFonts w:ascii="Utsaah" w:hAnsi="Utsaah" w:cs="Utsaah" w:hint="cs"/>
          <w:sz w:val="32"/>
          <w:szCs w:val="32"/>
          <w:cs/>
        </w:rPr>
        <w:t>समाजमा भएका गलत अभ्यास</w:t>
      </w:r>
      <w:r w:rsidR="005D4335">
        <w:rPr>
          <w:rFonts w:ascii="Utsaah" w:hAnsi="Utsaah" w:cs="Utsaah"/>
          <w:sz w:val="32"/>
          <w:szCs w:val="32"/>
        </w:rPr>
        <w:t>,</w:t>
      </w:r>
      <w:r w:rsidR="005D4335">
        <w:rPr>
          <w:rFonts w:ascii="Utsaah" w:hAnsi="Utsaah" w:cs="Utsaah" w:hint="cs"/>
          <w:sz w:val="32"/>
          <w:szCs w:val="32"/>
          <w:cs/>
        </w:rPr>
        <w:t xml:space="preserve"> दृष्टिकोण र बुझाईलाई चिर्न </w:t>
      </w:r>
      <w:r w:rsidR="00525270">
        <w:rPr>
          <w:rFonts w:ascii="Utsaah" w:hAnsi="Utsaah" w:cs="Utsaah" w:hint="cs"/>
          <w:sz w:val="32"/>
          <w:szCs w:val="32"/>
          <w:cs/>
        </w:rPr>
        <w:t xml:space="preserve">सामाजिक रुपान्तरणको आवश्यक पर्छ । त्यसका लागि </w:t>
      </w:r>
      <w:r w:rsidR="008B7582">
        <w:rPr>
          <w:rFonts w:ascii="Utsaah" w:hAnsi="Utsaah" w:cs="Utsaah" w:hint="cs"/>
          <w:sz w:val="32"/>
          <w:szCs w:val="32"/>
          <w:cs/>
        </w:rPr>
        <w:t xml:space="preserve">राज्यले स्पष्ट नीति तथा कार्यक्रमका साथ आफ्ना नागरिकको साथ र सहयोग लिई अगाडि बढ्नुको विकल्प छैन । </w:t>
      </w:r>
      <w:r w:rsidR="00B1334B">
        <w:rPr>
          <w:rFonts w:ascii="Utsaah" w:hAnsi="Utsaah" w:cs="Utsaah" w:hint="cs"/>
          <w:sz w:val="32"/>
          <w:szCs w:val="32"/>
          <w:cs/>
        </w:rPr>
        <w:t xml:space="preserve">नीति तथा कार्यक्रम तर्जुमा तथा कार्यान्वयनका लागि खण्डिकृत तथ्याङ्क र तुलनात्मक विश्लेषणात्मक समीक्षा आवश्यक पर्ने भएकाले </w:t>
      </w:r>
      <w:r w:rsidR="00D34DF8">
        <w:rPr>
          <w:rFonts w:ascii="Utsaah" w:hAnsi="Utsaah" w:cs="Utsaah" w:hint="cs"/>
          <w:sz w:val="32"/>
          <w:szCs w:val="32"/>
          <w:cs/>
        </w:rPr>
        <w:t xml:space="preserve">आगामी दिन थप सुधार गर्न </w:t>
      </w:r>
      <w:r w:rsidR="00E653DF">
        <w:rPr>
          <w:rFonts w:ascii="Utsaah" w:hAnsi="Utsaah" w:cs="Utsaah" w:hint="cs"/>
          <w:sz w:val="32"/>
          <w:szCs w:val="32"/>
          <w:cs/>
        </w:rPr>
        <w:t xml:space="preserve">सहयोगी हुने अपेक्षा सहित यो प्रतिवेदनको तयारी गरिएको छ । </w:t>
      </w:r>
    </w:p>
    <w:p w14:paraId="72098494" w14:textId="77777777" w:rsidR="00A866AD" w:rsidRDefault="00A866AD" w:rsidP="00985782">
      <w:pPr>
        <w:pStyle w:val="ListParagraph"/>
        <w:rPr>
          <w:rFonts w:ascii="Utsaah" w:hAnsi="Utsaah" w:cs="Utsaah"/>
          <w:sz w:val="32"/>
          <w:szCs w:val="32"/>
        </w:rPr>
      </w:pPr>
    </w:p>
    <w:p w14:paraId="72302244" w14:textId="77777777" w:rsidR="00373C40" w:rsidRDefault="00373C40">
      <w:pPr>
        <w:rPr>
          <w:rFonts w:ascii="Utsaah" w:eastAsiaTheme="majorEastAsia" w:hAnsi="Utsaah" w:cs="Utsaah"/>
          <w:b/>
          <w:bCs/>
          <w:color w:val="365F91" w:themeColor="accent1" w:themeShade="BF"/>
          <w:sz w:val="36"/>
          <w:szCs w:val="36"/>
          <w:cs/>
          <w:lang w:bidi="ne-NP"/>
        </w:rPr>
      </w:pPr>
      <w:r>
        <w:rPr>
          <w:rFonts w:ascii="Utsaah" w:hAnsi="Utsaah" w:cs="Utsaah"/>
          <w:sz w:val="36"/>
          <w:szCs w:val="36"/>
          <w:cs/>
          <w:lang w:bidi="ne-NP"/>
        </w:rPr>
        <w:br w:type="page"/>
      </w:r>
    </w:p>
    <w:p w14:paraId="3B9F7853" w14:textId="77777777" w:rsidR="006E6C71" w:rsidRPr="00D704FC" w:rsidRDefault="004A5B37" w:rsidP="00C93C4E">
      <w:pPr>
        <w:pStyle w:val="Heading1"/>
        <w:rPr>
          <w:rFonts w:ascii="Utsaah" w:hAnsi="Utsaah" w:cs="Utsaah"/>
          <w:sz w:val="36"/>
          <w:szCs w:val="36"/>
          <w:cs/>
          <w:lang w:bidi="ne-NP"/>
        </w:rPr>
      </w:pPr>
      <w:bookmarkStart w:id="3" w:name="_Toc91622270"/>
      <w:r w:rsidRPr="00D704FC">
        <w:rPr>
          <w:rFonts w:ascii="Utsaah" w:hAnsi="Utsaah" w:cs="Utsaah"/>
          <w:sz w:val="36"/>
          <w:szCs w:val="36"/>
          <w:cs/>
          <w:lang w:bidi="ne-NP"/>
        </w:rPr>
        <w:lastRenderedPageBreak/>
        <w:t xml:space="preserve">परिच्छेद दुईः </w:t>
      </w:r>
      <w:r w:rsidR="00D225F2">
        <w:rPr>
          <w:rFonts w:ascii="Utsaah" w:hAnsi="Utsaah" w:cs="Utsaah" w:hint="cs"/>
          <w:sz w:val="36"/>
          <w:szCs w:val="36"/>
          <w:cs/>
          <w:lang w:bidi="ne-NP"/>
        </w:rPr>
        <w:t>सामाजिक समावेशीकरण</w:t>
      </w:r>
      <w:bookmarkEnd w:id="3"/>
    </w:p>
    <w:p w14:paraId="6FD7D819" w14:textId="77777777" w:rsidR="004A5B37" w:rsidRDefault="004A5B37" w:rsidP="00C93C4E">
      <w:pPr>
        <w:pStyle w:val="Heading2"/>
        <w:rPr>
          <w:rFonts w:ascii="Utsaah" w:hAnsi="Utsaah" w:cs="Utsaah"/>
          <w:sz w:val="32"/>
          <w:szCs w:val="32"/>
          <w:lang w:bidi="ne-NP"/>
        </w:rPr>
      </w:pPr>
      <w:bookmarkStart w:id="4" w:name="_Toc91622271"/>
      <w:r w:rsidRPr="00D704FC">
        <w:rPr>
          <w:rFonts w:ascii="Utsaah" w:hAnsi="Utsaah" w:cs="Utsaah"/>
          <w:sz w:val="32"/>
          <w:szCs w:val="32"/>
          <w:cs/>
          <w:lang w:bidi="ne-NP"/>
        </w:rPr>
        <w:t xml:space="preserve">२.१ </w:t>
      </w:r>
      <w:r w:rsidR="00832486">
        <w:rPr>
          <w:rFonts w:ascii="Utsaah" w:hAnsi="Utsaah" w:cs="Utsaah" w:hint="cs"/>
          <w:sz w:val="32"/>
          <w:szCs w:val="32"/>
          <w:cs/>
          <w:lang w:bidi="ne-NP"/>
        </w:rPr>
        <w:t xml:space="preserve">सामाजिक समावेशीकरण सम्बन्धी </w:t>
      </w:r>
      <w:r w:rsidR="0021662C">
        <w:rPr>
          <w:rFonts w:ascii="Utsaah" w:hAnsi="Utsaah" w:cs="Utsaah" w:hint="cs"/>
          <w:sz w:val="32"/>
          <w:szCs w:val="32"/>
          <w:cs/>
          <w:lang w:bidi="ne-NP"/>
        </w:rPr>
        <w:t xml:space="preserve">भूमे गाउँपालिकाको </w:t>
      </w:r>
      <w:r w:rsidR="00832486">
        <w:rPr>
          <w:rFonts w:ascii="Utsaah" w:hAnsi="Utsaah" w:cs="Utsaah" w:hint="cs"/>
          <w:sz w:val="32"/>
          <w:szCs w:val="32"/>
          <w:cs/>
          <w:lang w:bidi="ne-NP"/>
        </w:rPr>
        <w:t>नीति तथा कार्यक्रम</w:t>
      </w:r>
      <w:bookmarkEnd w:id="4"/>
      <w:r w:rsidR="0021662C">
        <w:rPr>
          <w:rFonts w:ascii="Utsaah" w:hAnsi="Utsaah" w:cs="Utsaah" w:hint="cs"/>
          <w:sz w:val="32"/>
          <w:szCs w:val="32"/>
          <w:cs/>
          <w:lang w:bidi="ne-NP"/>
        </w:rPr>
        <w:t>मा</w:t>
      </w:r>
    </w:p>
    <w:p w14:paraId="468A3004" w14:textId="77777777" w:rsidR="000F5217" w:rsidRPr="000A1130" w:rsidRDefault="000F5217" w:rsidP="000A1130">
      <w:pPr>
        <w:pStyle w:val="ListParagraph"/>
        <w:numPr>
          <w:ilvl w:val="0"/>
          <w:numId w:val="4"/>
        </w:numPr>
        <w:spacing w:after="200" w:line="276" w:lineRule="auto"/>
        <w:ind w:left="990" w:hanging="540"/>
        <w:jc w:val="both"/>
        <w:rPr>
          <w:rFonts w:ascii="Times New Roman" w:hAnsi="Times New Roman" w:cs="Kalimati"/>
          <w:sz w:val="28"/>
          <w:szCs w:val="22"/>
        </w:rPr>
      </w:pPr>
      <w:r w:rsidRPr="000A1130">
        <w:rPr>
          <w:rFonts w:ascii="Times New Roman" w:hAnsi="Times New Roman" w:cs="Kalimati"/>
          <w:sz w:val="28"/>
          <w:szCs w:val="22"/>
          <w:cs/>
        </w:rPr>
        <w:t>नेपालको संविधानले व्यवस्था गरेको लक्षित वर्गको हकहितको सुनिश्चित गर्दै ल</w:t>
      </w:r>
      <w:r w:rsidRPr="000A1130">
        <w:rPr>
          <w:rFonts w:ascii="Times New Roman" w:hAnsi="Times New Roman" w:cs="Kalimati" w:hint="cs"/>
          <w:sz w:val="28"/>
          <w:szCs w:val="22"/>
          <w:cs/>
        </w:rPr>
        <w:t>ैं</w:t>
      </w:r>
      <w:r w:rsidRPr="000A1130">
        <w:rPr>
          <w:rFonts w:ascii="Times New Roman" w:hAnsi="Times New Roman" w:cs="Kalimati"/>
          <w:sz w:val="28"/>
          <w:szCs w:val="22"/>
          <w:cs/>
        </w:rPr>
        <w:t>ङ्गिक समता र समानता</w:t>
      </w:r>
      <w:r w:rsidRPr="000A1130">
        <w:rPr>
          <w:rFonts w:ascii="Times New Roman" w:hAnsi="Times New Roman" w:cs="Kalimati"/>
          <w:sz w:val="28"/>
          <w:szCs w:val="22"/>
        </w:rPr>
        <w:t xml:space="preserve">, </w:t>
      </w:r>
      <w:r w:rsidRPr="000A1130">
        <w:rPr>
          <w:rFonts w:ascii="Times New Roman" w:hAnsi="Times New Roman" w:cs="Kalimati"/>
          <w:sz w:val="28"/>
          <w:szCs w:val="22"/>
          <w:cs/>
        </w:rPr>
        <w:t>सशक्तीकरण</w:t>
      </w:r>
      <w:r w:rsidRPr="000A1130">
        <w:rPr>
          <w:rFonts w:ascii="Times New Roman" w:hAnsi="Times New Roman" w:cs="Kalimati"/>
          <w:sz w:val="28"/>
          <w:szCs w:val="22"/>
        </w:rPr>
        <w:t xml:space="preserve">, </w:t>
      </w:r>
      <w:r w:rsidRPr="000A1130">
        <w:rPr>
          <w:rFonts w:ascii="Times New Roman" w:hAnsi="Times New Roman" w:cs="Kalimati"/>
          <w:sz w:val="28"/>
          <w:szCs w:val="22"/>
          <w:cs/>
        </w:rPr>
        <w:t>मूलप्रवाहीकरण र अर्थपूर्ण सहभागिता वृद्धि गर्ने नीतिलाई प्रोत्साहन गरिनेछ। लघुउद्यम तथा सीप विकास सम्बन्धी कार्यक्रमहरुमा लक्षित वर्ग</w:t>
      </w:r>
      <w:r w:rsidRPr="000A1130">
        <w:rPr>
          <w:rFonts w:ascii="Times New Roman" w:hAnsi="Times New Roman" w:cs="Kalimati"/>
          <w:sz w:val="28"/>
          <w:szCs w:val="22"/>
        </w:rPr>
        <w:t xml:space="preserve">, </w:t>
      </w:r>
      <w:r w:rsidRPr="000A1130">
        <w:rPr>
          <w:rFonts w:ascii="Times New Roman" w:hAnsi="Times New Roman" w:cs="Kalimati"/>
          <w:sz w:val="28"/>
          <w:szCs w:val="22"/>
          <w:cs/>
        </w:rPr>
        <w:t>क्षेत्र</w:t>
      </w:r>
      <w:r w:rsidRPr="000A1130">
        <w:rPr>
          <w:rFonts w:ascii="Times New Roman" w:hAnsi="Times New Roman" w:cs="Kalimati"/>
          <w:sz w:val="28"/>
          <w:szCs w:val="22"/>
        </w:rPr>
        <w:t xml:space="preserve">, </w:t>
      </w:r>
      <w:r w:rsidRPr="000A1130">
        <w:rPr>
          <w:rFonts w:ascii="Times New Roman" w:hAnsi="Times New Roman" w:cs="Kalimati"/>
          <w:sz w:val="28"/>
          <w:szCs w:val="22"/>
          <w:cs/>
        </w:rPr>
        <w:t>समुदायको सहभागितालाई पहिलो प्राथमिकतामा राखिनेछ</w:t>
      </w:r>
      <w:r w:rsidRPr="000A1130">
        <w:rPr>
          <w:rFonts w:ascii="Times New Roman" w:hAnsi="Times New Roman" w:cs="Kalimati" w:hint="cs"/>
          <w:sz w:val="28"/>
          <w:szCs w:val="22"/>
          <w:cs/>
        </w:rPr>
        <w:t>।</w:t>
      </w:r>
    </w:p>
    <w:p w14:paraId="3E60E9E3" w14:textId="77777777" w:rsidR="000F5217" w:rsidRPr="000A1130" w:rsidRDefault="000F5217" w:rsidP="000A1130">
      <w:pPr>
        <w:pStyle w:val="ListParagraph"/>
        <w:numPr>
          <w:ilvl w:val="0"/>
          <w:numId w:val="4"/>
        </w:numPr>
        <w:spacing w:after="200" w:line="276" w:lineRule="auto"/>
        <w:ind w:left="990" w:hanging="540"/>
        <w:jc w:val="both"/>
        <w:rPr>
          <w:rFonts w:ascii="Times New Roman" w:hAnsi="Times New Roman" w:cs="Kalimati"/>
          <w:sz w:val="28"/>
          <w:szCs w:val="22"/>
        </w:rPr>
      </w:pPr>
      <w:r w:rsidRPr="000A1130">
        <w:rPr>
          <w:rFonts w:ascii="Times New Roman" w:hAnsi="Times New Roman" w:cs="Kalimati" w:hint="cs"/>
          <w:sz w:val="28"/>
          <w:szCs w:val="22"/>
          <w:cs/>
        </w:rPr>
        <w:t xml:space="preserve">लैङ्गिक समानता तथा सामाजिक समावेशीकरण सुनिश्चितताका लागि बजेट तथा योजना तर्जुमामा प्रतिशत निर्धारण गरेर अनिवार्य लक्षित वर्ग योजना तथा कार्यक्रम तर्जुमा गर्नुपर्ने व्यवस्था गरिएको छ। त्यस्ता कार्यक्रम कार्यान्वयन गर्दा लक्षित वर्ग अधिकतम प्रत्यक्ष लाभान्वित हुने गरी कार्यान्वयनको व्यवस्था मिलाइनेछ। </w:t>
      </w:r>
    </w:p>
    <w:p w14:paraId="26F97A8A" w14:textId="77777777" w:rsidR="000F5217" w:rsidRPr="000A1130" w:rsidRDefault="000F5217" w:rsidP="000A1130">
      <w:pPr>
        <w:pStyle w:val="ListParagraph"/>
        <w:numPr>
          <w:ilvl w:val="0"/>
          <w:numId w:val="4"/>
        </w:numPr>
        <w:spacing w:after="200" w:line="276" w:lineRule="auto"/>
        <w:ind w:left="990" w:hanging="540"/>
        <w:jc w:val="both"/>
        <w:rPr>
          <w:rFonts w:ascii="Times New Roman" w:hAnsi="Times New Roman" w:cs="Kalimati"/>
          <w:sz w:val="28"/>
          <w:szCs w:val="22"/>
        </w:rPr>
      </w:pPr>
      <w:r w:rsidRPr="000A1130">
        <w:rPr>
          <w:rFonts w:ascii="Times New Roman" w:hAnsi="Times New Roman" w:cs="Kalimati" w:hint="cs"/>
          <w:sz w:val="28"/>
          <w:szCs w:val="22"/>
          <w:cs/>
        </w:rPr>
        <w:t>महिला</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बालबालिका</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अपाङ्गता भएका व्यक्ति</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ज्येष्ठ नागरिक</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यौनिक तथा लैङ्गिक अल्पसंख्यक व्यक्तिहरुको तथ्याङ्क संकलन तथा अद्यावधिक गरी योजना तथा कार्यक्रम ल्याइनेछ। लैङ्गिक हिंसा तथा लिङ्गको आधारमा गरिने भेदभावलाई शून्यमा झारिनेछ।  लैङ्गिक हिंसामा परेका व्यक्तिहरुको उद्धार</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राहत तथा पुनर्स्थापनाका लागि लैङ्गिक हिंसा निवारण कोष</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सामाजिक समावेशीकरण डेस्कलाई प्रभावकारी रुपमा सञ्चालन गरिनेछ ।  </w:t>
      </w:r>
    </w:p>
    <w:p w14:paraId="4BDEC823" w14:textId="77777777" w:rsidR="000F5217" w:rsidRPr="000A1130" w:rsidRDefault="000F5217" w:rsidP="000A1130">
      <w:pPr>
        <w:pStyle w:val="ListParagraph"/>
        <w:numPr>
          <w:ilvl w:val="0"/>
          <w:numId w:val="4"/>
        </w:numPr>
        <w:spacing w:after="200" w:line="276" w:lineRule="auto"/>
        <w:ind w:left="990" w:hanging="540"/>
        <w:jc w:val="both"/>
        <w:rPr>
          <w:rFonts w:ascii="Times New Roman" w:hAnsi="Times New Roman" w:cs="Kalimati"/>
          <w:sz w:val="28"/>
          <w:szCs w:val="22"/>
        </w:rPr>
      </w:pPr>
      <w:r w:rsidRPr="000A1130">
        <w:rPr>
          <w:rFonts w:ascii="Times New Roman" w:hAnsi="Times New Roman" w:cs="Kalimati" w:hint="cs"/>
          <w:sz w:val="28"/>
          <w:szCs w:val="22"/>
          <w:cs/>
        </w:rPr>
        <w:t>बालबालिकाको हकहित संरक्षणका साथै शारीरिक</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मानसिक तथा संवेगात्मक लगायत हरेक क्षेत्रमा क्षमता विकासका लागि हरेक चरणमा अर्थपूर्ण सहभागिताको सुनिश्चित गरिने छ । </w:t>
      </w:r>
    </w:p>
    <w:p w14:paraId="3CB0D5E9" w14:textId="77777777" w:rsidR="000F5217" w:rsidRPr="000A1130" w:rsidRDefault="000F5217" w:rsidP="000A1130">
      <w:pPr>
        <w:pStyle w:val="ListParagraph"/>
        <w:numPr>
          <w:ilvl w:val="0"/>
          <w:numId w:val="4"/>
        </w:numPr>
        <w:spacing w:after="200" w:line="276" w:lineRule="auto"/>
        <w:ind w:left="990" w:hanging="540"/>
        <w:jc w:val="both"/>
        <w:rPr>
          <w:rFonts w:ascii="Times New Roman" w:hAnsi="Times New Roman" w:cs="Kalimati"/>
          <w:sz w:val="28"/>
          <w:szCs w:val="22"/>
        </w:rPr>
      </w:pPr>
      <w:r w:rsidRPr="000A1130">
        <w:rPr>
          <w:rFonts w:ascii="Times New Roman" w:hAnsi="Times New Roman" w:cs="Kalimati" w:hint="cs"/>
          <w:sz w:val="28"/>
          <w:szCs w:val="22"/>
          <w:cs/>
        </w:rPr>
        <w:t>विपद् जोखिम न्यूनिकरणका लागि स्थानीय विपद तथा जलवायु उत्थानशील योजना बमोजिमका योजना तथा कार्यक्रम सञ्चालन तथा समुदायस्तरमा स्वयंसेवक जनशक्ति उत्पादन तथा परिचालन गरिनेछ ।  विपदमा हुन सक्ने लैङ्गिक हिंसालाई ध्यानमा राखेर सचेतनामूलक सन्देश</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सूचना सामग्रीहरु स्थानीय भाषामा समेत सम्प्रेषण गरिनेछ। </w:t>
      </w:r>
    </w:p>
    <w:p w14:paraId="670B1466" w14:textId="77777777" w:rsidR="000F5217" w:rsidRPr="000A1130" w:rsidRDefault="000F5217" w:rsidP="000A1130">
      <w:pPr>
        <w:pStyle w:val="ListParagraph"/>
        <w:numPr>
          <w:ilvl w:val="0"/>
          <w:numId w:val="4"/>
        </w:numPr>
        <w:spacing w:after="200" w:line="276" w:lineRule="auto"/>
        <w:ind w:left="990" w:hanging="540"/>
        <w:jc w:val="both"/>
        <w:rPr>
          <w:rFonts w:ascii="Times New Roman" w:hAnsi="Times New Roman" w:cs="Kalimati"/>
          <w:sz w:val="28"/>
          <w:szCs w:val="22"/>
        </w:rPr>
      </w:pPr>
      <w:r w:rsidRPr="000A1130">
        <w:rPr>
          <w:rFonts w:ascii="Times New Roman" w:hAnsi="Times New Roman" w:cs="Kalimati" w:hint="cs"/>
          <w:sz w:val="28"/>
          <w:szCs w:val="22"/>
          <w:cs/>
        </w:rPr>
        <w:t>समाजमा रहेका बालश्रम</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बालबिवाह</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बहुविवाह</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दाइजो</w:t>
      </w:r>
      <w:r w:rsidRPr="000A1130">
        <w:rPr>
          <w:rFonts w:ascii="Times New Roman" w:hAnsi="Times New Roman" w:cs="Kalimati"/>
          <w:sz w:val="28"/>
          <w:szCs w:val="22"/>
        </w:rPr>
        <w:t>/</w:t>
      </w:r>
      <w:r w:rsidRPr="000A1130">
        <w:rPr>
          <w:rFonts w:ascii="Times New Roman" w:hAnsi="Times New Roman" w:cs="Kalimati" w:hint="cs"/>
          <w:sz w:val="28"/>
          <w:szCs w:val="22"/>
          <w:cs/>
        </w:rPr>
        <w:t>दहेज</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बोक्सी</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छाउपडी जस्ता कुरीति</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कुप्रथा</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लैङ्गिक हिंसा</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मानव बेचबिखन तथा ओसारपसार विरुद्ध सचेतनामूलक कार्यक्रम तथा अभियान सञ्चालन गरिनेछ। महिला विकास कार्यक्रमद्वारा प्रवर्द्धित महिला सहकारी संस्थाहरुको सुदृढीकरण एवं पालिकास्तरीय महिला सञ्जाललाई थप प्रभावकारी बनाइनेछ।</w:t>
      </w:r>
    </w:p>
    <w:p w14:paraId="2F1A7535" w14:textId="77777777" w:rsidR="000F5217" w:rsidRPr="000A1130" w:rsidRDefault="000F5217" w:rsidP="000A1130">
      <w:pPr>
        <w:pStyle w:val="ListParagraph"/>
        <w:numPr>
          <w:ilvl w:val="0"/>
          <w:numId w:val="4"/>
        </w:numPr>
        <w:spacing w:after="200" w:line="276" w:lineRule="auto"/>
        <w:ind w:left="990" w:hanging="540"/>
        <w:jc w:val="both"/>
        <w:rPr>
          <w:rFonts w:ascii="Times New Roman" w:hAnsi="Times New Roman" w:cs="Kalimati"/>
          <w:sz w:val="28"/>
          <w:szCs w:val="22"/>
        </w:rPr>
      </w:pPr>
      <w:r w:rsidRPr="000A1130">
        <w:rPr>
          <w:rFonts w:ascii="Times New Roman" w:hAnsi="Times New Roman" w:cs="Kalimati" w:hint="cs"/>
          <w:sz w:val="28"/>
          <w:szCs w:val="22"/>
          <w:cs/>
        </w:rPr>
        <w:t>पालिकास्तरमा ज्येष्ठ नागरिक मञ्च</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अपाङ्ग संरक्षणण समिति</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बाल सञ्जाल</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महिला सञ्जाल</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उपेक्षित उत्पीडित वर्ग उत्थान सञ्जाल गठन गरी उनीहरुको व्यक्तित्व विकास</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नेतृत्व विकास र क्षमता विकास जस्ता कार्यक्रमहरु ल्याइनेछ। </w:t>
      </w:r>
    </w:p>
    <w:p w14:paraId="250F382A" w14:textId="77777777" w:rsidR="000F5217" w:rsidRPr="000A1130" w:rsidRDefault="000F5217" w:rsidP="000A1130">
      <w:pPr>
        <w:pStyle w:val="ListParagraph"/>
        <w:numPr>
          <w:ilvl w:val="0"/>
          <w:numId w:val="4"/>
        </w:numPr>
        <w:spacing w:after="200" w:line="276" w:lineRule="auto"/>
        <w:ind w:left="990" w:hanging="540"/>
        <w:jc w:val="both"/>
        <w:rPr>
          <w:rFonts w:ascii="Times New Roman" w:hAnsi="Times New Roman" w:cs="Kalimati"/>
          <w:sz w:val="28"/>
          <w:szCs w:val="22"/>
        </w:rPr>
      </w:pPr>
      <w:r w:rsidRPr="000A1130">
        <w:rPr>
          <w:rFonts w:ascii="Times New Roman" w:hAnsi="Times New Roman" w:cs="Kalimati"/>
          <w:sz w:val="28"/>
          <w:szCs w:val="22"/>
          <w:cs/>
          <w:lang w:bidi="hi-IN"/>
        </w:rPr>
        <w:lastRenderedPageBreak/>
        <w:t>गरिबीकोरेखामूनि रहे</w:t>
      </w:r>
      <w:r w:rsidRPr="000A1130">
        <w:rPr>
          <w:rFonts w:ascii="Times New Roman" w:hAnsi="Times New Roman" w:cs="Kalimati" w:hint="cs"/>
          <w:sz w:val="28"/>
          <w:szCs w:val="22"/>
          <w:cs/>
        </w:rPr>
        <w:t>का</w:t>
      </w:r>
      <w:r w:rsidRPr="000A1130">
        <w:rPr>
          <w:rFonts w:ascii="Times New Roman" w:hAnsi="Times New Roman" w:cs="Kalimati"/>
          <w:sz w:val="28"/>
          <w:szCs w:val="22"/>
          <w:cs/>
          <w:lang w:bidi="hi-IN"/>
        </w:rPr>
        <w:t xml:space="preserve"> जनसंख्या</w:t>
      </w:r>
      <w:r w:rsidRPr="000A1130">
        <w:rPr>
          <w:rFonts w:ascii="Times New Roman" w:hAnsi="Times New Roman" w:cs="Kalimati"/>
          <w:sz w:val="28"/>
          <w:szCs w:val="22"/>
        </w:rPr>
        <w:t xml:space="preserve">, </w:t>
      </w:r>
      <w:r w:rsidRPr="000A1130">
        <w:rPr>
          <w:rFonts w:ascii="Times New Roman" w:hAnsi="Times New Roman" w:cs="Kalimati"/>
          <w:sz w:val="28"/>
          <w:szCs w:val="22"/>
          <w:cs/>
          <w:lang w:bidi="hi-IN"/>
        </w:rPr>
        <w:t>गरिबीको गहनता</w:t>
      </w:r>
      <w:r w:rsidRPr="000A1130">
        <w:rPr>
          <w:rFonts w:ascii="Times New Roman" w:hAnsi="Times New Roman" w:cs="Kalimati"/>
          <w:sz w:val="28"/>
          <w:szCs w:val="22"/>
        </w:rPr>
        <w:t xml:space="preserve">, </w:t>
      </w:r>
      <w:r w:rsidRPr="000A1130">
        <w:rPr>
          <w:rFonts w:ascii="Times New Roman" w:hAnsi="Times New Roman" w:cs="Kalimati"/>
          <w:sz w:val="28"/>
          <w:szCs w:val="22"/>
          <w:cs/>
          <w:lang w:bidi="hi-IN"/>
        </w:rPr>
        <w:t xml:space="preserve">विषमताअध्ययन र विश्लेषण गरी आवश्यक कदम </w:t>
      </w:r>
      <w:r w:rsidRPr="000A1130">
        <w:rPr>
          <w:rFonts w:ascii="Times New Roman" w:hAnsi="Times New Roman" w:cs="Kalimati" w:hint="cs"/>
          <w:sz w:val="28"/>
          <w:szCs w:val="22"/>
          <w:cs/>
        </w:rPr>
        <w:t xml:space="preserve">चाल्न </w:t>
      </w:r>
      <w:r w:rsidRPr="000A1130">
        <w:rPr>
          <w:rFonts w:ascii="Times New Roman" w:hAnsi="Times New Roman" w:cs="Kalimati"/>
          <w:sz w:val="28"/>
          <w:szCs w:val="22"/>
          <w:cs/>
          <w:lang w:bidi="hi-IN"/>
        </w:rPr>
        <w:t>सम्बन्धित विषयगतनिकायसँगकोपरामर्शमा आवश्यक कार्ययोजना बनाई लागू गरिनेछ।</w:t>
      </w:r>
    </w:p>
    <w:p w14:paraId="53EA68CA" w14:textId="77777777" w:rsidR="000F5217" w:rsidRPr="000A1130" w:rsidRDefault="000F5217" w:rsidP="000A1130">
      <w:pPr>
        <w:pStyle w:val="ListParagraph"/>
        <w:numPr>
          <w:ilvl w:val="0"/>
          <w:numId w:val="4"/>
        </w:numPr>
        <w:spacing w:after="200" w:line="276" w:lineRule="auto"/>
        <w:ind w:left="990" w:hanging="540"/>
        <w:jc w:val="both"/>
        <w:rPr>
          <w:rFonts w:ascii="Times New Roman" w:hAnsi="Times New Roman" w:cs="Kalimati"/>
          <w:sz w:val="28"/>
          <w:szCs w:val="22"/>
        </w:rPr>
      </w:pPr>
      <w:r w:rsidRPr="000A1130">
        <w:rPr>
          <w:rFonts w:ascii="Times New Roman" w:hAnsi="Times New Roman" w:cs="Kalimati" w:hint="cs"/>
          <w:sz w:val="28"/>
          <w:szCs w:val="22"/>
          <w:cs/>
        </w:rPr>
        <w:t>कमजोर आर्थिक अवस्था भएका व्यक्ति</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जनयुद्धका घाइते</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अपाङ्ग र शहिद परिवारहरुलाई आवश्यक सहायता कोषबाट उपचार तथा राहत सहयोग कार्यक्रमलाई निरन्तरता दिइनेछ । सेवा प्रवाहका क्रममा अतिविपन्न</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अशक्त</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ज्येष्ठ नागरिकहरुलाई प्रमाणपत्रका आधारमा सेवा शुल्क वापतको कुनै पनि रकम नलिने विगतको नीतिलाई निरन्तरता दिइनेछ। </w:t>
      </w:r>
    </w:p>
    <w:p w14:paraId="62C2FCCD" w14:textId="77777777" w:rsidR="000F5217" w:rsidRPr="000A1130" w:rsidRDefault="000F5217" w:rsidP="000A1130">
      <w:pPr>
        <w:pStyle w:val="ListParagraph"/>
        <w:numPr>
          <w:ilvl w:val="0"/>
          <w:numId w:val="4"/>
        </w:numPr>
        <w:spacing w:after="200" w:line="276" w:lineRule="auto"/>
        <w:ind w:left="990" w:hanging="540"/>
        <w:jc w:val="both"/>
        <w:rPr>
          <w:rFonts w:ascii="Times New Roman" w:hAnsi="Times New Roman" w:cs="Kalimati"/>
          <w:sz w:val="28"/>
          <w:szCs w:val="22"/>
        </w:rPr>
      </w:pPr>
      <w:r w:rsidRPr="000A1130">
        <w:rPr>
          <w:rFonts w:ascii="Times New Roman" w:hAnsi="Times New Roman" w:cs="Kalimati" w:hint="cs"/>
          <w:sz w:val="28"/>
          <w:szCs w:val="22"/>
          <w:cs/>
        </w:rPr>
        <w:t>उत्पीडित</w:t>
      </w:r>
      <w:r w:rsidRPr="000A1130">
        <w:rPr>
          <w:rFonts w:ascii="Times New Roman" w:hAnsi="Times New Roman" w:cs="Kalimati"/>
          <w:sz w:val="28"/>
          <w:szCs w:val="22"/>
        </w:rPr>
        <w:t>,</w:t>
      </w:r>
      <w:r w:rsidRPr="000A1130">
        <w:rPr>
          <w:rFonts w:ascii="Times New Roman" w:hAnsi="Times New Roman" w:cs="Kalimati" w:hint="cs"/>
          <w:sz w:val="28"/>
          <w:szCs w:val="22"/>
          <w:cs/>
        </w:rPr>
        <w:t xml:space="preserve"> उपेक्षित </w:t>
      </w:r>
      <w:r w:rsidRPr="000A1130">
        <w:rPr>
          <w:rFonts w:ascii="Times New Roman" w:hAnsi="Times New Roman" w:cs="Kalimati"/>
          <w:sz w:val="28"/>
          <w:szCs w:val="22"/>
          <w:cs/>
          <w:lang w:bidi="hi-IN"/>
        </w:rPr>
        <w:t>दलित समुदायकोसशक्तिकरण र क्षमता विकासकोलागि</w:t>
      </w:r>
      <w:r w:rsidRPr="000A1130">
        <w:rPr>
          <w:rFonts w:ascii="Times New Roman" w:hAnsi="Times New Roman" w:cs="Kalimati" w:hint="cs"/>
          <w:sz w:val="28"/>
          <w:szCs w:val="22"/>
          <w:cs/>
        </w:rPr>
        <w:t xml:space="preserve"> अन्य निकायहरुसँगको साझेदारीमा रेडियो कार्यक्रम र विशेष कार्यक्रम बनाई सरकारी तथा गैरसरकारी कार्यालयहरुसँगको साझेदारीमा </w:t>
      </w:r>
      <w:r w:rsidRPr="000A1130">
        <w:rPr>
          <w:rFonts w:ascii="Times New Roman" w:hAnsi="Times New Roman" w:cs="Kalimati"/>
          <w:sz w:val="28"/>
          <w:szCs w:val="22"/>
          <w:cs/>
          <w:lang w:bidi="hi-IN"/>
        </w:rPr>
        <w:t>दलित समुदायलेपरम्परादेखिअवलम्बनगर्दैआएकापेशाहरुलाई</w:t>
      </w:r>
      <w:r w:rsidRPr="000A1130">
        <w:rPr>
          <w:rFonts w:ascii="Times New Roman" w:hAnsi="Times New Roman" w:cs="Kalimati" w:hint="cs"/>
          <w:sz w:val="28"/>
          <w:szCs w:val="22"/>
          <w:cs/>
        </w:rPr>
        <w:t>व्यवसायीकरण</w:t>
      </w:r>
      <w:r w:rsidRPr="000A1130">
        <w:rPr>
          <w:rFonts w:ascii="Times New Roman" w:hAnsi="Times New Roman" w:cs="Kalimati"/>
          <w:sz w:val="28"/>
          <w:szCs w:val="22"/>
          <w:cs/>
          <w:lang w:bidi="hi-IN"/>
        </w:rPr>
        <w:t xml:space="preserve">गर्न आवश्यक व्यवस्था मिलाइनेछ। </w:t>
      </w:r>
      <w:r w:rsidRPr="000A1130">
        <w:rPr>
          <w:rFonts w:ascii="Times New Roman" w:hAnsi="Times New Roman" w:cs="Kalimati" w:hint="cs"/>
          <w:sz w:val="28"/>
          <w:szCs w:val="22"/>
          <w:cs/>
        </w:rPr>
        <w:t xml:space="preserve">सामाजिक रुपमा बहिष्करण र बञ्चितिकरणमा परेका व्यक्तिहरुलाई मापदण्ड बमोजिम सामाजिक संरक्षण तथा सुरक्षाको कार्यक्रम ल्याइनेछ। </w:t>
      </w:r>
    </w:p>
    <w:p w14:paraId="6D692221" w14:textId="77777777" w:rsidR="00C2700E" w:rsidRPr="00C2700E" w:rsidRDefault="00C2700E" w:rsidP="00C2700E">
      <w:pPr>
        <w:rPr>
          <w:lang w:bidi="ne-NP"/>
        </w:rPr>
      </w:pPr>
    </w:p>
    <w:p w14:paraId="754F4E23" w14:textId="77777777" w:rsidR="00832486" w:rsidRDefault="00832486" w:rsidP="00832486">
      <w:pPr>
        <w:pStyle w:val="Heading2"/>
        <w:rPr>
          <w:rFonts w:ascii="Utsaah" w:hAnsi="Utsaah" w:cs="Utsaah"/>
          <w:sz w:val="32"/>
          <w:szCs w:val="32"/>
          <w:lang w:bidi="ne-NP"/>
        </w:rPr>
      </w:pPr>
      <w:bookmarkStart w:id="5" w:name="_Toc91622272"/>
      <w:r w:rsidRPr="00D704FC">
        <w:rPr>
          <w:rFonts w:ascii="Utsaah" w:hAnsi="Utsaah" w:cs="Utsaah"/>
          <w:sz w:val="32"/>
          <w:szCs w:val="32"/>
          <w:cs/>
          <w:lang w:bidi="ne-NP"/>
        </w:rPr>
        <w:t>२.</w:t>
      </w:r>
      <w:r>
        <w:rPr>
          <w:rFonts w:ascii="Utsaah" w:hAnsi="Utsaah" w:cs="Utsaah" w:hint="cs"/>
          <w:sz w:val="32"/>
          <w:szCs w:val="32"/>
          <w:cs/>
          <w:lang w:bidi="ne-NP"/>
        </w:rPr>
        <w:t xml:space="preserve">२सामाजिक विभेद न्यूनिकरणका लागि </w:t>
      </w:r>
      <w:r w:rsidR="0021662C">
        <w:rPr>
          <w:rFonts w:ascii="Utsaah" w:hAnsi="Utsaah" w:cs="Utsaah" w:hint="cs"/>
          <w:sz w:val="32"/>
          <w:szCs w:val="32"/>
          <w:cs/>
          <w:lang w:bidi="ne-NP"/>
        </w:rPr>
        <w:t>बजेट</w:t>
      </w:r>
      <w:r>
        <w:rPr>
          <w:rFonts w:ascii="Utsaah" w:hAnsi="Utsaah" w:cs="Utsaah" w:hint="cs"/>
          <w:sz w:val="32"/>
          <w:szCs w:val="32"/>
          <w:cs/>
          <w:lang w:bidi="ne-NP"/>
        </w:rPr>
        <w:t xml:space="preserve"> तथा कार्यक्रम</w:t>
      </w:r>
      <w:bookmarkEnd w:id="5"/>
    </w:p>
    <w:p w14:paraId="7E75822E" w14:textId="77777777" w:rsidR="000A1130" w:rsidRPr="000A1130" w:rsidRDefault="000A1130" w:rsidP="000A1130">
      <w:pPr>
        <w:pStyle w:val="ListParagraph"/>
        <w:numPr>
          <w:ilvl w:val="0"/>
          <w:numId w:val="6"/>
        </w:numPr>
        <w:spacing w:before="240" w:after="200" w:line="276" w:lineRule="auto"/>
        <w:jc w:val="both"/>
        <w:rPr>
          <w:rFonts w:ascii="Times New Roman" w:hAnsi="Times New Roman" w:cs="Kalimati"/>
          <w:sz w:val="22"/>
          <w:szCs w:val="22"/>
        </w:rPr>
      </w:pPr>
      <w:r w:rsidRPr="000A1130">
        <w:rPr>
          <w:rFonts w:ascii="Times New Roman" w:hAnsi="Times New Roman" w:cs="Kalimati" w:hint="cs"/>
          <w:sz w:val="22"/>
          <w:szCs w:val="22"/>
          <w:cs/>
        </w:rPr>
        <w:t>लैंगिक समानता तथा सामाजिक समावेशीकरण सुनिश्चितताका लागि बजेट तथा योजना तर्जुमामा प्रतिशत निर्धारण गरेर अनिवार्य लक्षित वर्ग योजना तथा कार्यक्रम तर्जुमा गर्नुपर्ने व्यवस्था गरिएको छ। त्यस्ता कार्यक्रम कार्यान्वयन गर्दा लक्षित वर्ग अधिकतम प्रत्यक्ष लाभान्वित हुने गरी कार्यान्वयन गर्ने गरी कूल रु</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१ करोड २६ लाख ८८ हजार रकम विनियोजन गरेको छु।</w:t>
      </w:r>
    </w:p>
    <w:p w14:paraId="7D102D72" w14:textId="77777777" w:rsidR="000A1130" w:rsidRPr="000A1130" w:rsidRDefault="000A1130" w:rsidP="000A1130">
      <w:pPr>
        <w:pStyle w:val="ListParagraph"/>
        <w:numPr>
          <w:ilvl w:val="0"/>
          <w:numId w:val="6"/>
        </w:numPr>
        <w:spacing w:before="240" w:after="200" w:line="276" w:lineRule="auto"/>
        <w:jc w:val="both"/>
        <w:rPr>
          <w:rFonts w:ascii="Times New Roman" w:hAnsi="Times New Roman" w:cs="Kalimati"/>
          <w:sz w:val="22"/>
          <w:szCs w:val="22"/>
        </w:rPr>
      </w:pPr>
      <w:r w:rsidRPr="000A1130">
        <w:rPr>
          <w:rFonts w:ascii="Times New Roman" w:hAnsi="Times New Roman" w:cs="Kalimati" w:hint="cs"/>
          <w:sz w:val="22"/>
          <w:szCs w:val="22"/>
          <w:cs/>
        </w:rPr>
        <w:t xml:space="preserve">लैङ्गिक हिंसा न्यूनिकरण तथा रोकथामका लागि सेवा प्रदायक तथा समुदायस्तरमा नागरिकहरुको साथै लैङ्गिक हिंसा प्रभावितहरुका लागि तालिमको व्यवस्था गरी आत्मनिर्भर गराइनेछ । लैङ्गिक हिंसा पीडित तथा अन्य मनोसामाजिक परामर्शका लागि एक वडा एक मनोसामाजिक परामर्शकर्ता सेवा अन्य निकायसँगको साझेदारीमा उपलब्ध गराउन आवश्यक बजेट व्यवस्था विनियोजन गरेको छु । </w:t>
      </w:r>
    </w:p>
    <w:p w14:paraId="70AC6FAA" w14:textId="77777777" w:rsidR="000A1130" w:rsidRPr="000A1130" w:rsidRDefault="000A1130" w:rsidP="000A1130">
      <w:pPr>
        <w:pStyle w:val="ListParagraph"/>
        <w:numPr>
          <w:ilvl w:val="0"/>
          <w:numId w:val="6"/>
        </w:numPr>
        <w:spacing w:before="240" w:after="200" w:line="276" w:lineRule="auto"/>
        <w:jc w:val="both"/>
        <w:rPr>
          <w:rFonts w:ascii="Times New Roman" w:hAnsi="Times New Roman" w:cs="Kalimati"/>
          <w:sz w:val="22"/>
          <w:szCs w:val="22"/>
        </w:rPr>
      </w:pPr>
      <w:r w:rsidRPr="000A1130">
        <w:rPr>
          <w:rFonts w:ascii="Times New Roman" w:hAnsi="Times New Roman" w:cs="Kalimati" w:hint="cs"/>
          <w:sz w:val="22"/>
          <w:szCs w:val="22"/>
          <w:cs/>
        </w:rPr>
        <w:t xml:space="preserve"> महिला</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बालबालिका</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अपाङ्गता भएका व्यक्ति</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ज्येष्ठ नागरिक</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यौनिक तथा लैङ्गिक अल्पसंख्यक व्यक्तिहरुको तथ्याङ्क संकलन तथा अद्यावधिक गरी योजना तथा कार्यक्रमका लागि बजेट विनियोजन गरिएको छ। लैंगिक हिंसा तथा लिङ्गको आधारमा गरिने भेदभावलाई शून्यमा झार्न</w:t>
      </w:r>
      <w:r w:rsidRPr="000A1130">
        <w:rPr>
          <w:rFonts w:ascii="Times New Roman" w:hAnsi="Times New Roman" w:cs="Kalimati"/>
          <w:sz w:val="22"/>
          <w:szCs w:val="22"/>
        </w:rPr>
        <w:t xml:space="preserve">, </w:t>
      </w:r>
      <w:r w:rsidRPr="000A1130">
        <w:rPr>
          <w:rFonts w:ascii="Times New Roman" w:hAnsi="Times New Roman" w:cs="Kalimati" w:hint="cs"/>
          <w:sz w:val="22"/>
          <w:szCs w:val="22"/>
          <w:cs/>
        </w:rPr>
        <w:t>विभिन्न सञ्जाल गठन गर्न तथालैंगिक हिंसामा परेका व्यक्तिहरुको उद्धार</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राहत तथा पुनर्स्थापनाका लागि लैंगिक हिंसा निवारण कोष स्थापना गर्न रकम विनियोजन गरिएको छ। </w:t>
      </w:r>
    </w:p>
    <w:p w14:paraId="2244B356" w14:textId="77777777" w:rsidR="000A1130" w:rsidRPr="000A1130" w:rsidRDefault="000A1130" w:rsidP="000A1130">
      <w:pPr>
        <w:pStyle w:val="ListParagraph"/>
        <w:numPr>
          <w:ilvl w:val="0"/>
          <w:numId w:val="6"/>
        </w:numPr>
        <w:spacing w:before="240" w:after="200" w:line="276" w:lineRule="auto"/>
        <w:jc w:val="both"/>
        <w:rPr>
          <w:rFonts w:ascii="Times New Roman" w:hAnsi="Times New Roman" w:cs="Kalimati"/>
          <w:sz w:val="22"/>
          <w:szCs w:val="22"/>
        </w:rPr>
      </w:pPr>
      <w:r w:rsidRPr="000A1130">
        <w:rPr>
          <w:rFonts w:ascii="Times New Roman" w:hAnsi="Times New Roman" w:cs="Kalimati" w:hint="cs"/>
          <w:sz w:val="22"/>
          <w:szCs w:val="22"/>
          <w:cs/>
        </w:rPr>
        <w:t>महिला</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अपाङ्गता भएका व्यक्ति</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दलित लक्षित बजेटलाई वितरणमुखीभन्दा जीवन निर्वाहमुखी बनाउने गरी बजेट विनियोजन गरेको छु। बालविवाह न्यूनिकरण रणनीतिलाई अवलम्बन गर्दै बालविवाह न्यूनिकरणसम्बन्धी ५ वर्ष रणनीति तर्जुमाका लागि आवश्यक बजेट व्यवस्था गरेको छु  ।</w:t>
      </w:r>
    </w:p>
    <w:p w14:paraId="40A0B758" w14:textId="77777777" w:rsidR="000A1130" w:rsidRPr="000A1130" w:rsidRDefault="000A1130" w:rsidP="000A1130">
      <w:pPr>
        <w:pStyle w:val="ListParagraph"/>
        <w:numPr>
          <w:ilvl w:val="0"/>
          <w:numId w:val="6"/>
        </w:numPr>
        <w:spacing w:before="240" w:after="200" w:line="276" w:lineRule="auto"/>
        <w:jc w:val="both"/>
        <w:rPr>
          <w:rFonts w:ascii="Times New Roman" w:hAnsi="Times New Roman" w:cs="Kalimati"/>
          <w:sz w:val="22"/>
          <w:szCs w:val="22"/>
        </w:rPr>
      </w:pPr>
      <w:r w:rsidRPr="000A1130">
        <w:rPr>
          <w:rFonts w:ascii="Times New Roman" w:hAnsi="Times New Roman" w:cs="Kalimati" w:hint="cs"/>
          <w:sz w:val="22"/>
          <w:szCs w:val="22"/>
          <w:cs/>
        </w:rPr>
        <w:lastRenderedPageBreak/>
        <w:t xml:space="preserve"> बालबालिकाको हकहित संरक्षणका साथै शारीरिक</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मानसिक तथा संवेगात्मक लगायत हरेक क्षेत्रमा क्षमता विकासका लागि हरेक चरणमा अर्थपूर्ण सहभागिताको सुनिश्चित गर्न बालबालिकालक्षित बजेटको व्यवस्था गरेको छु ।  </w:t>
      </w:r>
    </w:p>
    <w:p w14:paraId="70A68149" w14:textId="77777777" w:rsidR="000A1130" w:rsidRPr="000A1130" w:rsidRDefault="000A1130" w:rsidP="000A1130">
      <w:pPr>
        <w:pStyle w:val="ListParagraph"/>
        <w:numPr>
          <w:ilvl w:val="0"/>
          <w:numId w:val="6"/>
        </w:numPr>
        <w:spacing w:before="240" w:after="200" w:line="276" w:lineRule="auto"/>
        <w:jc w:val="both"/>
        <w:rPr>
          <w:rFonts w:ascii="Times New Roman" w:hAnsi="Times New Roman" w:cs="Kalimati"/>
          <w:sz w:val="22"/>
          <w:szCs w:val="22"/>
        </w:rPr>
      </w:pPr>
      <w:r w:rsidRPr="000A1130">
        <w:rPr>
          <w:rFonts w:ascii="Times New Roman" w:hAnsi="Times New Roman" w:cs="Kalimati" w:hint="cs"/>
          <w:sz w:val="22"/>
          <w:szCs w:val="22"/>
          <w:cs/>
        </w:rPr>
        <w:t>समाजमा रहेका बालश्रम</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बहुविवाह</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दाइजो</w:t>
      </w:r>
      <w:r w:rsidRPr="000A1130">
        <w:rPr>
          <w:rFonts w:ascii="Times New Roman" w:hAnsi="Times New Roman" w:cs="Kalimati"/>
          <w:sz w:val="22"/>
          <w:szCs w:val="22"/>
        </w:rPr>
        <w:t>/</w:t>
      </w:r>
      <w:r w:rsidRPr="000A1130">
        <w:rPr>
          <w:rFonts w:ascii="Times New Roman" w:hAnsi="Times New Roman" w:cs="Kalimati" w:hint="cs"/>
          <w:sz w:val="22"/>
          <w:szCs w:val="22"/>
          <w:cs/>
        </w:rPr>
        <w:t>दहेज</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बोक्सी</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छाउपडीजस्ता कुरीति</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कुप्रथा</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लैंगिक हिंसा</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मानव बेचबिखन तथा ओसारपसार विरुद्ध सचेतनामूलक कार्यक्रम तथा अभियान सञ्चालन गरिनेछ। महिला विकास कार्यक्रमद्वारा प्रवर्द्धित महिला सहकारी संस्थाहरुको सुदृढीकरण एवं पालिकास्तरीय महिला सञ्जाल सञ्चालन तथा व्यवस्थापनका लागि आवश्यक बजेट विनियोजन गरेको छु । </w:t>
      </w:r>
    </w:p>
    <w:p w14:paraId="3EBAB0F3" w14:textId="77777777" w:rsidR="000A1130" w:rsidRPr="000A1130" w:rsidRDefault="000A1130" w:rsidP="000A1130">
      <w:pPr>
        <w:pStyle w:val="ListParagraph"/>
        <w:numPr>
          <w:ilvl w:val="0"/>
          <w:numId w:val="6"/>
        </w:numPr>
        <w:spacing w:before="240" w:after="200" w:line="276" w:lineRule="auto"/>
        <w:jc w:val="both"/>
        <w:rPr>
          <w:rFonts w:ascii="Times New Roman" w:hAnsi="Times New Roman" w:cs="Kalimati"/>
          <w:sz w:val="22"/>
          <w:szCs w:val="22"/>
        </w:rPr>
      </w:pPr>
      <w:r w:rsidRPr="000A1130">
        <w:rPr>
          <w:rFonts w:ascii="Times New Roman" w:hAnsi="Times New Roman" w:cs="Kalimati" w:hint="cs"/>
          <w:sz w:val="22"/>
          <w:szCs w:val="22"/>
          <w:cs/>
        </w:rPr>
        <w:t xml:space="preserve"> पालिकास्तरमा ज्येष्ठ नागरिक मञ्च</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अपाङ्ग संरक्षणण समिति</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बाल सञ्जाल</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महिला सञ्जाल</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उपेक्षित उत्पीडित वर्ग उत्थान सञ्जाल गठन गरी उनीहरुको व्यक्तित्व विकास</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नेतृत्व विकास र क्षमता विकास जस्ता कार्यक्रमहरुका लागि बजेट तथा कार्यक्रमको सुनिश्चित गरेको छु।</w:t>
      </w:r>
    </w:p>
    <w:p w14:paraId="1B23359E" w14:textId="77777777" w:rsidR="000A1130" w:rsidRPr="000A1130" w:rsidRDefault="000A1130" w:rsidP="000A1130">
      <w:pPr>
        <w:pStyle w:val="ListParagraph"/>
        <w:numPr>
          <w:ilvl w:val="0"/>
          <w:numId w:val="6"/>
        </w:numPr>
        <w:spacing w:before="240" w:after="200" w:line="276" w:lineRule="auto"/>
        <w:jc w:val="both"/>
        <w:rPr>
          <w:rFonts w:ascii="Times New Roman" w:hAnsi="Times New Roman" w:cs="Kalimati"/>
          <w:sz w:val="22"/>
          <w:szCs w:val="22"/>
        </w:rPr>
      </w:pPr>
      <w:r w:rsidRPr="000A1130">
        <w:rPr>
          <w:rFonts w:ascii="Times New Roman" w:hAnsi="Times New Roman" w:cs="Kalimati" w:hint="cs"/>
          <w:sz w:val="22"/>
          <w:szCs w:val="22"/>
          <w:cs/>
        </w:rPr>
        <w:t>कमजोर आर्थिक अवस्था भएका व्यक्ति</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जनयुद्धका घाइते</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अपाङ्ग र शहिद परिवारहरुलाई आवश्यक सहायताका लागि कोष खडा गर्न बजेट व्यवस्था गरेको छु। सेवा प्रवाहका क्रममा अतिविपन्न</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अशक्त</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ज्येष्ठ नागरिकहरुलाई प्रमाणपत्रका आधारमा सेवा शुल्क वापतको कुनै पनि रकम नलिने विगतको नीतिलाई निरन्तरता दिने व्यवस्था मिलाएको छु। </w:t>
      </w:r>
    </w:p>
    <w:p w14:paraId="30CCB1FC" w14:textId="77777777" w:rsidR="000A1130" w:rsidRPr="000A1130" w:rsidRDefault="000A1130" w:rsidP="000A1130">
      <w:pPr>
        <w:pStyle w:val="ListParagraph"/>
        <w:numPr>
          <w:ilvl w:val="0"/>
          <w:numId w:val="6"/>
        </w:numPr>
        <w:spacing w:before="240" w:after="200" w:line="276" w:lineRule="auto"/>
        <w:jc w:val="both"/>
        <w:rPr>
          <w:rFonts w:ascii="Times New Roman" w:hAnsi="Times New Roman" w:cs="Kalimati"/>
          <w:sz w:val="22"/>
          <w:szCs w:val="22"/>
        </w:rPr>
      </w:pPr>
      <w:r w:rsidRPr="000A1130">
        <w:rPr>
          <w:rFonts w:ascii="Times New Roman" w:hAnsi="Times New Roman" w:cs="Kalimati" w:hint="cs"/>
          <w:sz w:val="22"/>
          <w:szCs w:val="22"/>
          <w:cs/>
        </w:rPr>
        <w:t>उत्पीडित</w:t>
      </w:r>
      <w:r w:rsidRPr="000A1130">
        <w:rPr>
          <w:rFonts w:ascii="Times New Roman" w:hAnsi="Times New Roman" w:cs="Kalimati"/>
          <w:sz w:val="22"/>
          <w:szCs w:val="22"/>
        </w:rPr>
        <w:t>,</w:t>
      </w:r>
      <w:r w:rsidRPr="000A1130">
        <w:rPr>
          <w:rFonts w:ascii="Times New Roman" w:hAnsi="Times New Roman" w:cs="Kalimati" w:hint="cs"/>
          <w:sz w:val="22"/>
          <w:szCs w:val="22"/>
          <w:cs/>
        </w:rPr>
        <w:t xml:space="preserve"> उपेक्षित </w:t>
      </w:r>
      <w:r w:rsidRPr="000A1130">
        <w:rPr>
          <w:rFonts w:ascii="Times New Roman" w:hAnsi="Times New Roman" w:cs="Kalimati"/>
          <w:sz w:val="22"/>
          <w:szCs w:val="22"/>
          <w:cs/>
          <w:lang w:bidi="hi-IN"/>
        </w:rPr>
        <w:t>दलित समुदायकोसशक्तिकरण र क्षमता विकासकोलागि</w:t>
      </w:r>
      <w:r w:rsidRPr="000A1130">
        <w:rPr>
          <w:rFonts w:ascii="Times New Roman" w:hAnsi="Times New Roman" w:cs="Kalimati" w:hint="cs"/>
          <w:sz w:val="22"/>
          <w:szCs w:val="22"/>
          <w:cs/>
        </w:rPr>
        <w:t xml:space="preserve"> विशेष कार्यक्रम बनाई सरकारी तथा गैरसरकारी कार्यालयहरुसँगको साझेदारीमा </w:t>
      </w:r>
      <w:r w:rsidRPr="000A1130">
        <w:rPr>
          <w:rFonts w:ascii="Times New Roman" w:hAnsi="Times New Roman" w:cs="Kalimati"/>
          <w:sz w:val="22"/>
          <w:szCs w:val="22"/>
          <w:cs/>
          <w:lang w:bidi="hi-IN"/>
        </w:rPr>
        <w:t>दलित समुदायलेपरम्परादेखिअवलम्बनगर्दैआएकापेशाहरुलाई</w:t>
      </w:r>
      <w:r w:rsidRPr="000A1130">
        <w:rPr>
          <w:rFonts w:ascii="Times New Roman" w:hAnsi="Times New Roman" w:cs="Kalimati" w:hint="cs"/>
          <w:sz w:val="22"/>
          <w:szCs w:val="22"/>
          <w:cs/>
        </w:rPr>
        <w:t>व्यवसायीकरण</w:t>
      </w:r>
      <w:r w:rsidRPr="000A1130">
        <w:rPr>
          <w:rFonts w:ascii="Times New Roman" w:hAnsi="Times New Roman" w:cs="Kalimati"/>
          <w:sz w:val="22"/>
          <w:szCs w:val="22"/>
          <w:cs/>
          <w:lang w:bidi="hi-IN"/>
        </w:rPr>
        <w:t>गर्न आवश्यक व्यवस्था मिलाइनेछ।</w:t>
      </w:r>
      <w:r w:rsidRPr="000A1130">
        <w:rPr>
          <w:rFonts w:ascii="Times New Roman" w:hAnsi="Times New Roman" w:cs="Kalimati" w:hint="cs"/>
          <w:sz w:val="22"/>
          <w:szCs w:val="22"/>
          <w:cs/>
        </w:rPr>
        <w:t xml:space="preserve"> आदिवासी जनजाति र दलित समुदायको उत्थान तथा विकास सम्बन्धी रेडियो लगायत विशेष कार्यक्रमहरुको लागि बजेट विनियोजन गरेको छु ।</w:t>
      </w:r>
    </w:p>
    <w:p w14:paraId="37D4E43E" w14:textId="77777777" w:rsidR="00C2700E" w:rsidRDefault="000A1130" w:rsidP="00832486">
      <w:pPr>
        <w:pStyle w:val="ListParagraph"/>
        <w:numPr>
          <w:ilvl w:val="0"/>
          <w:numId w:val="6"/>
        </w:numPr>
        <w:spacing w:before="240" w:after="200" w:line="276" w:lineRule="auto"/>
        <w:jc w:val="both"/>
        <w:rPr>
          <w:rFonts w:ascii="Times New Roman" w:hAnsi="Times New Roman" w:cs="Kalimati"/>
          <w:sz w:val="22"/>
          <w:szCs w:val="22"/>
        </w:rPr>
      </w:pPr>
      <w:r w:rsidRPr="000A1130">
        <w:rPr>
          <w:rFonts w:ascii="Times New Roman" w:hAnsi="Times New Roman" w:cs="Kalimati" w:hint="cs"/>
          <w:sz w:val="22"/>
          <w:szCs w:val="22"/>
          <w:cs/>
        </w:rPr>
        <w:t xml:space="preserve">घरबारविहिन नागरिकका लागि घरको छानामूनि ल्याउन र सुरक्षित छाना नभएका नागरिकलाई सुरक्षित नागरिक आवासको प्रत्याभूति गर्न सामाजिक सुरक्षण तथा संरक्षण सम्बन्धी कार्यक्रमका लागि बजेट विनियोजन गरिएको छ । संघ तथा प्रदेश सरकार र अन्य निकायसँगको समन्वय र साझेदारीमा सबै नागरिकलाई सुरक्षित आवासभित्र ल्याइनेछ । </w:t>
      </w:r>
    </w:p>
    <w:p w14:paraId="7D44F43D" w14:textId="77777777" w:rsidR="00BD26DD" w:rsidRPr="00EE1A48" w:rsidRDefault="00BD26DD" w:rsidP="00BD26DD">
      <w:pPr>
        <w:pStyle w:val="ListParagraph"/>
        <w:spacing w:before="240" w:after="200" w:line="276" w:lineRule="auto"/>
        <w:jc w:val="both"/>
        <w:rPr>
          <w:rFonts w:ascii="Times New Roman" w:hAnsi="Times New Roman" w:cs="Kalimati"/>
          <w:sz w:val="22"/>
          <w:szCs w:val="22"/>
        </w:rPr>
      </w:pPr>
    </w:p>
    <w:p w14:paraId="595AC092" w14:textId="77777777" w:rsidR="00832486" w:rsidRDefault="00832486" w:rsidP="00832486">
      <w:pPr>
        <w:pStyle w:val="Heading2"/>
        <w:rPr>
          <w:rFonts w:ascii="Utsaah" w:hAnsi="Utsaah" w:cs="Utsaah"/>
          <w:sz w:val="32"/>
          <w:szCs w:val="32"/>
          <w:lang w:bidi="ne-NP"/>
        </w:rPr>
      </w:pPr>
      <w:bookmarkStart w:id="6" w:name="_Toc91622273"/>
      <w:r w:rsidRPr="00D704FC">
        <w:rPr>
          <w:rFonts w:ascii="Utsaah" w:hAnsi="Utsaah" w:cs="Utsaah"/>
          <w:sz w:val="32"/>
          <w:szCs w:val="32"/>
          <w:cs/>
          <w:lang w:bidi="ne-NP"/>
        </w:rPr>
        <w:t>२.</w:t>
      </w:r>
      <w:r w:rsidR="00DA3F4A">
        <w:rPr>
          <w:rFonts w:ascii="Utsaah" w:hAnsi="Utsaah" w:cs="Utsaah" w:hint="cs"/>
          <w:sz w:val="32"/>
          <w:szCs w:val="32"/>
          <w:cs/>
          <w:lang w:bidi="ne-NP"/>
        </w:rPr>
        <w:t>३छुवाछुट</w:t>
      </w:r>
      <w:r w:rsidR="00DA3F4A">
        <w:rPr>
          <w:rFonts w:ascii="Utsaah" w:hAnsi="Utsaah" w:cs="Utsaah"/>
          <w:sz w:val="32"/>
          <w:szCs w:val="32"/>
          <w:lang w:bidi="ne-NP"/>
        </w:rPr>
        <w:t>,</w:t>
      </w:r>
      <w:r w:rsidR="00DA3F4A">
        <w:rPr>
          <w:rFonts w:ascii="Utsaah" w:hAnsi="Utsaah" w:cs="Utsaah" w:hint="cs"/>
          <w:sz w:val="32"/>
          <w:szCs w:val="32"/>
          <w:cs/>
          <w:lang w:bidi="ne-NP"/>
        </w:rPr>
        <w:t xml:space="preserve"> सामाजिक कुरीति</w:t>
      </w:r>
      <w:r w:rsidR="00DA3F4A">
        <w:rPr>
          <w:rFonts w:ascii="Utsaah" w:hAnsi="Utsaah" w:cs="Utsaah"/>
          <w:sz w:val="32"/>
          <w:szCs w:val="32"/>
          <w:lang w:bidi="ne-NP"/>
        </w:rPr>
        <w:t>,</w:t>
      </w:r>
      <w:r w:rsidR="00DA3F4A">
        <w:rPr>
          <w:rFonts w:ascii="Utsaah" w:hAnsi="Utsaah" w:cs="Utsaah" w:hint="cs"/>
          <w:sz w:val="32"/>
          <w:szCs w:val="32"/>
          <w:cs/>
          <w:lang w:bidi="ne-NP"/>
        </w:rPr>
        <w:t xml:space="preserve"> अन्धविश्वास</w:t>
      </w:r>
      <w:r w:rsidR="00DA3F4A">
        <w:rPr>
          <w:rFonts w:ascii="Utsaah" w:hAnsi="Utsaah" w:cs="Utsaah"/>
          <w:sz w:val="32"/>
          <w:szCs w:val="32"/>
          <w:lang w:bidi="ne-NP"/>
        </w:rPr>
        <w:t>,</w:t>
      </w:r>
      <w:r w:rsidR="00DA3F4A">
        <w:rPr>
          <w:rFonts w:ascii="Utsaah" w:hAnsi="Utsaah" w:cs="Utsaah" w:hint="cs"/>
          <w:sz w:val="32"/>
          <w:szCs w:val="32"/>
          <w:cs/>
          <w:lang w:bidi="ne-NP"/>
        </w:rPr>
        <w:t xml:space="preserve"> लैङ्गिक विभेद र हिंसाका घटनासँग सम्बन्धित उजुरी र फर्छ्यौटको विवरण</w:t>
      </w:r>
      <w:bookmarkEnd w:id="6"/>
    </w:p>
    <w:tbl>
      <w:tblPr>
        <w:tblStyle w:val="TableGrid"/>
        <w:tblW w:w="5000" w:type="pct"/>
        <w:tblLook w:val="04A0" w:firstRow="1" w:lastRow="0" w:firstColumn="1" w:lastColumn="0" w:noHBand="0" w:noVBand="1"/>
      </w:tblPr>
      <w:tblGrid>
        <w:gridCol w:w="940"/>
        <w:gridCol w:w="4356"/>
        <w:gridCol w:w="805"/>
        <w:gridCol w:w="2186"/>
        <w:gridCol w:w="1649"/>
      </w:tblGrid>
      <w:tr w:rsidR="007230BD" w:rsidRPr="00E5589B" w14:paraId="24C55C2C" w14:textId="77777777" w:rsidTr="00B05134">
        <w:tc>
          <w:tcPr>
            <w:tcW w:w="473" w:type="pct"/>
          </w:tcPr>
          <w:p w14:paraId="099A76FC" w14:textId="77777777" w:rsidR="007230BD" w:rsidRPr="00E5589B" w:rsidRDefault="007230BD" w:rsidP="00307C2F">
            <w:pPr>
              <w:jc w:val="center"/>
              <w:rPr>
                <w:rFonts w:cs="Kalimati"/>
                <w:b/>
                <w:bCs/>
              </w:rPr>
            </w:pPr>
            <w:r w:rsidRPr="00E5589B">
              <w:rPr>
                <w:rFonts w:cs="Kalimati" w:hint="cs"/>
                <w:b/>
                <w:bCs/>
                <w:cs/>
                <w:lang w:bidi="hi-IN"/>
              </w:rPr>
              <w:t>क्र</w:t>
            </w:r>
            <w:r w:rsidRPr="00E5589B">
              <w:rPr>
                <w:rFonts w:cs="Kalimati"/>
                <w:b/>
                <w:bCs/>
              </w:rPr>
              <w:t>.</w:t>
            </w:r>
            <w:r w:rsidRPr="00E5589B">
              <w:rPr>
                <w:rFonts w:cs="Kalimati" w:hint="cs"/>
                <w:b/>
                <w:bCs/>
                <w:cs/>
                <w:lang w:bidi="hi-IN"/>
              </w:rPr>
              <w:t xml:space="preserve"> सं</w:t>
            </w:r>
            <w:r w:rsidRPr="00E5589B">
              <w:rPr>
                <w:rFonts w:cs="Kalimati"/>
                <w:b/>
                <w:bCs/>
              </w:rPr>
              <w:t>.</w:t>
            </w:r>
          </w:p>
        </w:tc>
        <w:tc>
          <w:tcPr>
            <w:tcW w:w="2192" w:type="pct"/>
          </w:tcPr>
          <w:p w14:paraId="05D36224" w14:textId="77777777" w:rsidR="007230BD" w:rsidRPr="00E5589B" w:rsidRDefault="007230BD" w:rsidP="00307C2F">
            <w:pPr>
              <w:jc w:val="center"/>
              <w:rPr>
                <w:rFonts w:cs="Kalimati"/>
                <w:b/>
                <w:bCs/>
              </w:rPr>
            </w:pPr>
            <w:r w:rsidRPr="00E5589B">
              <w:rPr>
                <w:rFonts w:cs="Kalimati" w:hint="cs"/>
                <w:b/>
                <w:bCs/>
                <w:cs/>
                <w:lang w:bidi="ne-NP"/>
              </w:rPr>
              <w:t>उजुरी</w:t>
            </w:r>
            <w:r w:rsidRPr="00E5589B">
              <w:rPr>
                <w:rFonts w:cs="Kalimati"/>
                <w:b/>
                <w:bCs/>
                <w:lang w:bidi="ne-NP"/>
              </w:rPr>
              <w:t>/</w:t>
            </w:r>
            <w:r w:rsidRPr="00E5589B">
              <w:rPr>
                <w:rFonts w:cs="Kalimati" w:hint="cs"/>
                <w:b/>
                <w:bCs/>
                <w:cs/>
                <w:lang w:bidi="hi-IN"/>
              </w:rPr>
              <w:t>मुद्दाको किसिम</w:t>
            </w:r>
          </w:p>
        </w:tc>
        <w:tc>
          <w:tcPr>
            <w:tcW w:w="405" w:type="pct"/>
          </w:tcPr>
          <w:p w14:paraId="1968A239" w14:textId="77777777" w:rsidR="007230BD" w:rsidRPr="00E5589B" w:rsidRDefault="007230BD" w:rsidP="00307C2F">
            <w:pPr>
              <w:jc w:val="center"/>
              <w:rPr>
                <w:rFonts w:cs="Kalimati"/>
                <w:b/>
                <w:bCs/>
              </w:rPr>
            </w:pPr>
            <w:r w:rsidRPr="00E5589B">
              <w:rPr>
                <w:rFonts w:cs="Kalimati" w:hint="cs"/>
                <w:b/>
                <w:bCs/>
                <w:cs/>
                <w:lang w:bidi="hi-IN"/>
              </w:rPr>
              <w:t>संख्या</w:t>
            </w:r>
          </w:p>
        </w:tc>
        <w:tc>
          <w:tcPr>
            <w:tcW w:w="1100" w:type="pct"/>
          </w:tcPr>
          <w:p w14:paraId="5E241F73" w14:textId="77777777" w:rsidR="007230BD" w:rsidRPr="00E5589B" w:rsidRDefault="007230BD" w:rsidP="00307C2F">
            <w:pPr>
              <w:jc w:val="center"/>
              <w:rPr>
                <w:rFonts w:cs="Kalimati"/>
                <w:b/>
                <w:bCs/>
                <w:cs/>
                <w:lang w:bidi="ne-NP"/>
              </w:rPr>
            </w:pPr>
            <w:r w:rsidRPr="00E5589B">
              <w:rPr>
                <w:rFonts w:cs="Kalimati" w:hint="cs"/>
                <w:b/>
                <w:bCs/>
                <w:cs/>
                <w:lang w:bidi="ne-NP"/>
              </w:rPr>
              <w:t>फर्छ्यौटको सङ्ख्या</w:t>
            </w:r>
          </w:p>
        </w:tc>
        <w:tc>
          <w:tcPr>
            <w:tcW w:w="831" w:type="pct"/>
          </w:tcPr>
          <w:p w14:paraId="2AD76834" w14:textId="77777777" w:rsidR="007230BD" w:rsidRPr="00E5589B" w:rsidRDefault="007230BD" w:rsidP="00307C2F">
            <w:pPr>
              <w:jc w:val="center"/>
              <w:rPr>
                <w:rFonts w:cs="Kalimati"/>
                <w:b/>
                <w:bCs/>
              </w:rPr>
            </w:pPr>
            <w:r w:rsidRPr="00E5589B">
              <w:rPr>
                <w:rFonts w:cs="Kalimati" w:hint="cs"/>
                <w:b/>
                <w:bCs/>
                <w:cs/>
                <w:lang w:bidi="hi-IN"/>
              </w:rPr>
              <w:t>कैफियत</w:t>
            </w:r>
          </w:p>
        </w:tc>
      </w:tr>
      <w:tr w:rsidR="00C0709A" w:rsidRPr="000B7F68" w14:paraId="6BAFB45F" w14:textId="77777777" w:rsidTr="00B05134">
        <w:tc>
          <w:tcPr>
            <w:tcW w:w="473" w:type="pct"/>
          </w:tcPr>
          <w:p w14:paraId="426DD030" w14:textId="77777777" w:rsidR="00C0709A" w:rsidRPr="000B7F68" w:rsidRDefault="00C0709A" w:rsidP="00C0709A">
            <w:pPr>
              <w:jc w:val="center"/>
              <w:rPr>
                <w:rFonts w:cs="Kalimati"/>
                <w:rtl/>
                <w:cs/>
              </w:rPr>
            </w:pPr>
            <w:r w:rsidRPr="000B7F68">
              <w:rPr>
                <w:rFonts w:cs="Kalimati" w:hint="cs"/>
                <w:cs/>
                <w:lang w:bidi="hi-IN"/>
              </w:rPr>
              <w:t>१</w:t>
            </w:r>
            <w:r w:rsidRPr="000B7F68">
              <w:rPr>
                <w:rFonts w:cs="Kalimati"/>
              </w:rPr>
              <w:t>.</w:t>
            </w:r>
          </w:p>
        </w:tc>
        <w:tc>
          <w:tcPr>
            <w:tcW w:w="2192" w:type="pct"/>
          </w:tcPr>
          <w:p w14:paraId="09D890DD" w14:textId="77777777" w:rsidR="00C0709A" w:rsidRPr="000B7F68" w:rsidRDefault="00C0709A" w:rsidP="00C0709A">
            <w:pPr>
              <w:rPr>
                <w:rFonts w:cs="Kalimati"/>
                <w:cs/>
                <w:lang w:bidi="ne-NP"/>
              </w:rPr>
            </w:pPr>
            <w:r>
              <w:rPr>
                <w:rFonts w:cs="Kalimati" w:hint="cs"/>
                <w:cs/>
                <w:lang w:bidi="ne-NP"/>
              </w:rPr>
              <w:t>छुवाछु</w:t>
            </w:r>
            <w:r w:rsidR="003D7BE1">
              <w:rPr>
                <w:rFonts w:cs="Kalimati" w:hint="cs"/>
                <w:cs/>
                <w:lang w:bidi="ne-NP"/>
              </w:rPr>
              <w:t>त</w:t>
            </w:r>
          </w:p>
        </w:tc>
        <w:tc>
          <w:tcPr>
            <w:tcW w:w="405" w:type="pct"/>
          </w:tcPr>
          <w:p w14:paraId="543A3671" w14:textId="77777777" w:rsidR="00C0709A" w:rsidRPr="000B7F68" w:rsidRDefault="005A5DE9" w:rsidP="00C0709A">
            <w:pPr>
              <w:jc w:val="center"/>
              <w:rPr>
                <w:rFonts w:cs="Kalimati"/>
                <w:rtl/>
                <w:cs/>
                <w:lang w:bidi="ne-NP"/>
              </w:rPr>
            </w:pPr>
            <w:r>
              <w:rPr>
                <w:rFonts w:cs="Kalimati" w:hint="cs"/>
                <w:cs/>
                <w:lang w:bidi="ne-NP"/>
              </w:rPr>
              <w:t>०</w:t>
            </w:r>
          </w:p>
        </w:tc>
        <w:tc>
          <w:tcPr>
            <w:tcW w:w="1100" w:type="pct"/>
          </w:tcPr>
          <w:p w14:paraId="584763D1" w14:textId="77777777" w:rsidR="00C0709A" w:rsidRPr="000B7F68" w:rsidRDefault="005A5DE9" w:rsidP="00C0709A">
            <w:pPr>
              <w:jc w:val="center"/>
              <w:rPr>
                <w:rFonts w:cs="Kalimati"/>
                <w:rtl/>
                <w:cs/>
                <w:lang w:bidi="ne-NP"/>
              </w:rPr>
            </w:pPr>
            <w:r>
              <w:rPr>
                <w:rFonts w:cs="Kalimati" w:hint="cs"/>
                <w:cs/>
                <w:lang w:bidi="ne-NP"/>
              </w:rPr>
              <w:t>०</w:t>
            </w:r>
          </w:p>
        </w:tc>
        <w:tc>
          <w:tcPr>
            <w:tcW w:w="831" w:type="pct"/>
          </w:tcPr>
          <w:p w14:paraId="45CD2FCD" w14:textId="77777777" w:rsidR="00C0709A" w:rsidRPr="000B7F68" w:rsidRDefault="00C0709A" w:rsidP="00C0709A">
            <w:pPr>
              <w:jc w:val="center"/>
              <w:rPr>
                <w:rFonts w:cs="Kalimati"/>
                <w:rtl/>
                <w:cs/>
              </w:rPr>
            </w:pPr>
            <w:r w:rsidRPr="00AD2C30">
              <w:rPr>
                <w:rFonts w:cs="Kalimati" w:hint="cs"/>
                <w:cs/>
                <w:lang w:bidi="ne-NP"/>
              </w:rPr>
              <w:t>उजुरी नपरेको</w:t>
            </w:r>
          </w:p>
        </w:tc>
      </w:tr>
      <w:tr w:rsidR="00C0709A" w:rsidRPr="000B7F68" w14:paraId="32C6E379" w14:textId="77777777" w:rsidTr="00B05134">
        <w:tc>
          <w:tcPr>
            <w:tcW w:w="473" w:type="pct"/>
          </w:tcPr>
          <w:p w14:paraId="4EA785BD" w14:textId="77777777" w:rsidR="00C0709A" w:rsidRPr="000B7F68" w:rsidRDefault="00C0709A" w:rsidP="00C0709A">
            <w:pPr>
              <w:jc w:val="center"/>
              <w:rPr>
                <w:rFonts w:cs="Kalimati"/>
                <w:rtl/>
                <w:cs/>
              </w:rPr>
            </w:pPr>
            <w:r w:rsidRPr="000B7F68">
              <w:rPr>
                <w:rFonts w:cs="Kalimati" w:hint="cs"/>
                <w:cs/>
                <w:lang w:bidi="hi-IN"/>
              </w:rPr>
              <w:t>२</w:t>
            </w:r>
            <w:r w:rsidRPr="000B7F68">
              <w:rPr>
                <w:rFonts w:cs="Kalimati"/>
              </w:rPr>
              <w:t>.</w:t>
            </w:r>
          </w:p>
        </w:tc>
        <w:tc>
          <w:tcPr>
            <w:tcW w:w="2192" w:type="pct"/>
          </w:tcPr>
          <w:p w14:paraId="0BC28CCA" w14:textId="77777777" w:rsidR="00C0709A" w:rsidRPr="000B7F68" w:rsidRDefault="00C0709A" w:rsidP="00C0709A">
            <w:pPr>
              <w:rPr>
                <w:rFonts w:cs="Kalimati"/>
                <w:cs/>
                <w:lang w:bidi="ne-NP"/>
              </w:rPr>
            </w:pPr>
            <w:r>
              <w:rPr>
                <w:rFonts w:cs="Kalimati" w:hint="cs"/>
                <w:cs/>
                <w:lang w:bidi="ne-NP"/>
              </w:rPr>
              <w:t>सामाजिक कुरीति (बोक्सी</w:t>
            </w:r>
            <w:r>
              <w:rPr>
                <w:rFonts w:cs="Kalimati"/>
                <w:lang w:bidi="ne-NP"/>
              </w:rPr>
              <w:t>,</w:t>
            </w:r>
            <w:r>
              <w:rPr>
                <w:rFonts w:cs="Kalimati" w:hint="cs"/>
                <w:cs/>
                <w:lang w:bidi="ne-NP"/>
              </w:rPr>
              <w:t xml:space="preserve"> दाइजो आदि)</w:t>
            </w:r>
          </w:p>
        </w:tc>
        <w:tc>
          <w:tcPr>
            <w:tcW w:w="405" w:type="pct"/>
          </w:tcPr>
          <w:p w14:paraId="419FCECA" w14:textId="77777777" w:rsidR="00C0709A" w:rsidRPr="000B7F68" w:rsidRDefault="005A5DE9" w:rsidP="00C0709A">
            <w:pPr>
              <w:jc w:val="center"/>
              <w:rPr>
                <w:rFonts w:cs="Kalimati"/>
                <w:rtl/>
                <w:cs/>
                <w:lang w:bidi="ne-NP"/>
              </w:rPr>
            </w:pPr>
            <w:r>
              <w:rPr>
                <w:rFonts w:cs="Kalimati" w:hint="cs"/>
                <w:cs/>
                <w:lang w:bidi="ne-NP"/>
              </w:rPr>
              <w:t>०</w:t>
            </w:r>
          </w:p>
        </w:tc>
        <w:tc>
          <w:tcPr>
            <w:tcW w:w="1100" w:type="pct"/>
          </w:tcPr>
          <w:p w14:paraId="2ACCF812" w14:textId="77777777" w:rsidR="00C0709A" w:rsidRPr="000B7F68" w:rsidRDefault="005A5DE9" w:rsidP="00C0709A">
            <w:pPr>
              <w:jc w:val="center"/>
              <w:rPr>
                <w:rFonts w:cs="Kalimati"/>
                <w:rtl/>
                <w:cs/>
                <w:lang w:bidi="ne-NP"/>
              </w:rPr>
            </w:pPr>
            <w:r>
              <w:rPr>
                <w:rFonts w:cs="Kalimati" w:hint="cs"/>
                <w:cs/>
                <w:lang w:bidi="ne-NP"/>
              </w:rPr>
              <w:t>०</w:t>
            </w:r>
          </w:p>
        </w:tc>
        <w:tc>
          <w:tcPr>
            <w:tcW w:w="831" w:type="pct"/>
          </w:tcPr>
          <w:p w14:paraId="14559878" w14:textId="77777777" w:rsidR="00C0709A" w:rsidRPr="000B7F68" w:rsidRDefault="00C0709A" w:rsidP="00C0709A">
            <w:pPr>
              <w:jc w:val="center"/>
              <w:rPr>
                <w:rFonts w:cs="Kalimati"/>
                <w:rtl/>
                <w:cs/>
              </w:rPr>
            </w:pPr>
            <w:r w:rsidRPr="00AD2C30">
              <w:rPr>
                <w:rFonts w:cs="Kalimati" w:hint="cs"/>
                <w:cs/>
                <w:lang w:bidi="ne-NP"/>
              </w:rPr>
              <w:t>उजुरी नपरेको</w:t>
            </w:r>
          </w:p>
        </w:tc>
      </w:tr>
      <w:tr w:rsidR="00C0709A" w:rsidRPr="000B7F68" w14:paraId="0D7431BE" w14:textId="77777777" w:rsidTr="00B05134">
        <w:tc>
          <w:tcPr>
            <w:tcW w:w="473" w:type="pct"/>
          </w:tcPr>
          <w:p w14:paraId="1311756C" w14:textId="77777777" w:rsidR="00C0709A" w:rsidRPr="000B7F68" w:rsidRDefault="00C0709A" w:rsidP="00C0709A">
            <w:pPr>
              <w:jc w:val="center"/>
              <w:rPr>
                <w:rFonts w:cs="Kalimati"/>
                <w:cs/>
                <w:lang w:bidi="ne-NP"/>
              </w:rPr>
            </w:pPr>
            <w:r>
              <w:rPr>
                <w:rFonts w:cs="Kalimati" w:hint="cs"/>
                <w:cs/>
                <w:lang w:bidi="ne-NP"/>
              </w:rPr>
              <w:t>३</w:t>
            </w:r>
          </w:p>
        </w:tc>
        <w:tc>
          <w:tcPr>
            <w:tcW w:w="2192" w:type="pct"/>
          </w:tcPr>
          <w:p w14:paraId="1FD26942" w14:textId="77777777" w:rsidR="00C0709A" w:rsidRDefault="00C0709A" w:rsidP="00C0709A">
            <w:pPr>
              <w:rPr>
                <w:rFonts w:cs="Kalimati"/>
                <w:cs/>
                <w:lang w:bidi="ne-NP"/>
              </w:rPr>
            </w:pPr>
            <w:r>
              <w:rPr>
                <w:rFonts w:cs="Kalimati" w:hint="cs"/>
                <w:cs/>
                <w:lang w:bidi="ne-NP"/>
              </w:rPr>
              <w:t>लैंगिक विभेद</w:t>
            </w:r>
          </w:p>
        </w:tc>
        <w:tc>
          <w:tcPr>
            <w:tcW w:w="405" w:type="pct"/>
          </w:tcPr>
          <w:p w14:paraId="661CC538" w14:textId="77777777" w:rsidR="00C0709A" w:rsidRPr="000B7F68" w:rsidRDefault="005A5DE9" w:rsidP="00C0709A">
            <w:pPr>
              <w:jc w:val="center"/>
              <w:rPr>
                <w:rFonts w:cs="Kalimati"/>
                <w:rtl/>
                <w:cs/>
                <w:lang w:bidi="ne-NP"/>
              </w:rPr>
            </w:pPr>
            <w:r>
              <w:rPr>
                <w:rFonts w:cs="Kalimati" w:hint="cs"/>
                <w:cs/>
                <w:lang w:bidi="ne-NP"/>
              </w:rPr>
              <w:t>०</w:t>
            </w:r>
          </w:p>
        </w:tc>
        <w:tc>
          <w:tcPr>
            <w:tcW w:w="1100" w:type="pct"/>
          </w:tcPr>
          <w:p w14:paraId="78C6D0AE" w14:textId="77777777" w:rsidR="00C0709A" w:rsidRPr="000B7F68" w:rsidRDefault="005A5DE9" w:rsidP="00C0709A">
            <w:pPr>
              <w:jc w:val="center"/>
              <w:rPr>
                <w:rFonts w:cs="Kalimati"/>
                <w:rtl/>
                <w:cs/>
                <w:lang w:bidi="ne-NP"/>
              </w:rPr>
            </w:pPr>
            <w:r>
              <w:rPr>
                <w:rFonts w:cs="Kalimati" w:hint="cs"/>
                <w:cs/>
                <w:lang w:bidi="ne-NP"/>
              </w:rPr>
              <w:t>०</w:t>
            </w:r>
          </w:p>
        </w:tc>
        <w:tc>
          <w:tcPr>
            <w:tcW w:w="831" w:type="pct"/>
          </w:tcPr>
          <w:p w14:paraId="7E408D28" w14:textId="77777777" w:rsidR="00C0709A" w:rsidRPr="000B7F68" w:rsidRDefault="00C0709A" w:rsidP="00C0709A">
            <w:pPr>
              <w:jc w:val="center"/>
              <w:rPr>
                <w:rFonts w:cs="Kalimati"/>
                <w:rtl/>
                <w:cs/>
              </w:rPr>
            </w:pPr>
            <w:r w:rsidRPr="00AD2C30">
              <w:rPr>
                <w:rFonts w:cs="Kalimati" w:hint="cs"/>
                <w:cs/>
                <w:lang w:bidi="ne-NP"/>
              </w:rPr>
              <w:t>उजुरी नपरेको</w:t>
            </w:r>
          </w:p>
        </w:tc>
      </w:tr>
      <w:tr w:rsidR="00C0709A" w:rsidRPr="000B7F68" w14:paraId="6E51DA0B" w14:textId="77777777" w:rsidTr="00B05134">
        <w:tc>
          <w:tcPr>
            <w:tcW w:w="473" w:type="pct"/>
          </w:tcPr>
          <w:p w14:paraId="3DA50364" w14:textId="77777777" w:rsidR="00C0709A" w:rsidRDefault="00C0709A" w:rsidP="00C0709A">
            <w:pPr>
              <w:jc w:val="center"/>
              <w:rPr>
                <w:rFonts w:cs="Kalimati"/>
                <w:cs/>
                <w:lang w:bidi="ne-NP"/>
              </w:rPr>
            </w:pPr>
            <w:r>
              <w:rPr>
                <w:rFonts w:cs="Kalimati" w:hint="cs"/>
                <w:cs/>
                <w:lang w:bidi="ne-NP"/>
              </w:rPr>
              <w:lastRenderedPageBreak/>
              <w:t>४</w:t>
            </w:r>
          </w:p>
        </w:tc>
        <w:tc>
          <w:tcPr>
            <w:tcW w:w="2192" w:type="pct"/>
          </w:tcPr>
          <w:p w14:paraId="7E7FE419" w14:textId="77777777" w:rsidR="00C0709A" w:rsidRDefault="00C0709A" w:rsidP="00C0709A">
            <w:pPr>
              <w:rPr>
                <w:rFonts w:cs="Kalimati"/>
                <w:cs/>
                <w:lang w:bidi="ne-NP"/>
              </w:rPr>
            </w:pPr>
            <w:r>
              <w:rPr>
                <w:rFonts w:cs="Kalimati" w:hint="cs"/>
                <w:cs/>
                <w:lang w:bidi="ne-NP"/>
              </w:rPr>
              <w:t>लैङ्गिक हिंसा</w:t>
            </w:r>
          </w:p>
        </w:tc>
        <w:tc>
          <w:tcPr>
            <w:tcW w:w="405" w:type="pct"/>
          </w:tcPr>
          <w:p w14:paraId="0B5E8BF2" w14:textId="77777777" w:rsidR="00C0709A" w:rsidRPr="000B7F68" w:rsidRDefault="005A5DE9" w:rsidP="00C0709A">
            <w:pPr>
              <w:jc w:val="center"/>
              <w:rPr>
                <w:rFonts w:cs="Kalimati"/>
                <w:rtl/>
                <w:cs/>
                <w:lang w:bidi="ne-NP"/>
              </w:rPr>
            </w:pPr>
            <w:r>
              <w:rPr>
                <w:rFonts w:cs="Kalimati" w:hint="cs"/>
                <w:cs/>
                <w:lang w:bidi="ne-NP"/>
              </w:rPr>
              <w:t>०</w:t>
            </w:r>
          </w:p>
        </w:tc>
        <w:tc>
          <w:tcPr>
            <w:tcW w:w="1100" w:type="pct"/>
          </w:tcPr>
          <w:p w14:paraId="452B75F1" w14:textId="77777777" w:rsidR="00C0709A" w:rsidRPr="000B7F68" w:rsidRDefault="005A5DE9" w:rsidP="00C0709A">
            <w:pPr>
              <w:jc w:val="center"/>
              <w:rPr>
                <w:rFonts w:cs="Kalimati"/>
                <w:rtl/>
                <w:cs/>
                <w:lang w:bidi="ne-NP"/>
              </w:rPr>
            </w:pPr>
            <w:r>
              <w:rPr>
                <w:rFonts w:cs="Kalimati" w:hint="cs"/>
                <w:cs/>
                <w:lang w:bidi="ne-NP"/>
              </w:rPr>
              <w:t>०</w:t>
            </w:r>
          </w:p>
        </w:tc>
        <w:tc>
          <w:tcPr>
            <w:tcW w:w="831" w:type="pct"/>
          </w:tcPr>
          <w:p w14:paraId="2F586CC7" w14:textId="77777777" w:rsidR="00C0709A" w:rsidRPr="000B7F68" w:rsidRDefault="00C0709A" w:rsidP="00C0709A">
            <w:pPr>
              <w:jc w:val="center"/>
              <w:rPr>
                <w:rFonts w:cs="Kalimati"/>
                <w:rtl/>
                <w:cs/>
              </w:rPr>
            </w:pPr>
            <w:r w:rsidRPr="00AD2C30">
              <w:rPr>
                <w:rFonts w:cs="Kalimati" w:hint="cs"/>
                <w:cs/>
                <w:lang w:bidi="ne-NP"/>
              </w:rPr>
              <w:t>उजुरी नपरेको</w:t>
            </w:r>
          </w:p>
        </w:tc>
      </w:tr>
      <w:tr w:rsidR="005A5DE9" w:rsidRPr="000B7F68" w14:paraId="5A1FC523" w14:textId="77777777" w:rsidTr="00B05134">
        <w:tc>
          <w:tcPr>
            <w:tcW w:w="473" w:type="pct"/>
          </w:tcPr>
          <w:p w14:paraId="5526CA56" w14:textId="77777777" w:rsidR="005A5DE9" w:rsidRDefault="005A5DE9" w:rsidP="00C0709A">
            <w:pPr>
              <w:jc w:val="center"/>
              <w:rPr>
                <w:rFonts w:cs="Kalimati"/>
                <w:cs/>
                <w:lang w:bidi="ne-NP"/>
              </w:rPr>
            </w:pPr>
            <w:r>
              <w:rPr>
                <w:rFonts w:cs="Kalimati" w:hint="cs"/>
                <w:cs/>
                <w:lang w:bidi="ne-NP"/>
              </w:rPr>
              <w:t>५</w:t>
            </w:r>
          </w:p>
        </w:tc>
        <w:tc>
          <w:tcPr>
            <w:tcW w:w="2192" w:type="pct"/>
          </w:tcPr>
          <w:p w14:paraId="4C2D2646" w14:textId="77777777" w:rsidR="005A5DE9" w:rsidRDefault="00B05134" w:rsidP="00C0709A">
            <w:pPr>
              <w:rPr>
                <w:rFonts w:cs="Kalimati"/>
                <w:cs/>
                <w:lang w:bidi="ne-NP"/>
              </w:rPr>
            </w:pPr>
            <w:r>
              <w:rPr>
                <w:rFonts w:cs="Kalimati" w:hint="cs"/>
                <w:cs/>
                <w:lang w:bidi="ne-NP"/>
              </w:rPr>
              <w:t>आर्थिक लेनदेन</w:t>
            </w:r>
          </w:p>
        </w:tc>
        <w:tc>
          <w:tcPr>
            <w:tcW w:w="405" w:type="pct"/>
          </w:tcPr>
          <w:p w14:paraId="7B222DE2" w14:textId="77777777" w:rsidR="005A5DE9" w:rsidRDefault="00B05134" w:rsidP="00C0709A">
            <w:pPr>
              <w:jc w:val="center"/>
              <w:rPr>
                <w:rFonts w:cs="Kalimati"/>
                <w:cs/>
                <w:lang w:bidi="ne-NP"/>
              </w:rPr>
            </w:pPr>
            <w:r>
              <w:rPr>
                <w:rFonts w:cs="Kalimati" w:hint="cs"/>
                <w:cs/>
                <w:lang w:bidi="ne-NP"/>
              </w:rPr>
              <w:t>१</w:t>
            </w:r>
          </w:p>
        </w:tc>
        <w:tc>
          <w:tcPr>
            <w:tcW w:w="1100" w:type="pct"/>
          </w:tcPr>
          <w:p w14:paraId="69472ADD" w14:textId="11411697" w:rsidR="005A5DE9" w:rsidRDefault="005A0501" w:rsidP="00C0709A">
            <w:pPr>
              <w:jc w:val="center"/>
              <w:rPr>
                <w:rFonts w:cs="Kalimati"/>
                <w:cs/>
                <w:lang w:bidi="ne-NP"/>
              </w:rPr>
            </w:pPr>
            <w:r>
              <w:rPr>
                <w:rFonts w:cs="Kalimati" w:hint="cs"/>
                <w:cs/>
                <w:lang w:bidi="ne-NP"/>
              </w:rPr>
              <w:t>१</w:t>
            </w:r>
          </w:p>
        </w:tc>
        <w:tc>
          <w:tcPr>
            <w:tcW w:w="831" w:type="pct"/>
          </w:tcPr>
          <w:p w14:paraId="6A44528C" w14:textId="77777777" w:rsidR="005A5DE9" w:rsidRPr="00AD2C30" w:rsidRDefault="005A5DE9" w:rsidP="00C0709A">
            <w:pPr>
              <w:jc w:val="center"/>
              <w:rPr>
                <w:rFonts w:cs="Kalimati"/>
                <w:cs/>
                <w:lang w:bidi="ne-NP"/>
              </w:rPr>
            </w:pPr>
          </w:p>
        </w:tc>
      </w:tr>
      <w:tr w:rsidR="005A5DE9" w:rsidRPr="000B7F68" w14:paraId="656F06F6" w14:textId="77777777" w:rsidTr="00B05134">
        <w:tc>
          <w:tcPr>
            <w:tcW w:w="473" w:type="pct"/>
          </w:tcPr>
          <w:p w14:paraId="0FDAA85C" w14:textId="77777777" w:rsidR="005A5DE9" w:rsidRDefault="005A5DE9" w:rsidP="00C0709A">
            <w:pPr>
              <w:jc w:val="center"/>
              <w:rPr>
                <w:rFonts w:cs="Kalimati"/>
                <w:cs/>
                <w:lang w:bidi="ne-NP"/>
              </w:rPr>
            </w:pPr>
            <w:r>
              <w:rPr>
                <w:rFonts w:cs="Kalimati" w:hint="cs"/>
                <w:cs/>
                <w:lang w:bidi="ne-NP"/>
              </w:rPr>
              <w:t>६</w:t>
            </w:r>
          </w:p>
        </w:tc>
        <w:tc>
          <w:tcPr>
            <w:tcW w:w="2192" w:type="pct"/>
          </w:tcPr>
          <w:p w14:paraId="52798054" w14:textId="77777777" w:rsidR="005A5DE9" w:rsidRDefault="00B05134" w:rsidP="00C0709A">
            <w:pPr>
              <w:rPr>
                <w:rFonts w:cs="Kalimati"/>
                <w:cs/>
                <w:lang w:bidi="ne-NP"/>
              </w:rPr>
            </w:pPr>
            <w:r>
              <w:rPr>
                <w:rFonts w:cs="Kalimati" w:hint="cs"/>
                <w:cs/>
                <w:lang w:bidi="ne-NP"/>
              </w:rPr>
              <w:t xml:space="preserve">क्षतिपूर्ति दिलाउने सम्बन्धमा </w:t>
            </w:r>
          </w:p>
        </w:tc>
        <w:tc>
          <w:tcPr>
            <w:tcW w:w="405" w:type="pct"/>
          </w:tcPr>
          <w:p w14:paraId="1A3CE51E" w14:textId="4AE004B6" w:rsidR="005A5DE9" w:rsidRDefault="005A0501" w:rsidP="00C0709A">
            <w:pPr>
              <w:jc w:val="center"/>
              <w:rPr>
                <w:rFonts w:cs="Kalimati"/>
                <w:cs/>
                <w:lang w:bidi="ne-NP"/>
              </w:rPr>
            </w:pPr>
            <w:r>
              <w:rPr>
                <w:rFonts w:cs="Kalimati" w:hint="cs"/>
                <w:cs/>
                <w:lang w:bidi="ne-NP"/>
              </w:rPr>
              <w:t>५</w:t>
            </w:r>
          </w:p>
        </w:tc>
        <w:tc>
          <w:tcPr>
            <w:tcW w:w="1100" w:type="pct"/>
          </w:tcPr>
          <w:p w14:paraId="2D2E7821" w14:textId="02D9DEEA" w:rsidR="005A5DE9" w:rsidRDefault="005A0501" w:rsidP="00C0709A">
            <w:pPr>
              <w:jc w:val="center"/>
              <w:rPr>
                <w:rFonts w:cs="Kalimati"/>
                <w:cs/>
                <w:lang w:bidi="ne-NP"/>
              </w:rPr>
            </w:pPr>
            <w:r>
              <w:rPr>
                <w:rFonts w:cs="Kalimati" w:hint="cs"/>
                <w:cs/>
                <w:lang w:bidi="ne-NP"/>
              </w:rPr>
              <w:t>२</w:t>
            </w:r>
          </w:p>
        </w:tc>
        <w:tc>
          <w:tcPr>
            <w:tcW w:w="831" w:type="pct"/>
          </w:tcPr>
          <w:p w14:paraId="6AC367B9" w14:textId="77777777" w:rsidR="005A5DE9" w:rsidRPr="00AD2C30" w:rsidRDefault="005A5DE9" w:rsidP="00C0709A">
            <w:pPr>
              <w:jc w:val="center"/>
              <w:rPr>
                <w:rFonts w:cs="Kalimati"/>
                <w:cs/>
                <w:lang w:bidi="ne-NP"/>
              </w:rPr>
            </w:pPr>
          </w:p>
        </w:tc>
      </w:tr>
      <w:tr w:rsidR="005A5DE9" w:rsidRPr="000B7F68" w14:paraId="733B53B0" w14:textId="77777777" w:rsidTr="00B05134">
        <w:tc>
          <w:tcPr>
            <w:tcW w:w="473" w:type="pct"/>
          </w:tcPr>
          <w:p w14:paraId="6F6AF4A4" w14:textId="77777777" w:rsidR="005A5DE9" w:rsidRDefault="005A5DE9" w:rsidP="00C0709A">
            <w:pPr>
              <w:jc w:val="center"/>
              <w:rPr>
                <w:rFonts w:cs="Kalimati"/>
                <w:cs/>
                <w:lang w:bidi="ne-NP"/>
              </w:rPr>
            </w:pPr>
            <w:r>
              <w:rPr>
                <w:rFonts w:cs="Kalimati" w:hint="cs"/>
                <w:cs/>
                <w:lang w:bidi="ne-NP"/>
              </w:rPr>
              <w:t>७</w:t>
            </w:r>
          </w:p>
        </w:tc>
        <w:tc>
          <w:tcPr>
            <w:tcW w:w="2192" w:type="pct"/>
          </w:tcPr>
          <w:p w14:paraId="75381948" w14:textId="77777777" w:rsidR="005A5DE9" w:rsidRDefault="00B05134" w:rsidP="00C0709A">
            <w:pPr>
              <w:rPr>
                <w:rFonts w:cs="Kalimati"/>
                <w:cs/>
                <w:lang w:bidi="ne-NP"/>
              </w:rPr>
            </w:pPr>
            <w:r>
              <w:rPr>
                <w:rFonts w:cs="Kalimati" w:hint="cs"/>
                <w:cs/>
                <w:lang w:bidi="ne-NP"/>
              </w:rPr>
              <w:t>सार्वजनिक वनजङ्गल अतिक्रमण गरेको सम्बन्धमा</w:t>
            </w:r>
          </w:p>
        </w:tc>
        <w:tc>
          <w:tcPr>
            <w:tcW w:w="405" w:type="pct"/>
          </w:tcPr>
          <w:p w14:paraId="042ED9F8" w14:textId="77777777" w:rsidR="005A5DE9" w:rsidRDefault="00B05134" w:rsidP="00C0709A">
            <w:pPr>
              <w:jc w:val="center"/>
              <w:rPr>
                <w:rFonts w:cs="Kalimati"/>
                <w:cs/>
                <w:lang w:bidi="ne-NP"/>
              </w:rPr>
            </w:pPr>
            <w:r>
              <w:rPr>
                <w:rFonts w:cs="Kalimati" w:hint="cs"/>
                <w:cs/>
                <w:lang w:bidi="ne-NP"/>
              </w:rPr>
              <w:t>१</w:t>
            </w:r>
          </w:p>
        </w:tc>
        <w:tc>
          <w:tcPr>
            <w:tcW w:w="1100" w:type="pct"/>
          </w:tcPr>
          <w:p w14:paraId="146CA77C" w14:textId="460ECE0D" w:rsidR="005A5DE9" w:rsidRDefault="005A0501" w:rsidP="00C0709A">
            <w:pPr>
              <w:jc w:val="center"/>
              <w:rPr>
                <w:rFonts w:cs="Kalimati"/>
                <w:cs/>
                <w:lang w:bidi="ne-NP"/>
              </w:rPr>
            </w:pPr>
            <w:r>
              <w:rPr>
                <w:rFonts w:cs="Kalimati" w:hint="cs"/>
                <w:cs/>
                <w:lang w:bidi="ne-NP"/>
              </w:rPr>
              <w:t>१</w:t>
            </w:r>
          </w:p>
        </w:tc>
        <w:tc>
          <w:tcPr>
            <w:tcW w:w="831" w:type="pct"/>
          </w:tcPr>
          <w:p w14:paraId="2761EFDA" w14:textId="77777777" w:rsidR="005A5DE9" w:rsidRPr="00AD2C30" w:rsidRDefault="005A5DE9" w:rsidP="00C0709A">
            <w:pPr>
              <w:jc w:val="center"/>
              <w:rPr>
                <w:rFonts w:cs="Kalimati"/>
                <w:cs/>
                <w:lang w:bidi="ne-NP"/>
              </w:rPr>
            </w:pPr>
          </w:p>
        </w:tc>
      </w:tr>
      <w:tr w:rsidR="005A5DE9" w:rsidRPr="000B7F68" w14:paraId="06AC3C1A" w14:textId="77777777" w:rsidTr="00B05134">
        <w:tc>
          <w:tcPr>
            <w:tcW w:w="473" w:type="pct"/>
          </w:tcPr>
          <w:p w14:paraId="46066A71" w14:textId="77777777" w:rsidR="005A5DE9" w:rsidRDefault="005A5DE9" w:rsidP="00C0709A">
            <w:pPr>
              <w:jc w:val="center"/>
              <w:rPr>
                <w:rFonts w:cs="Kalimati"/>
                <w:cs/>
                <w:lang w:bidi="ne-NP"/>
              </w:rPr>
            </w:pPr>
            <w:r>
              <w:rPr>
                <w:rFonts w:cs="Kalimati" w:hint="cs"/>
                <w:cs/>
                <w:lang w:bidi="ne-NP"/>
              </w:rPr>
              <w:t>८</w:t>
            </w:r>
          </w:p>
        </w:tc>
        <w:tc>
          <w:tcPr>
            <w:tcW w:w="2192" w:type="pct"/>
          </w:tcPr>
          <w:p w14:paraId="7F2E5347" w14:textId="77777777" w:rsidR="005A5DE9" w:rsidRDefault="00B05134" w:rsidP="00C0709A">
            <w:pPr>
              <w:rPr>
                <w:rFonts w:cs="Kalimati"/>
                <w:cs/>
                <w:lang w:bidi="ne-NP"/>
              </w:rPr>
            </w:pPr>
            <w:r>
              <w:rPr>
                <w:rFonts w:cs="Kalimati" w:hint="cs"/>
                <w:cs/>
                <w:lang w:bidi="ne-NP"/>
              </w:rPr>
              <w:t>जग्गा भाडा रकम उपलब्ध गरिपाँउ</w:t>
            </w:r>
          </w:p>
        </w:tc>
        <w:tc>
          <w:tcPr>
            <w:tcW w:w="405" w:type="pct"/>
          </w:tcPr>
          <w:p w14:paraId="2F3DD004" w14:textId="77777777" w:rsidR="005A5DE9" w:rsidRDefault="00B05134" w:rsidP="00C0709A">
            <w:pPr>
              <w:jc w:val="center"/>
              <w:rPr>
                <w:rFonts w:cs="Kalimati"/>
                <w:cs/>
                <w:lang w:bidi="ne-NP"/>
              </w:rPr>
            </w:pPr>
            <w:r>
              <w:rPr>
                <w:rFonts w:cs="Kalimati" w:hint="cs"/>
                <w:cs/>
                <w:lang w:bidi="ne-NP"/>
              </w:rPr>
              <w:t>१</w:t>
            </w:r>
          </w:p>
        </w:tc>
        <w:tc>
          <w:tcPr>
            <w:tcW w:w="1100" w:type="pct"/>
          </w:tcPr>
          <w:p w14:paraId="716201CA" w14:textId="43666126" w:rsidR="005A5DE9" w:rsidRDefault="005A0501" w:rsidP="00C0709A">
            <w:pPr>
              <w:jc w:val="center"/>
              <w:rPr>
                <w:rFonts w:cs="Kalimati"/>
                <w:cs/>
                <w:lang w:bidi="ne-NP"/>
              </w:rPr>
            </w:pPr>
            <w:r>
              <w:rPr>
                <w:rFonts w:cs="Kalimati" w:hint="cs"/>
                <w:cs/>
                <w:lang w:bidi="ne-NP"/>
              </w:rPr>
              <w:t>१</w:t>
            </w:r>
          </w:p>
        </w:tc>
        <w:tc>
          <w:tcPr>
            <w:tcW w:w="831" w:type="pct"/>
          </w:tcPr>
          <w:p w14:paraId="57EBA881" w14:textId="77777777" w:rsidR="005A5DE9" w:rsidRPr="00AD2C30" w:rsidRDefault="005A5DE9" w:rsidP="00C0709A">
            <w:pPr>
              <w:jc w:val="center"/>
              <w:rPr>
                <w:rFonts w:cs="Kalimati"/>
                <w:cs/>
                <w:lang w:bidi="ne-NP"/>
              </w:rPr>
            </w:pPr>
          </w:p>
        </w:tc>
      </w:tr>
    </w:tbl>
    <w:p w14:paraId="188A5FC1" w14:textId="77777777" w:rsidR="00B8107A" w:rsidRDefault="00B8107A">
      <w:pPr>
        <w:rPr>
          <w:rFonts w:ascii="Utsaah" w:eastAsiaTheme="majorEastAsia" w:hAnsi="Utsaah" w:cs="Utsaah"/>
          <w:b/>
          <w:bCs/>
          <w:color w:val="365F91" w:themeColor="accent1" w:themeShade="BF"/>
          <w:sz w:val="36"/>
          <w:szCs w:val="36"/>
          <w:cs/>
          <w:lang w:bidi="ne-NP"/>
        </w:rPr>
      </w:pPr>
    </w:p>
    <w:p w14:paraId="0F882C55" w14:textId="77777777" w:rsidR="002B12B4" w:rsidRPr="00D704FC" w:rsidRDefault="002B12B4" w:rsidP="001822A6">
      <w:pPr>
        <w:pStyle w:val="Heading1"/>
        <w:jc w:val="left"/>
        <w:rPr>
          <w:rFonts w:ascii="Utsaah" w:hAnsi="Utsaah" w:cs="Utsaah"/>
          <w:sz w:val="36"/>
          <w:szCs w:val="36"/>
          <w:lang w:bidi="ne-NP"/>
        </w:rPr>
      </w:pPr>
      <w:bookmarkStart w:id="7" w:name="_Toc91622274"/>
      <w:r w:rsidRPr="00D704FC">
        <w:rPr>
          <w:rFonts w:ascii="Utsaah" w:hAnsi="Utsaah" w:cs="Utsaah"/>
          <w:sz w:val="36"/>
          <w:szCs w:val="36"/>
          <w:cs/>
          <w:lang w:bidi="ne-NP"/>
        </w:rPr>
        <w:t xml:space="preserve">परिच्छेद तीनः </w:t>
      </w:r>
      <w:r w:rsidR="00DA3F4A">
        <w:rPr>
          <w:rFonts w:ascii="Utsaah" w:hAnsi="Utsaah" w:cs="Utsaah" w:hint="cs"/>
          <w:sz w:val="36"/>
          <w:szCs w:val="36"/>
          <w:cs/>
          <w:lang w:bidi="ne-NP"/>
        </w:rPr>
        <w:t>समानुपातिक सहभागिता</w:t>
      </w:r>
      <w:r w:rsidR="00D34AF0">
        <w:rPr>
          <w:rFonts w:ascii="Utsaah" w:hAnsi="Utsaah" w:cs="Utsaah" w:hint="cs"/>
          <w:sz w:val="36"/>
          <w:szCs w:val="36"/>
          <w:cs/>
          <w:lang w:bidi="ne-NP"/>
        </w:rPr>
        <w:t xml:space="preserve"> र सामाजिक संरक्षण</w:t>
      </w:r>
      <w:bookmarkEnd w:id="7"/>
    </w:p>
    <w:p w14:paraId="76197BB6" w14:textId="77777777" w:rsidR="002B12B4" w:rsidRDefault="00451F8D" w:rsidP="00C93C4E">
      <w:pPr>
        <w:pStyle w:val="Heading2"/>
        <w:rPr>
          <w:rFonts w:ascii="Utsaah" w:hAnsi="Utsaah" w:cs="Utsaah"/>
          <w:sz w:val="32"/>
          <w:szCs w:val="32"/>
          <w:cs/>
          <w:lang w:bidi="ne-NP"/>
        </w:rPr>
      </w:pPr>
      <w:bookmarkStart w:id="8" w:name="_Toc91622275"/>
      <w:r w:rsidRPr="00D704FC">
        <w:rPr>
          <w:rFonts w:ascii="Utsaah" w:hAnsi="Utsaah" w:cs="Utsaah"/>
          <w:sz w:val="32"/>
          <w:szCs w:val="32"/>
          <w:cs/>
          <w:lang w:bidi="ne-NP"/>
        </w:rPr>
        <w:t xml:space="preserve">३.१ </w:t>
      </w:r>
      <w:r w:rsidR="00DA3F4A">
        <w:rPr>
          <w:rFonts w:ascii="Utsaah" w:hAnsi="Utsaah" w:cs="Utsaah" w:hint="cs"/>
          <w:sz w:val="32"/>
          <w:szCs w:val="32"/>
          <w:cs/>
          <w:lang w:bidi="ne-NP"/>
        </w:rPr>
        <w:t>स्थानीय तहमा गठन हुने समिति</w:t>
      </w:r>
      <w:r w:rsidR="00DA3F4A">
        <w:rPr>
          <w:rFonts w:ascii="Utsaah" w:hAnsi="Utsaah" w:cs="Utsaah"/>
          <w:sz w:val="32"/>
          <w:szCs w:val="32"/>
          <w:lang w:bidi="ne-NP"/>
        </w:rPr>
        <w:t>,</w:t>
      </w:r>
      <w:r w:rsidR="00DA3F4A">
        <w:rPr>
          <w:rFonts w:ascii="Utsaah" w:hAnsi="Utsaah" w:cs="Utsaah" w:hint="cs"/>
          <w:sz w:val="32"/>
          <w:szCs w:val="32"/>
          <w:cs/>
          <w:lang w:bidi="ne-NP"/>
        </w:rPr>
        <w:t xml:space="preserve"> उपसमिति</w:t>
      </w:r>
      <w:r w:rsidR="00DA3F4A">
        <w:rPr>
          <w:rFonts w:ascii="Utsaah" w:hAnsi="Utsaah" w:cs="Utsaah"/>
          <w:sz w:val="32"/>
          <w:szCs w:val="32"/>
          <w:lang w:bidi="ne-NP"/>
        </w:rPr>
        <w:t>,</w:t>
      </w:r>
      <w:r w:rsidR="00DA3F4A">
        <w:rPr>
          <w:rFonts w:ascii="Utsaah" w:hAnsi="Utsaah" w:cs="Utsaah" w:hint="cs"/>
          <w:sz w:val="32"/>
          <w:szCs w:val="32"/>
          <w:cs/>
          <w:lang w:bidi="ne-NP"/>
        </w:rPr>
        <w:t xml:space="preserve"> कार्यदल गठन गर्दा समानुपातिक समावेशीकरण सम्बन्धी कानूनी व्यवस्था</w:t>
      </w:r>
      <w:r w:rsidR="002865AA">
        <w:rPr>
          <w:rFonts w:ascii="Utsaah" w:hAnsi="Utsaah" w:cs="Utsaah" w:hint="cs"/>
          <w:sz w:val="32"/>
          <w:szCs w:val="32"/>
          <w:cs/>
          <w:lang w:bidi="ne-NP"/>
        </w:rPr>
        <w:t>को कार्यान्वयन</w:t>
      </w:r>
      <w:bookmarkEnd w:id="8"/>
    </w:p>
    <w:p w14:paraId="4AABF638" w14:textId="77777777" w:rsidR="003636DD" w:rsidRDefault="007A21E4" w:rsidP="00640084">
      <w:pPr>
        <w:spacing w:after="0"/>
        <w:jc w:val="both"/>
        <w:rPr>
          <w:lang w:bidi="ne-NP"/>
        </w:rPr>
      </w:pPr>
      <w:r>
        <w:rPr>
          <w:rFonts w:ascii="Kokila" w:hAnsi="Kokila" w:cs="Kalimati" w:hint="cs"/>
          <w:cs/>
          <w:lang w:bidi="ne-NP"/>
        </w:rPr>
        <w:t>नेपालको संविधान</w:t>
      </w:r>
      <w:r>
        <w:rPr>
          <w:rFonts w:ascii="Kokila" w:hAnsi="Kokila" w:cs="Kalimati"/>
          <w:lang w:bidi="ne-NP"/>
        </w:rPr>
        <w:t>,</w:t>
      </w:r>
      <w:r>
        <w:rPr>
          <w:rFonts w:ascii="Kokila" w:hAnsi="Kokila" w:cs="Kalimati" w:hint="cs"/>
          <w:cs/>
          <w:lang w:bidi="ne-NP"/>
        </w:rPr>
        <w:t xml:space="preserve"> विषयगत कानूनहरुमा व्यवस्था भएका समावेशीकरण सम्बन्धी नीतिलाई कार्यान्वयन गर्न </w:t>
      </w:r>
      <w:r w:rsidR="00F45A25">
        <w:rPr>
          <w:rFonts w:ascii="Kokila" w:hAnsi="Kokila" w:cs="Kalimati" w:hint="cs"/>
          <w:cs/>
          <w:lang w:bidi="ne-NP"/>
        </w:rPr>
        <w:t>टोलस्तरीय समिति</w:t>
      </w:r>
      <w:r w:rsidR="00F45A25">
        <w:rPr>
          <w:rFonts w:ascii="Kokila" w:hAnsi="Kokila" w:cs="Kalimati"/>
          <w:lang w:bidi="ne-NP"/>
        </w:rPr>
        <w:t>,</w:t>
      </w:r>
      <w:r w:rsidR="00F45A25">
        <w:rPr>
          <w:rFonts w:ascii="Kokila" w:hAnsi="Kokila" w:cs="Kalimati" w:hint="cs"/>
          <w:cs/>
          <w:lang w:bidi="ne-NP"/>
        </w:rPr>
        <w:t xml:space="preserve"> उपभोक्ता समिति</w:t>
      </w:r>
      <w:r w:rsidR="00F45A25">
        <w:rPr>
          <w:rFonts w:ascii="Kokila" w:hAnsi="Kokila" w:cs="Kalimati"/>
          <w:lang w:bidi="ne-NP"/>
        </w:rPr>
        <w:t>,</w:t>
      </w:r>
      <w:r w:rsidR="00F45A25">
        <w:rPr>
          <w:rFonts w:ascii="Kokila" w:hAnsi="Kokila" w:cs="Kalimati" w:hint="cs"/>
          <w:cs/>
          <w:lang w:bidi="ne-NP"/>
        </w:rPr>
        <w:t xml:space="preserve"> वडास्तरीय विभिन्न समिति</w:t>
      </w:r>
      <w:r w:rsidR="00F45A25">
        <w:rPr>
          <w:rFonts w:ascii="Kokila" w:hAnsi="Kokila" w:cs="Kalimati"/>
          <w:lang w:bidi="ne-NP"/>
        </w:rPr>
        <w:t>,</w:t>
      </w:r>
      <w:r w:rsidR="00F45A25">
        <w:rPr>
          <w:rFonts w:ascii="Kokila" w:hAnsi="Kokila" w:cs="Kalimati" w:hint="cs"/>
          <w:cs/>
          <w:lang w:bidi="ne-NP"/>
        </w:rPr>
        <w:t xml:space="preserve"> पालिकास्तरीय विभिन्न समिति तथा कार्यदल गठन गर्दा </w:t>
      </w:r>
      <w:r w:rsidR="00B52B43">
        <w:rPr>
          <w:rFonts w:ascii="Kokila" w:hAnsi="Kokila" w:cs="Kalimati" w:hint="cs"/>
          <w:cs/>
          <w:lang w:bidi="ne-NP"/>
        </w:rPr>
        <w:t>महिला</w:t>
      </w:r>
      <w:r w:rsidR="005C0C10">
        <w:rPr>
          <w:rFonts w:ascii="Kokila" w:hAnsi="Kokila" w:cs="Kalimati" w:hint="cs"/>
          <w:cs/>
          <w:lang w:bidi="ne-NP"/>
        </w:rPr>
        <w:t>को</w:t>
      </w:r>
      <w:r w:rsidR="00B52B43">
        <w:rPr>
          <w:rFonts w:ascii="Kokila" w:hAnsi="Kokila" w:cs="Kalimati" w:hint="cs"/>
          <w:cs/>
          <w:lang w:bidi="ne-NP"/>
        </w:rPr>
        <w:t xml:space="preserve"> निर्णयाधिकारसहितको </w:t>
      </w:r>
      <w:r w:rsidR="005C0C10">
        <w:rPr>
          <w:rFonts w:ascii="Kokila" w:hAnsi="Kokila" w:cs="Kalimati" w:hint="cs"/>
          <w:cs/>
          <w:lang w:bidi="ne-NP"/>
        </w:rPr>
        <w:t xml:space="preserve">कम्तिमा पनि ३३ प्रतिशत समावेशितालाई अनिवार्य गरिएको छ । </w:t>
      </w:r>
      <w:r w:rsidR="00603D7E">
        <w:rPr>
          <w:rFonts w:ascii="Kokila" w:hAnsi="Kokila" w:cs="Kalimati" w:hint="cs"/>
          <w:cs/>
          <w:lang w:bidi="ne-NP"/>
        </w:rPr>
        <w:t>कुनै पनि समिति</w:t>
      </w:r>
      <w:r w:rsidR="00603D7E">
        <w:rPr>
          <w:rFonts w:ascii="Kokila" w:hAnsi="Kokila" w:cs="Kalimati"/>
          <w:lang w:bidi="ne-NP"/>
        </w:rPr>
        <w:t>,</w:t>
      </w:r>
      <w:r w:rsidR="00603D7E">
        <w:rPr>
          <w:rFonts w:ascii="Kokila" w:hAnsi="Kokila" w:cs="Kalimati" w:hint="cs"/>
          <w:cs/>
          <w:lang w:bidi="ne-NP"/>
        </w:rPr>
        <w:t xml:space="preserve"> कार्यदल गठन भई </w:t>
      </w:r>
      <w:r w:rsidR="00182620">
        <w:rPr>
          <w:rFonts w:ascii="Kokila" w:hAnsi="Kokila" w:cs="Kalimati" w:hint="cs"/>
          <w:cs/>
          <w:lang w:bidi="ne-NP"/>
        </w:rPr>
        <w:t xml:space="preserve">कार्यक्रम कार्यान्वयन गर्दा वा औपचारिक कार्यक्रममा कानूनमा तोकिए बमोजिमको समानुपातिक समावेशीकरण नभएको पाइएमा </w:t>
      </w:r>
      <w:r w:rsidR="001A04DF">
        <w:rPr>
          <w:rFonts w:ascii="Kokila" w:hAnsi="Kokila" w:cs="Kalimati" w:hint="cs"/>
          <w:cs/>
          <w:lang w:bidi="ne-NP"/>
        </w:rPr>
        <w:t xml:space="preserve">उक्त प्रस्तावलाई अस्वीकार गर्ने नीति गाउँपालिकाले लिएको छ । </w:t>
      </w:r>
    </w:p>
    <w:p w14:paraId="42119AFC" w14:textId="77777777" w:rsidR="00640084" w:rsidRPr="00640084" w:rsidRDefault="00640084" w:rsidP="00640084">
      <w:pPr>
        <w:spacing w:after="0"/>
        <w:jc w:val="both"/>
        <w:rPr>
          <w:cs/>
          <w:lang w:bidi="ne-NP"/>
        </w:rPr>
      </w:pPr>
    </w:p>
    <w:p w14:paraId="38738AD1" w14:textId="77777777" w:rsidR="00CD3880" w:rsidRDefault="00D34AF0" w:rsidP="00CD3880">
      <w:pPr>
        <w:pStyle w:val="Heading2"/>
        <w:rPr>
          <w:rFonts w:ascii="Utsaah" w:hAnsi="Utsaah" w:cs="Utsaah"/>
          <w:sz w:val="32"/>
          <w:szCs w:val="32"/>
          <w:lang w:bidi="ne-NP"/>
        </w:rPr>
      </w:pPr>
      <w:bookmarkStart w:id="9" w:name="_Toc91622276"/>
      <w:r>
        <w:rPr>
          <w:rFonts w:ascii="Utsaah" w:hAnsi="Utsaah" w:cs="Utsaah" w:hint="cs"/>
          <w:sz w:val="32"/>
          <w:szCs w:val="32"/>
          <w:cs/>
          <w:lang w:bidi="ne-NP"/>
        </w:rPr>
        <w:t>३</w:t>
      </w:r>
      <w:r>
        <w:rPr>
          <w:rFonts w:ascii="Utsaah" w:hAnsi="Utsaah" w:cs="Utsaah"/>
          <w:sz w:val="32"/>
          <w:szCs w:val="32"/>
          <w:lang w:bidi="ne-NP"/>
        </w:rPr>
        <w:t>.</w:t>
      </w:r>
      <w:r>
        <w:rPr>
          <w:rFonts w:ascii="Utsaah" w:hAnsi="Utsaah" w:cs="Utsaah" w:hint="cs"/>
          <w:sz w:val="32"/>
          <w:szCs w:val="32"/>
          <w:cs/>
          <w:lang w:bidi="ne-NP"/>
        </w:rPr>
        <w:t>२</w:t>
      </w:r>
      <w:r w:rsidR="00DA3F4A">
        <w:rPr>
          <w:rFonts w:ascii="Utsaah" w:hAnsi="Utsaah" w:cs="Utsaah" w:hint="cs"/>
          <w:sz w:val="32"/>
          <w:szCs w:val="32"/>
          <w:cs/>
          <w:lang w:bidi="ne-NP"/>
        </w:rPr>
        <w:t>बालबालिका पुनर्स्थापना केन्द्र</w:t>
      </w:r>
      <w:bookmarkEnd w:id="9"/>
    </w:p>
    <w:p w14:paraId="43A14287" w14:textId="77777777" w:rsidR="002360E2" w:rsidRPr="002360E2" w:rsidRDefault="000639D1" w:rsidP="002360E2">
      <w:pPr>
        <w:rPr>
          <w:cs/>
          <w:lang w:bidi="ne-NP"/>
        </w:rPr>
      </w:pPr>
      <w:r>
        <w:rPr>
          <w:rFonts w:hint="cs"/>
          <w:cs/>
          <w:lang w:bidi="ne-NP"/>
        </w:rPr>
        <w:t>नभएको</w:t>
      </w:r>
    </w:p>
    <w:p w14:paraId="1C81FD47" w14:textId="77777777" w:rsidR="00CD3880" w:rsidRDefault="00D34AF0" w:rsidP="00CD3880">
      <w:pPr>
        <w:pStyle w:val="Heading2"/>
        <w:rPr>
          <w:rFonts w:ascii="Utsaah" w:hAnsi="Utsaah" w:cs="Utsaah"/>
          <w:sz w:val="32"/>
          <w:szCs w:val="32"/>
          <w:lang w:bidi="ne-NP"/>
        </w:rPr>
      </w:pPr>
      <w:bookmarkStart w:id="10" w:name="_Toc91622277"/>
      <w:r>
        <w:rPr>
          <w:rFonts w:ascii="Utsaah" w:hAnsi="Utsaah" w:cs="Utsaah" w:hint="cs"/>
          <w:sz w:val="32"/>
          <w:szCs w:val="32"/>
          <w:cs/>
          <w:lang w:bidi="ne-NP"/>
        </w:rPr>
        <w:t>३</w:t>
      </w:r>
      <w:r w:rsidR="00CD3880" w:rsidRPr="00D704FC">
        <w:rPr>
          <w:rFonts w:ascii="Utsaah" w:hAnsi="Utsaah" w:cs="Utsaah"/>
          <w:sz w:val="32"/>
          <w:szCs w:val="32"/>
          <w:cs/>
          <w:lang w:bidi="ne-NP"/>
        </w:rPr>
        <w:t>.</w:t>
      </w:r>
      <w:r>
        <w:rPr>
          <w:rFonts w:ascii="Utsaah" w:hAnsi="Utsaah" w:cs="Utsaah" w:hint="cs"/>
          <w:sz w:val="32"/>
          <w:szCs w:val="32"/>
          <w:cs/>
          <w:lang w:bidi="ne-NP"/>
        </w:rPr>
        <w:t>३</w:t>
      </w:r>
      <w:r w:rsidR="00DA3F4A">
        <w:rPr>
          <w:rFonts w:ascii="Utsaah" w:hAnsi="Utsaah" w:cs="Utsaah" w:hint="cs"/>
          <w:sz w:val="32"/>
          <w:szCs w:val="32"/>
          <w:cs/>
          <w:lang w:bidi="ne-NP"/>
        </w:rPr>
        <w:t>ज्येष्ठ नागरिक आश्रय केन्द्र</w:t>
      </w:r>
      <w:bookmarkEnd w:id="10"/>
    </w:p>
    <w:p w14:paraId="41DE442A" w14:textId="77777777" w:rsidR="002360E2" w:rsidRDefault="000639D1" w:rsidP="00672CDD">
      <w:pPr>
        <w:rPr>
          <w:lang w:bidi="ne-NP"/>
        </w:rPr>
      </w:pPr>
      <w:r>
        <w:rPr>
          <w:rFonts w:hint="cs"/>
          <w:cs/>
          <w:lang w:bidi="ne-NP"/>
        </w:rPr>
        <w:t>नभएको</w:t>
      </w:r>
    </w:p>
    <w:p w14:paraId="06E9E204" w14:textId="77777777" w:rsidR="006C27D6" w:rsidRDefault="00D34AF0" w:rsidP="006C27D6">
      <w:pPr>
        <w:pStyle w:val="Heading2"/>
        <w:rPr>
          <w:rFonts w:ascii="Utsaah" w:hAnsi="Utsaah" w:cs="Utsaah"/>
          <w:sz w:val="32"/>
          <w:szCs w:val="32"/>
          <w:lang w:bidi="ne-NP"/>
        </w:rPr>
      </w:pPr>
      <w:bookmarkStart w:id="11" w:name="_Toc91622278"/>
      <w:r>
        <w:rPr>
          <w:rFonts w:ascii="Utsaah" w:hAnsi="Utsaah" w:cs="Utsaah" w:hint="cs"/>
          <w:sz w:val="32"/>
          <w:szCs w:val="32"/>
          <w:cs/>
          <w:lang w:bidi="ne-NP"/>
        </w:rPr>
        <w:t>३</w:t>
      </w:r>
      <w:r w:rsidR="006C27D6" w:rsidRPr="00D704FC">
        <w:rPr>
          <w:rFonts w:ascii="Utsaah" w:hAnsi="Utsaah" w:cs="Utsaah"/>
          <w:sz w:val="32"/>
          <w:szCs w:val="32"/>
          <w:cs/>
          <w:lang w:bidi="ne-NP"/>
        </w:rPr>
        <w:t>.</w:t>
      </w:r>
      <w:r>
        <w:rPr>
          <w:rFonts w:ascii="Utsaah" w:hAnsi="Utsaah" w:cs="Utsaah" w:hint="cs"/>
          <w:sz w:val="32"/>
          <w:szCs w:val="32"/>
          <w:cs/>
          <w:lang w:bidi="ne-NP"/>
        </w:rPr>
        <w:t>४</w:t>
      </w:r>
      <w:r w:rsidR="00DA3F4A">
        <w:rPr>
          <w:rFonts w:ascii="Utsaah" w:hAnsi="Utsaah" w:cs="Utsaah" w:hint="cs"/>
          <w:sz w:val="32"/>
          <w:szCs w:val="32"/>
          <w:cs/>
          <w:lang w:bidi="ne-NP"/>
        </w:rPr>
        <w:t>अशक्त स्याहार केन्द्र</w:t>
      </w:r>
      <w:bookmarkEnd w:id="11"/>
    </w:p>
    <w:p w14:paraId="5590765D" w14:textId="77777777" w:rsidR="003C2E42" w:rsidRPr="003C2E42" w:rsidRDefault="000639D1" w:rsidP="003C2E42">
      <w:pPr>
        <w:rPr>
          <w:lang w:bidi="ne-NP"/>
        </w:rPr>
      </w:pPr>
      <w:r>
        <w:rPr>
          <w:rFonts w:hint="cs"/>
          <w:cs/>
          <w:lang w:bidi="ne-NP"/>
        </w:rPr>
        <w:t>नभएको</w:t>
      </w:r>
    </w:p>
    <w:p w14:paraId="2219AF7E" w14:textId="77777777" w:rsidR="006C27D6" w:rsidRDefault="00D34AF0" w:rsidP="006C27D6">
      <w:pPr>
        <w:pStyle w:val="Heading2"/>
        <w:rPr>
          <w:rFonts w:ascii="Utsaah" w:hAnsi="Utsaah" w:cs="Utsaah"/>
          <w:sz w:val="32"/>
          <w:szCs w:val="32"/>
          <w:cs/>
          <w:lang w:bidi="ne-NP"/>
        </w:rPr>
      </w:pPr>
      <w:bookmarkStart w:id="12" w:name="_Toc91622279"/>
      <w:r>
        <w:rPr>
          <w:rFonts w:ascii="Utsaah" w:hAnsi="Utsaah" w:cs="Utsaah" w:hint="cs"/>
          <w:sz w:val="32"/>
          <w:szCs w:val="32"/>
          <w:cs/>
          <w:lang w:bidi="ne-NP"/>
        </w:rPr>
        <w:t>३</w:t>
      </w:r>
      <w:r w:rsidR="006C27D6" w:rsidRPr="00D704FC">
        <w:rPr>
          <w:rFonts w:ascii="Utsaah" w:hAnsi="Utsaah" w:cs="Utsaah"/>
          <w:sz w:val="32"/>
          <w:szCs w:val="32"/>
          <w:cs/>
          <w:lang w:bidi="ne-NP"/>
        </w:rPr>
        <w:t>.</w:t>
      </w:r>
      <w:r>
        <w:rPr>
          <w:rFonts w:ascii="Utsaah" w:hAnsi="Utsaah" w:cs="Utsaah" w:hint="cs"/>
          <w:sz w:val="32"/>
          <w:szCs w:val="32"/>
          <w:cs/>
          <w:lang w:bidi="ne-NP"/>
        </w:rPr>
        <w:t>५</w:t>
      </w:r>
      <w:r w:rsidR="00DA3F4A">
        <w:rPr>
          <w:rFonts w:ascii="Utsaah" w:hAnsi="Utsaah" w:cs="Utsaah" w:hint="cs"/>
          <w:sz w:val="32"/>
          <w:szCs w:val="32"/>
          <w:cs/>
          <w:lang w:bidi="ne-NP"/>
        </w:rPr>
        <w:t>घरेलु हिंसा अन्त्यका लागि पहल र चेतनामूलक अभियान</w:t>
      </w:r>
      <w:bookmarkEnd w:id="12"/>
    </w:p>
    <w:p w14:paraId="4E6E4938" w14:textId="77777777" w:rsidR="00FB3D98" w:rsidRDefault="00FB3D98" w:rsidP="00DA3F4A">
      <w:pPr>
        <w:spacing w:after="0"/>
        <w:rPr>
          <w:rFonts w:ascii="Utsaah" w:hAnsi="Utsaah" w:cs="Utsaah"/>
          <w:sz w:val="32"/>
          <w:szCs w:val="32"/>
          <w:lang w:bidi="ne-NP"/>
        </w:rPr>
      </w:pPr>
    </w:p>
    <w:p w14:paraId="77FBB804" w14:textId="77777777" w:rsidR="00627694" w:rsidRDefault="00627694" w:rsidP="00ED267A">
      <w:pPr>
        <w:spacing w:after="0"/>
        <w:jc w:val="both"/>
        <w:rPr>
          <w:rFonts w:ascii="Utsaah" w:hAnsi="Utsaah" w:cs="Utsaah"/>
          <w:sz w:val="32"/>
          <w:szCs w:val="32"/>
          <w:lang w:bidi="ne-NP"/>
        </w:rPr>
      </w:pPr>
      <w:r>
        <w:rPr>
          <w:rFonts w:ascii="Utsaah" w:hAnsi="Utsaah" w:cs="Utsaah" w:hint="cs"/>
          <w:sz w:val="32"/>
          <w:szCs w:val="32"/>
          <w:cs/>
          <w:lang w:bidi="ne-NP"/>
        </w:rPr>
        <w:t>घरेलु हिंसा अन्त्यका लागि</w:t>
      </w:r>
      <w:r w:rsidR="00E52FC7">
        <w:rPr>
          <w:rFonts w:ascii="Utsaah" w:hAnsi="Utsaah" w:cs="Utsaah" w:hint="cs"/>
          <w:sz w:val="32"/>
          <w:szCs w:val="32"/>
          <w:cs/>
          <w:lang w:bidi="ne-NP"/>
        </w:rPr>
        <w:t xml:space="preserve"> वडास्तरमा जम्मा ३३० जना</w:t>
      </w:r>
      <w:r>
        <w:rPr>
          <w:rFonts w:ascii="Utsaah" w:hAnsi="Utsaah" w:cs="Utsaah" w:hint="cs"/>
          <w:sz w:val="32"/>
          <w:szCs w:val="32"/>
          <w:cs/>
          <w:lang w:bidi="ne-NP"/>
        </w:rPr>
        <w:t xml:space="preserve"> </w:t>
      </w:r>
      <w:r w:rsidR="00E52FC7">
        <w:rPr>
          <w:rFonts w:ascii="Utsaah" w:hAnsi="Utsaah" w:cs="Utsaah" w:hint="cs"/>
          <w:sz w:val="32"/>
          <w:szCs w:val="32"/>
          <w:cs/>
          <w:lang w:bidi="ne-NP"/>
        </w:rPr>
        <w:t>सहभागीलाई</w:t>
      </w:r>
      <w:r>
        <w:rPr>
          <w:rFonts w:ascii="Utsaah" w:hAnsi="Utsaah" w:cs="Utsaah" w:hint="cs"/>
          <w:sz w:val="32"/>
          <w:szCs w:val="32"/>
          <w:cs/>
          <w:lang w:bidi="ne-NP"/>
        </w:rPr>
        <w:t xml:space="preserve"> गरी महिला तथा घरेलु हिंसा न्यूनिकरण सम्बन्धी एक दिने अभिमुखीकरण</w:t>
      </w:r>
      <w:r>
        <w:rPr>
          <w:rFonts w:ascii="Utsaah" w:hAnsi="Utsaah" w:cs="Utsaah"/>
          <w:sz w:val="32"/>
          <w:szCs w:val="32"/>
          <w:lang w:bidi="ne-NP"/>
        </w:rPr>
        <w:t>/</w:t>
      </w:r>
      <w:r>
        <w:rPr>
          <w:rFonts w:ascii="Utsaah" w:hAnsi="Utsaah" w:cs="Utsaah" w:hint="cs"/>
          <w:sz w:val="32"/>
          <w:szCs w:val="32"/>
          <w:cs/>
          <w:lang w:bidi="ne-NP"/>
        </w:rPr>
        <w:t xml:space="preserve">तालिम कार्यक्रम सञ्चालन भएको छ । </w:t>
      </w:r>
      <w:r w:rsidR="002162F3">
        <w:rPr>
          <w:rFonts w:ascii="Utsaah" w:hAnsi="Utsaah" w:cs="Utsaah" w:hint="cs"/>
          <w:sz w:val="32"/>
          <w:szCs w:val="32"/>
          <w:cs/>
          <w:lang w:bidi="ne-NP"/>
        </w:rPr>
        <w:t xml:space="preserve">तालिमका सहभागीहरुबाट यसखालको </w:t>
      </w:r>
      <w:r w:rsidR="002162F3">
        <w:rPr>
          <w:rFonts w:ascii="Utsaah" w:hAnsi="Utsaah" w:cs="Utsaah" w:hint="cs"/>
          <w:sz w:val="32"/>
          <w:szCs w:val="32"/>
          <w:cs/>
          <w:lang w:bidi="ne-NP"/>
        </w:rPr>
        <w:lastRenderedPageBreak/>
        <w:t xml:space="preserve">तालिमले घरेलु हिंसा न्यूनिकरणमा धेरै हदसम्म सकारात्मक सन्देश र जानकारी दिएको भनी खुशी व्यक्त गर्दै घरैदेखि महिला हिंसा अन्त्य अभियानमा साझेदारी गर्ने प्रतिवद्धता समेत गर्नुभएको छ । </w:t>
      </w:r>
    </w:p>
    <w:p w14:paraId="0ECF6705" w14:textId="77777777" w:rsidR="00665997" w:rsidRPr="009F2C0B" w:rsidRDefault="00665997" w:rsidP="00DA3F4A">
      <w:pPr>
        <w:spacing w:after="0"/>
        <w:rPr>
          <w:rFonts w:ascii="Utsaah" w:hAnsi="Utsaah" w:cs="Utsaah"/>
          <w:sz w:val="32"/>
          <w:szCs w:val="32"/>
          <w:cs/>
          <w:lang w:bidi="ne-NP"/>
        </w:rPr>
      </w:pPr>
      <w:r>
        <w:rPr>
          <w:rFonts w:ascii="Utsaah" w:hAnsi="Utsaah" w:cs="Utsaah" w:hint="cs"/>
          <w:sz w:val="32"/>
          <w:szCs w:val="32"/>
          <w:cs/>
          <w:lang w:bidi="ne-NP"/>
        </w:rPr>
        <w:t>सचेतनात्मक अभिलाईलाई प्रभावकारी बनाउन वडा</w:t>
      </w:r>
      <w:r w:rsidR="00E52FC7">
        <w:rPr>
          <w:rFonts w:ascii="Utsaah" w:hAnsi="Utsaah" w:cs="Utsaah" w:hint="cs"/>
          <w:sz w:val="32"/>
          <w:szCs w:val="32"/>
          <w:cs/>
          <w:lang w:bidi="ne-NP"/>
        </w:rPr>
        <w:t xml:space="preserve"> </w:t>
      </w:r>
      <w:r>
        <w:rPr>
          <w:rFonts w:ascii="Utsaah" w:hAnsi="Utsaah" w:cs="Utsaah" w:hint="cs"/>
          <w:sz w:val="32"/>
          <w:szCs w:val="32"/>
          <w:cs/>
          <w:lang w:bidi="ne-NP"/>
        </w:rPr>
        <w:t>स्तरमा महिला सञ्जाल गठन गरी अभिमुखीकरण गरिएको छ । लैङ्गिक हिंसा विरुद्धको १६ दिने अन्तर्राष्ट्रिय अभियान</w:t>
      </w:r>
      <w:r>
        <w:rPr>
          <w:rFonts w:ascii="Utsaah" w:hAnsi="Utsaah" w:cs="Utsaah"/>
          <w:sz w:val="32"/>
          <w:szCs w:val="32"/>
          <w:lang w:bidi="ne-NP"/>
        </w:rPr>
        <w:t>,</w:t>
      </w:r>
      <w:r w:rsidR="00CA7119">
        <w:rPr>
          <w:rFonts w:ascii="Utsaah" w:hAnsi="Utsaah" w:cs="Utsaah" w:hint="cs"/>
          <w:sz w:val="32"/>
          <w:szCs w:val="32"/>
          <w:cs/>
          <w:lang w:bidi="ne-NP"/>
        </w:rPr>
        <w:t xml:space="preserve"> अन्तराष्ट्रिय महिला दिवस,</w:t>
      </w:r>
      <w:r>
        <w:rPr>
          <w:rFonts w:ascii="Utsaah" w:hAnsi="Utsaah" w:cs="Utsaah" w:hint="cs"/>
          <w:sz w:val="32"/>
          <w:szCs w:val="32"/>
          <w:cs/>
          <w:lang w:bidi="ne-NP"/>
        </w:rPr>
        <w:t xml:space="preserve"> बालबालिकामाथि हुने शारीरिक तथा मानसिक दण्ड सजार र यौनजन्य दूर्व</w:t>
      </w:r>
      <w:r w:rsidR="00C46BEF">
        <w:rPr>
          <w:rFonts w:ascii="Utsaah" w:hAnsi="Utsaah" w:cs="Utsaah" w:hint="cs"/>
          <w:sz w:val="32"/>
          <w:szCs w:val="32"/>
          <w:cs/>
          <w:lang w:bidi="ne-NP"/>
        </w:rPr>
        <w:t xml:space="preserve">्यवहार न्यूनिकरण सम्बन्धि तालिम </w:t>
      </w:r>
      <w:r>
        <w:rPr>
          <w:rFonts w:ascii="Utsaah" w:hAnsi="Utsaah" w:cs="Utsaah" w:hint="cs"/>
          <w:sz w:val="32"/>
          <w:szCs w:val="32"/>
          <w:cs/>
          <w:lang w:bidi="ne-NP"/>
        </w:rPr>
        <w:t xml:space="preserve">सम्पन्न भएको छ । </w:t>
      </w:r>
    </w:p>
    <w:p w14:paraId="45AFDE24" w14:textId="77777777" w:rsidR="0082741B" w:rsidRDefault="0082741B">
      <w:pPr>
        <w:rPr>
          <w:rFonts w:ascii="Utsaah" w:hAnsi="Utsaah" w:cs="Utsaah"/>
          <w:sz w:val="36"/>
          <w:szCs w:val="36"/>
          <w:lang w:bidi="ne-NP"/>
        </w:rPr>
      </w:pPr>
      <w:r>
        <w:rPr>
          <w:rFonts w:ascii="Utsaah" w:hAnsi="Utsaah" w:cs="Utsaah"/>
          <w:sz w:val="36"/>
          <w:szCs w:val="36"/>
          <w:lang w:bidi="ne-NP"/>
        </w:rPr>
        <w:br w:type="page"/>
      </w:r>
    </w:p>
    <w:p w14:paraId="06E9F52E" w14:textId="77777777" w:rsidR="00DA3F4A" w:rsidRDefault="00DA3F4A" w:rsidP="00DA3F4A">
      <w:pPr>
        <w:pStyle w:val="Heading1"/>
        <w:rPr>
          <w:rFonts w:ascii="Utsaah" w:hAnsi="Utsaah" w:cs="Utsaah"/>
          <w:sz w:val="36"/>
          <w:szCs w:val="36"/>
          <w:lang w:bidi="ne-NP"/>
        </w:rPr>
      </w:pPr>
      <w:bookmarkStart w:id="13" w:name="_Toc91622280"/>
      <w:r w:rsidRPr="00D704FC">
        <w:rPr>
          <w:rFonts w:ascii="Utsaah" w:hAnsi="Utsaah" w:cs="Utsaah"/>
          <w:sz w:val="36"/>
          <w:szCs w:val="36"/>
          <w:cs/>
          <w:lang w:bidi="ne-NP"/>
        </w:rPr>
        <w:lastRenderedPageBreak/>
        <w:t xml:space="preserve">परिच्छेद </w:t>
      </w:r>
      <w:r w:rsidR="00D34AF0">
        <w:rPr>
          <w:rFonts w:ascii="Utsaah" w:hAnsi="Utsaah" w:cs="Utsaah" w:hint="cs"/>
          <w:sz w:val="36"/>
          <w:szCs w:val="36"/>
          <w:cs/>
          <w:lang w:bidi="ne-NP"/>
        </w:rPr>
        <w:t>चारः</w:t>
      </w:r>
      <w:r>
        <w:rPr>
          <w:rFonts w:ascii="Utsaah" w:hAnsi="Utsaah" w:cs="Utsaah" w:hint="cs"/>
          <w:sz w:val="36"/>
          <w:szCs w:val="36"/>
          <w:cs/>
          <w:lang w:bidi="ne-NP"/>
        </w:rPr>
        <w:t>सामाजिक सशक्तिकरण</w:t>
      </w:r>
      <w:bookmarkEnd w:id="13"/>
    </w:p>
    <w:p w14:paraId="586FA0FA" w14:textId="77777777" w:rsidR="00DA3F4A" w:rsidRDefault="00D34AF0" w:rsidP="00DA3F4A">
      <w:pPr>
        <w:pStyle w:val="Heading2"/>
        <w:rPr>
          <w:rFonts w:ascii="Utsaah" w:hAnsi="Utsaah" w:cs="Utsaah"/>
          <w:sz w:val="32"/>
          <w:szCs w:val="32"/>
          <w:lang w:bidi="ne-NP"/>
        </w:rPr>
      </w:pPr>
      <w:bookmarkStart w:id="14" w:name="_Toc91622281"/>
      <w:r>
        <w:rPr>
          <w:rFonts w:ascii="Utsaah" w:hAnsi="Utsaah" w:cs="Utsaah" w:hint="cs"/>
          <w:sz w:val="32"/>
          <w:szCs w:val="32"/>
          <w:cs/>
          <w:lang w:bidi="ne-NP"/>
        </w:rPr>
        <w:t>४</w:t>
      </w:r>
      <w:r w:rsidR="00DA3F4A" w:rsidRPr="00D704FC">
        <w:rPr>
          <w:rFonts w:ascii="Utsaah" w:hAnsi="Utsaah" w:cs="Utsaah"/>
          <w:sz w:val="32"/>
          <w:szCs w:val="32"/>
          <w:cs/>
          <w:lang w:bidi="ne-NP"/>
        </w:rPr>
        <w:t xml:space="preserve">.१ </w:t>
      </w:r>
      <w:r w:rsidR="002B7A4C">
        <w:rPr>
          <w:rFonts w:ascii="Utsaah" w:hAnsi="Utsaah" w:cs="Utsaah" w:hint="cs"/>
          <w:sz w:val="32"/>
          <w:szCs w:val="32"/>
          <w:cs/>
          <w:lang w:bidi="ne-NP"/>
        </w:rPr>
        <w:t xml:space="preserve">सामाजिक गलत अभ्यास नियन्त्रण </w:t>
      </w:r>
      <w:r w:rsidR="00147225">
        <w:rPr>
          <w:rFonts w:ascii="Utsaah" w:hAnsi="Utsaah" w:cs="Utsaah" w:hint="cs"/>
          <w:sz w:val="32"/>
          <w:szCs w:val="32"/>
          <w:cs/>
          <w:lang w:bidi="ne-NP"/>
        </w:rPr>
        <w:t>र सामाजिक समावेशीकरणका लागि सञ्चालित कार्यक्रमहरु</w:t>
      </w:r>
      <w:bookmarkEnd w:id="14"/>
    </w:p>
    <w:tbl>
      <w:tblPr>
        <w:tblW w:w="0" w:type="auto"/>
        <w:tblLayout w:type="fixed"/>
        <w:tblLook w:val="04A0" w:firstRow="1" w:lastRow="0" w:firstColumn="1" w:lastColumn="0" w:noHBand="0" w:noVBand="1"/>
      </w:tblPr>
      <w:tblGrid>
        <w:gridCol w:w="462"/>
        <w:gridCol w:w="5923"/>
        <w:gridCol w:w="554"/>
        <w:gridCol w:w="483"/>
        <w:gridCol w:w="8"/>
        <w:gridCol w:w="688"/>
        <w:gridCol w:w="8"/>
        <w:gridCol w:w="688"/>
        <w:gridCol w:w="8"/>
        <w:gridCol w:w="626"/>
        <w:gridCol w:w="8"/>
      </w:tblGrid>
      <w:tr w:rsidR="003277AC" w:rsidRPr="003277AC" w14:paraId="30F74831" w14:textId="77777777" w:rsidTr="00AF16F4">
        <w:trPr>
          <w:trHeight w:val="300"/>
        </w:trPr>
        <w:tc>
          <w:tcPr>
            <w:tcW w:w="94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F8AA9" w14:textId="77777777" w:rsidR="003277AC" w:rsidRPr="003277AC" w:rsidRDefault="003277AC" w:rsidP="003277AC">
            <w:pPr>
              <w:spacing w:after="0" w:line="240" w:lineRule="auto"/>
              <w:rPr>
                <w:rFonts w:ascii="Calibri" w:eastAsia="Times New Roman" w:hAnsi="Calibri" w:cs="Kalimati"/>
                <w:b/>
                <w:bCs/>
                <w:color w:val="000000"/>
                <w:sz w:val="16"/>
                <w:szCs w:val="16"/>
                <w:lang w:bidi="ne-NP"/>
              </w:rPr>
            </w:pPr>
            <w:r w:rsidRPr="003277AC">
              <w:rPr>
                <w:rFonts w:ascii="Calibri" w:eastAsia="Times New Roman" w:hAnsi="Calibri" w:cs="Kalimati" w:hint="cs"/>
                <w:b/>
                <w:bCs/>
                <w:color w:val="000000"/>
                <w:sz w:val="16"/>
                <w:szCs w:val="16"/>
                <w:cs/>
                <w:lang w:bidi="ne-NP"/>
              </w:rPr>
              <w:t>रु.हजारमा</w:t>
            </w:r>
          </w:p>
        </w:tc>
      </w:tr>
      <w:tr w:rsidR="003277AC" w:rsidRPr="003277AC" w14:paraId="422DD82A"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9994EA1" w14:textId="77777777" w:rsidR="003277AC" w:rsidRPr="003277AC" w:rsidRDefault="003277AC" w:rsidP="003277AC">
            <w:pPr>
              <w:spacing w:after="0" w:line="240" w:lineRule="auto"/>
              <w:jc w:val="center"/>
              <w:rPr>
                <w:rFonts w:ascii="Calibri" w:eastAsia="Times New Roman" w:hAnsi="Calibri" w:cs="Kalimati"/>
                <w:b/>
                <w:bCs/>
                <w:color w:val="000000"/>
                <w:sz w:val="16"/>
                <w:szCs w:val="16"/>
                <w:lang w:bidi="ne-NP"/>
              </w:rPr>
            </w:pPr>
            <w:r w:rsidRPr="003277AC">
              <w:rPr>
                <w:rFonts w:ascii="Calibri" w:eastAsia="Times New Roman" w:hAnsi="Calibri" w:cs="Kalimati" w:hint="cs"/>
                <w:b/>
                <w:bCs/>
                <w:color w:val="000000"/>
                <w:sz w:val="16"/>
                <w:szCs w:val="16"/>
                <w:cs/>
                <w:lang w:bidi="ne-NP"/>
              </w:rPr>
              <w:t>सि.नं.</w:t>
            </w:r>
          </w:p>
        </w:tc>
        <w:tc>
          <w:tcPr>
            <w:tcW w:w="5923" w:type="dxa"/>
            <w:tcBorders>
              <w:top w:val="nil"/>
              <w:left w:val="nil"/>
              <w:bottom w:val="single" w:sz="4" w:space="0" w:color="auto"/>
              <w:right w:val="single" w:sz="4" w:space="0" w:color="auto"/>
            </w:tcBorders>
            <w:shd w:val="clear" w:color="auto" w:fill="auto"/>
            <w:noWrap/>
            <w:vAlign w:val="center"/>
            <w:hideMark/>
          </w:tcPr>
          <w:p w14:paraId="296A2D43" w14:textId="77777777" w:rsidR="003277AC" w:rsidRPr="003277AC" w:rsidRDefault="003277AC" w:rsidP="003277AC">
            <w:pPr>
              <w:spacing w:after="0" w:line="240" w:lineRule="auto"/>
              <w:jc w:val="center"/>
              <w:rPr>
                <w:rFonts w:ascii="Calibri" w:eastAsia="Times New Roman" w:hAnsi="Calibri" w:cs="Kalimati"/>
                <w:b/>
                <w:bCs/>
                <w:color w:val="000000"/>
                <w:sz w:val="16"/>
                <w:szCs w:val="16"/>
                <w:lang w:bidi="ne-NP"/>
              </w:rPr>
            </w:pPr>
            <w:r w:rsidRPr="003277AC">
              <w:rPr>
                <w:rFonts w:ascii="Calibri" w:eastAsia="Times New Roman" w:hAnsi="Calibri" w:cs="Kalimati" w:hint="cs"/>
                <w:b/>
                <w:bCs/>
                <w:color w:val="000000"/>
                <w:sz w:val="16"/>
                <w:szCs w:val="16"/>
                <w:cs/>
                <w:lang w:bidi="ne-NP"/>
              </w:rPr>
              <w:t>कार्यक्रम/आयोजना/क्रियाकलापकोनाम</w:t>
            </w:r>
          </w:p>
        </w:tc>
        <w:tc>
          <w:tcPr>
            <w:tcW w:w="554" w:type="dxa"/>
            <w:tcBorders>
              <w:top w:val="nil"/>
              <w:left w:val="nil"/>
              <w:bottom w:val="single" w:sz="4" w:space="0" w:color="auto"/>
              <w:right w:val="single" w:sz="4" w:space="0" w:color="auto"/>
            </w:tcBorders>
            <w:shd w:val="clear" w:color="auto" w:fill="auto"/>
            <w:noWrap/>
            <w:vAlign w:val="center"/>
            <w:hideMark/>
          </w:tcPr>
          <w:p w14:paraId="695734B6" w14:textId="77777777" w:rsidR="003277AC" w:rsidRPr="003277AC" w:rsidRDefault="003277AC" w:rsidP="003277AC">
            <w:pPr>
              <w:spacing w:after="0" w:line="240" w:lineRule="auto"/>
              <w:jc w:val="center"/>
              <w:rPr>
                <w:rFonts w:ascii="Calibri" w:eastAsia="Times New Roman" w:hAnsi="Calibri" w:cs="Kalimati"/>
                <w:b/>
                <w:bCs/>
                <w:color w:val="000000"/>
                <w:sz w:val="16"/>
                <w:szCs w:val="16"/>
                <w:lang w:bidi="ne-NP"/>
              </w:rPr>
            </w:pPr>
            <w:r w:rsidRPr="003277AC">
              <w:rPr>
                <w:rFonts w:ascii="Calibri" w:eastAsia="Times New Roman" w:hAnsi="Calibri" w:cs="Kalimati" w:hint="cs"/>
                <w:b/>
                <w:bCs/>
                <w:color w:val="000000"/>
                <w:sz w:val="16"/>
                <w:szCs w:val="16"/>
                <w:cs/>
                <w:lang w:bidi="ne-NP"/>
              </w:rPr>
              <w:t>लक्ष</w:t>
            </w:r>
          </w:p>
        </w:tc>
        <w:tc>
          <w:tcPr>
            <w:tcW w:w="483" w:type="dxa"/>
            <w:tcBorders>
              <w:top w:val="nil"/>
              <w:left w:val="nil"/>
              <w:bottom w:val="single" w:sz="4" w:space="0" w:color="auto"/>
              <w:right w:val="single" w:sz="4" w:space="0" w:color="auto"/>
            </w:tcBorders>
            <w:shd w:val="clear" w:color="auto" w:fill="auto"/>
            <w:noWrap/>
            <w:vAlign w:val="center"/>
            <w:hideMark/>
          </w:tcPr>
          <w:p w14:paraId="518E0DFF" w14:textId="77777777" w:rsidR="003277AC" w:rsidRPr="003277AC" w:rsidRDefault="003277AC" w:rsidP="003277AC">
            <w:pPr>
              <w:spacing w:after="0" w:line="240" w:lineRule="auto"/>
              <w:jc w:val="center"/>
              <w:rPr>
                <w:rFonts w:ascii="Calibri" w:eastAsia="Times New Roman" w:hAnsi="Calibri" w:cs="Kalimati"/>
                <w:b/>
                <w:bCs/>
                <w:color w:val="000000"/>
                <w:sz w:val="16"/>
                <w:szCs w:val="16"/>
                <w:lang w:bidi="ne-NP"/>
              </w:rPr>
            </w:pPr>
            <w:r w:rsidRPr="003277AC">
              <w:rPr>
                <w:rFonts w:ascii="Calibri" w:eastAsia="Times New Roman" w:hAnsi="Calibri" w:cs="Kalimati" w:hint="cs"/>
                <w:b/>
                <w:bCs/>
                <w:color w:val="000000"/>
                <w:sz w:val="16"/>
                <w:szCs w:val="16"/>
                <w:cs/>
                <w:lang w:bidi="ne-NP"/>
              </w:rPr>
              <w:t>इकाई</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1BBCE58" w14:textId="77777777" w:rsidR="003277AC" w:rsidRPr="003277AC" w:rsidRDefault="003277AC" w:rsidP="003277AC">
            <w:pPr>
              <w:spacing w:after="0" w:line="240" w:lineRule="auto"/>
              <w:jc w:val="center"/>
              <w:rPr>
                <w:rFonts w:ascii="Calibri" w:eastAsia="Times New Roman" w:hAnsi="Calibri" w:cs="Kalimati"/>
                <w:b/>
                <w:bCs/>
                <w:color w:val="000000"/>
                <w:sz w:val="16"/>
                <w:szCs w:val="16"/>
                <w:lang w:bidi="ne-NP"/>
              </w:rPr>
            </w:pPr>
            <w:r w:rsidRPr="003277AC">
              <w:rPr>
                <w:rFonts w:ascii="Calibri" w:eastAsia="Times New Roman" w:hAnsi="Calibri" w:cs="Kalimati" w:hint="cs"/>
                <w:b/>
                <w:bCs/>
                <w:color w:val="000000"/>
                <w:sz w:val="16"/>
                <w:szCs w:val="16"/>
                <w:cs/>
                <w:lang w:bidi="ne-NP"/>
              </w:rPr>
              <w:t>विनियोजन</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CE7F696" w14:textId="77777777" w:rsidR="003277AC" w:rsidRPr="003277AC" w:rsidRDefault="003277AC" w:rsidP="003277AC">
            <w:pPr>
              <w:spacing w:after="0" w:line="240" w:lineRule="auto"/>
              <w:jc w:val="center"/>
              <w:rPr>
                <w:rFonts w:ascii="Calibri" w:eastAsia="Times New Roman" w:hAnsi="Calibri" w:cs="Kalimati"/>
                <w:b/>
                <w:bCs/>
                <w:color w:val="000000"/>
                <w:sz w:val="16"/>
                <w:szCs w:val="16"/>
                <w:lang w:bidi="ne-NP"/>
              </w:rPr>
            </w:pPr>
            <w:r w:rsidRPr="003277AC">
              <w:rPr>
                <w:rFonts w:ascii="Calibri" w:eastAsia="Times New Roman" w:hAnsi="Calibri" w:cs="Kalimati" w:hint="cs"/>
                <w:b/>
                <w:bCs/>
                <w:color w:val="000000"/>
                <w:sz w:val="16"/>
                <w:szCs w:val="16"/>
                <w:cs/>
                <w:lang w:bidi="ne-NP"/>
              </w:rPr>
              <w:t>खर्च</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9EBB28E" w14:textId="77777777" w:rsidR="003277AC" w:rsidRPr="003277AC" w:rsidRDefault="003277AC" w:rsidP="003277AC">
            <w:pPr>
              <w:spacing w:after="0" w:line="240" w:lineRule="auto"/>
              <w:jc w:val="center"/>
              <w:rPr>
                <w:rFonts w:ascii="Calibri" w:eastAsia="Times New Roman" w:hAnsi="Calibri" w:cs="Kalimati"/>
                <w:b/>
                <w:bCs/>
                <w:color w:val="000000"/>
                <w:sz w:val="16"/>
                <w:szCs w:val="16"/>
                <w:lang w:bidi="ne-NP"/>
              </w:rPr>
            </w:pPr>
            <w:r w:rsidRPr="003277AC">
              <w:rPr>
                <w:rFonts w:ascii="Calibri" w:eastAsia="Times New Roman" w:hAnsi="Calibri" w:cs="Kalimati" w:hint="cs"/>
                <w:b/>
                <w:bCs/>
                <w:color w:val="000000"/>
                <w:sz w:val="16"/>
                <w:szCs w:val="16"/>
                <w:cs/>
                <w:lang w:bidi="ne-NP"/>
              </w:rPr>
              <w:t>खर्च (%)</w:t>
            </w:r>
          </w:p>
        </w:tc>
      </w:tr>
      <w:tr w:rsidR="003277AC" w:rsidRPr="003277AC" w14:paraId="3D0E0FDE" w14:textId="77777777" w:rsidTr="00AF16F4">
        <w:trPr>
          <w:trHeight w:val="300"/>
        </w:trPr>
        <w:tc>
          <w:tcPr>
            <w:tcW w:w="94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A9048"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८०५५३५०२१०२ भूमेगाउँपालिका महिला बालबालिका</w:t>
            </w:r>
          </w:p>
        </w:tc>
      </w:tr>
      <w:tr w:rsidR="003277AC" w:rsidRPr="003277AC" w14:paraId="006AB942"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F839F46" w14:textId="77777777" w:rsidR="003277AC" w:rsidRPr="003277AC" w:rsidRDefault="003277AC" w:rsidP="003277AC">
            <w:pPr>
              <w:spacing w:after="0" w:line="240" w:lineRule="auto"/>
              <w:jc w:val="center"/>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5923" w:type="dxa"/>
            <w:tcBorders>
              <w:top w:val="nil"/>
              <w:left w:val="nil"/>
              <w:bottom w:val="single" w:sz="4" w:space="0" w:color="auto"/>
              <w:right w:val="single" w:sz="4" w:space="0" w:color="auto"/>
            </w:tcBorders>
            <w:shd w:val="clear" w:color="auto" w:fill="auto"/>
            <w:noWrap/>
            <w:vAlign w:val="center"/>
            <w:hideMark/>
          </w:tcPr>
          <w:p w14:paraId="57822249"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14" w:tgtFrame="_blank" w:history="1">
              <w:r w:rsidR="003277AC" w:rsidRPr="003277AC">
                <w:rPr>
                  <w:rFonts w:ascii="Calibri" w:eastAsia="Times New Roman" w:hAnsi="Calibri" w:cs="Kalimati" w:hint="cs"/>
                  <w:color w:val="0563C1"/>
                  <w:sz w:val="16"/>
                  <w:szCs w:val="16"/>
                  <w:cs/>
                  <w:lang w:bidi="ne-NP"/>
                </w:rPr>
                <w:t>महिला नेतृत्व विकासतालिम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366A2CE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2249605A"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4022CA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६०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277888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६०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0EBCEA0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246D5C6B"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951BA9F" w14:textId="77777777" w:rsidR="003277AC" w:rsidRPr="003277AC" w:rsidRDefault="003277AC" w:rsidP="003277AC">
            <w:pPr>
              <w:spacing w:after="0" w:line="240" w:lineRule="auto"/>
              <w:jc w:val="center"/>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p>
        </w:tc>
        <w:tc>
          <w:tcPr>
            <w:tcW w:w="5923" w:type="dxa"/>
            <w:tcBorders>
              <w:top w:val="nil"/>
              <w:left w:val="nil"/>
              <w:bottom w:val="single" w:sz="4" w:space="0" w:color="auto"/>
              <w:right w:val="single" w:sz="4" w:space="0" w:color="auto"/>
            </w:tcBorders>
            <w:shd w:val="clear" w:color="auto" w:fill="auto"/>
            <w:noWrap/>
            <w:vAlign w:val="center"/>
            <w:hideMark/>
          </w:tcPr>
          <w:p w14:paraId="6F712E97"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15" w:tgtFrame="_blank" w:history="1">
              <w:r w:rsidR="003277AC" w:rsidRPr="003277AC">
                <w:rPr>
                  <w:rFonts w:ascii="Calibri" w:eastAsia="Times New Roman" w:hAnsi="Calibri" w:cs="Kalimati" w:hint="cs"/>
                  <w:color w:val="0563C1"/>
                  <w:sz w:val="16"/>
                  <w:szCs w:val="16"/>
                  <w:cs/>
                  <w:lang w:bidi="ne-NP"/>
                </w:rPr>
                <w:t>लैङ्गिक हिंसानिवारणका लागि न्यायिक समितिका सदस्य तथा पदाधिकारीहरुको लागि क्षमता विकासतालिम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6415517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p>
        </w:tc>
        <w:tc>
          <w:tcPr>
            <w:tcW w:w="483" w:type="dxa"/>
            <w:tcBorders>
              <w:top w:val="nil"/>
              <w:left w:val="nil"/>
              <w:bottom w:val="single" w:sz="4" w:space="0" w:color="auto"/>
              <w:right w:val="single" w:sz="4" w:space="0" w:color="auto"/>
            </w:tcBorders>
            <w:shd w:val="clear" w:color="auto" w:fill="auto"/>
            <w:noWrap/>
            <w:vAlign w:val="center"/>
            <w:hideMark/>
          </w:tcPr>
          <w:p w14:paraId="20E385DF"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393799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६०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BACEE9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४६</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144B364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७७.८</w:t>
            </w:r>
          </w:p>
        </w:tc>
      </w:tr>
      <w:tr w:rsidR="003277AC" w:rsidRPr="003277AC" w14:paraId="19DA0940"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27F3191" w14:textId="77777777" w:rsidR="003277AC" w:rsidRPr="003277AC" w:rsidRDefault="003277AC" w:rsidP="003277AC">
            <w:pPr>
              <w:spacing w:after="0" w:line="240" w:lineRule="auto"/>
              <w:jc w:val="center"/>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w:t>
            </w:r>
          </w:p>
        </w:tc>
        <w:tc>
          <w:tcPr>
            <w:tcW w:w="5923" w:type="dxa"/>
            <w:tcBorders>
              <w:top w:val="nil"/>
              <w:left w:val="nil"/>
              <w:bottom w:val="single" w:sz="4" w:space="0" w:color="auto"/>
              <w:right w:val="single" w:sz="4" w:space="0" w:color="auto"/>
            </w:tcBorders>
            <w:shd w:val="clear" w:color="auto" w:fill="auto"/>
            <w:noWrap/>
            <w:vAlign w:val="center"/>
            <w:hideMark/>
          </w:tcPr>
          <w:p w14:paraId="349D4019"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16" w:tgtFrame="_blank" w:history="1">
              <w:r w:rsidR="003277AC" w:rsidRPr="003277AC">
                <w:rPr>
                  <w:rFonts w:ascii="Calibri" w:eastAsia="Times New Roman" w:hAnsi="Calibri" w:cs="Kalimati" w:hint="cs"/>
                  <w:color w:val="0563C1"/>
                  <w:sz w:val="16"/>
                  <w:szCs w:val="16"/>
                  <w:cs/>
                  <w:lang w:bidi="ne-NP"/>
                </w:rPr>
                <w:t>वडा/पालिकास्तरीयमहिला सञ्जाल गठन</w:t>
              </w:r>
              <w:r w:rsidR="003277AC" w:rsidRPr="003277AC">
                <w:rPr>
                  <w:rFonts w:ascii="Calibri" w:eastAsia="Times New Roman" w:hAnsi="Calibri" w:cs="Kalimati" w:hint="cs"/>
                  <w:color w:val="0563C1"/>
                  <w:sz w:val="16"/>
                  <w:szCs w:val="16"/>
                  <w:lang w:bidi="ne-NP"/>
                </w:rPr>
                <w:t xml:space="preserve">, </w:t>
              </w:r>
              <w:r w:rsidR="003277AC" w:rsidRPr="003277AC">
                <w:rPr>
                  <w:rFonts w:ascii="Calibri" w:eastAsia="Times New Roman" w:hAnsi="Calibri" w:cs="Kalimati" w:hint="cs"/>
                  <w:color w:val="0563C1"/>
                  <w:sz w:val="16"/>
                  <w:szCs w:val="16"/>
                  <w:cs/>
                  <w:lang w:bidi="ne-NP"/>
                </w:rPr>
                <w:t>अभिमुखिकरण</w:t>
              </w:r>
            </w:hyperlink>
          </w:p>
        </w:tc>
        <w:tc>
          <w:tcPr>
            <w:tcW w:w="554" w:type="dxa"/>
            <w:tcBorders>
              <w:top w:val="nil"/>
              <w:left w:val="nil"/>
              <w:bottom w:val="single" w:sz="4" w:space="0" w:color="auto"/>
              <w:right w:val="single" w:sz="4" w:space="0" w:color="auto"/>
            </w:tcBorders>
            <w:shd w:val="clear" w:color="auto" w:fill="auto"/>
            <w:noWrap/>
            <w:vAlign w:val="center"/>
            <w:hideMark/>
          </w:tcPr>
          <w:p w14:paraId="0FB0D04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w:t>
            </w:r>
          </w:p>
        </w:tc>
        <w:tc>
          <w:tcPr>
            <w:tcW w:w="483" w:type="dxa"/>
            <w:tcBorders>
              <w:top w:val="nil"/>
              <w:left w:val="nil"/>
              <w:bottom w:val="single" w:sz="4" w:space="0" w:color="auto"/>
              <w:right w:val="single" w:sz="4" w:space="0" w:color="auto"/>
            </w:tcBorders>
            <w:shd w:val="clear" w:color="auto" w:fill="auto"/>
            <w:noWrap/>
            <w:vAlign w:val="center"/>
            <w:hideMark/>
          </w:tcPr>
          <w:p w14:paraId="0D341648"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24788B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D55D0E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८९</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03B9BE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९८.८९</w:t>
            </w:r>
          </w:p>
        </w:tc>
      </w:tr>
      <w:tr w:rsidR="003277AC" w:rsidRPr="003277AC" w14:paraId="485CEE49"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CA1A587" w14:textId="77777777" w:rsidR="003277AC" w:rsidRPr="003277AC" w:rsidRDefault="003277AC" w:rsidP="003277AC">
            <w:pPr>
              <w:spacing w:after="0" w:line="240" w:lineRule="auto"/>
              <w:jc w:val="center"/>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४</w:t>
            </w:r>
          </w:p>
        </w:tc>
        <w:tc>
          <w:tcPr>
            <w:tcW w:w="5923" w:type="dxa"/>
            <w:tcBorders>
              <w:top w:val="nil"/>
              <w:left w:val="nil"/>
              <w:bottom w:val="single" w:sz="4" w:space="0" w:color="auto"/>
              <w:right w:val="single" w:sz="4" w:space="0" w:color="auto"/>
            </w:tcBorders>
            <w:shd w:val="clear" w:color="auto" w:fill="auto"/>
            <w:noWrap/>
            <w:vAlign w:val="center"/>
            <w:hideMark/>
          </w:tcPr>
          <w:p w14:paraId="40581E9C"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17" w:tgtFrame="_blank" w:history="1">
              <w:r w:rsidR="003277AC" w:rsidRPr="003277AC">
                <w:rPr>
                  <w:rFonts w:ascii="Calibri" w:eastAsia="Times New Roman" w:hAnsi="Calibri" w:cs="Kalimati" w:hint="cs"/>
                  <w:color w:val="0563C1"/>
                  <w:sz w:val="16"/>
                  <w:szCs w:val="16"/>
                  <w:cs/>
                  <w:lang w:bidi="ne-NP"/>
                </w:rPr>
                <w:t>महिला तथा घरेलुहिंसा न्यूनिकरणका लागि तालिम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0F9B161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w:t>
            </w:r>
          </w:p>
        </w:tc>
        <w:tc>
          <w:tcPr>
            <w:tcW w:w="483" w:type="dxa"/>
            <w:tcBorders>
              <w:top w:val="nil"/>
              <w:left w:val="nil"/>
              <w:bottom w:val="single" w:sz="4" w:space="0" w:color="auto"/>
              <w:right w:val="single" w:sz="4" w:space="0" w:color="auto"/>
            </w:tcBorders>
            <w:shd w:val="clear" w:color="auto" w:fill="auto"/>
            <w:noWrap/>
            <w:vAlign w:val="center"/>
            <w:hideMark/>
          </w:tcPr>
          <w:p w14:paraId="4BAB853D"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E234BE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B24A9F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48999E5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0305F859"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02E4F92" w14:textId="77777777" w:rsidR="003277AC" w:rsidRPr="003277AC" w:rsidRDefault="003277AC" w:rsidP="003277AC">
            <w:pPr>
              <w:spacing w:after="0" w:line="240" w:lineRule="auto"/>
              <w:jc w:val="center"/>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w:t>
            </w:r>
          </w:p>
        </w:tc>
        <w:tc>
          <w:tcPr>
            <w:tcW w:w="5923" w:type="dxa"/>
            <w:tcBorders>
              <w:top w:val="nil"/>
              <w:left w:val="nil"/>
              <w:bottom w:val="single" w:sz="4" w:space="0" w:color="auto"/>
              <w:right w:val="single" w:sz="4" w:space="0" w:color="auto"/>
            </w:tcBorders>
            <w:shd w:val="clear" w:color="auto" w:fill="auto"/>
            <w:noWrap/>
            <w:vAlign w:val="center"/>
            <w:hideMark/>
          </w:tcPr>
          <w:p w14:paraId="7BAF60D6"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18" w:tgtFrame="_blank" w:history="1">
              <w:r w:rsidR="003277AC" w:rsidRPr="003277AC">
                <w:rPr>
                  <w:rFonts w:ascii="Calibri" w:eastAsia="Times New Roman" w:hAnsi="Calibri" w:cs="Kalimati" w:hint="cs"/>
                  <w:color w:val="0563C1"/>
                  <w:sz w:val="16"/>
                  <w:szCs w:val="16"/>
                  <w:cs/>
                  <w:lang w:bidi="ne-NP"/>
                </w:rPr>
                <w:t>बालबालिका माथि हुनेशारिरीक मानसिक दण्ड सजाय तथा यौनजन्य दुर्वेवहार न्यूनिकरण सम्वन्धि तालिम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1222F8E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62B3F68F"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D06A5B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४०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310282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४०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4DE2709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4D9AD281"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715173F" w14:textId="77777777" w:rsidR="003277AC" w:rsidRPr="003277AC" w:rsidRDefault="003277AC" w:rsidP="003277AC">
            <w:pPr>
              <w:spacing w:after="0" w:line="240" w:lineRule="auto"/>
              <w:jc w:val="center"/>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६</w:t>
            </w:r>
          </w:p>
        </w:tc>
        <w:tc>
          <w:tcPr>
            <w:tcW w:w="5923" w:type="dxa"/>
            <w:tcBorders>
              <w:top w:val="nil"/>
              <w:left w:val="nil"/>
              <w:bottom w:val="single" w:sz="4" w:space="0" w:color="auto"/>
              <w:right w:val="single" w:sz="4" w:space="0" w:color="auto"/>
            </w:tcBorders>
            <w:shd w:val="clear" w:color="auto" w:fill="auto"/>
            <w:noWrap/>
            <w:vAlign w:val="center"/>
            <w:hideMark/>
          </w:tcPr>
          <w:p w14:paraId="1F29861C"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19" w:tgtFrame="_blank" w:history="1">
              <w:r w:rsidR="003277AC" w:rsidRPr="003277AC">
                <w:rPr>
                  <w:rFonts w:ascii="Calibri" w:eastAsia="Times New Roman" w:hAnsi="Calibri" w:cs="Kalimati" w:hint="cs"/>
                  <w:color w:val="0563C1"/>
                  <w:sz w:val="16"/>
                  <w:szCs w:val="16"/>
                  <w:cs/>
                  <w:lang w:bidi="ne-NP"/>
                </w:rPr>
                <w:t>अति विपन्नवालवालिका संरक्षण तथा सहयोग</w:t>
              </w:r>
            </w:hyperlink>
          </w:p>
        </w:tc>
        <w:tc>
          <w:tcPr>
            <w:tcW w:w="554" w:type="dxa"/>
            <w:tcBorders>
              <w:top w:val="nil"/>
              <w:left w:val="nil"/>
              <w:bottom w:val="single" w:sz="4" w:space="0" w:color="auto"/>
              <w:right w:val="single" w:sz="4" w:space="0" w:color="auto"/>
            </w:tcBorders>
            <w:shd w:val="clear" w:color="auto" w:fill="auto"/>
            <w:noWrap/>
            <w:vAlign w:val="center"/>
            <w:hideMark/>
          </w:tcPr>
          <w:p w14:paraId="170AAFD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२५</w:t>
            </w:r>
          </w:p>
        </w:tc>
        <w:tc>
          <w:tcPr>
            <w:tcW w:w="483" w:type="dxa"/>
            <w:tcBorders>
              <w:top w:val="nil"/>
              <w:left w:val="nil"/>
              <w:bottom w:val="single" w:sz="4" w:space="0" w:color="auto"/>
              <w:right w:val="single" w:sz="4" w:space="0" w:color="auto"/>
            </w:tcBorders>
            <w:shd w:val="clear" w:color="auto" w:fill="auto"/>
            <w:noWrap/>
            <w:vAlign w:val="center"/>
            <w:hideMark/>
          </w:tcPr>
          <w:p w14:paraId="1007E85A"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A698F1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EA39A1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455AF5F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12D7D2B0"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78A8D88" w14:textId="77777777" w:rsidR="003277AC" w:rsidRPr="003277AC" w:rsidRDefault="003277AC" w:rsidP="003277AC">
            <w:pPr>
              <w:spacing w:after="0" w:line="240" w:lineRule="auto"/>
              <w:jc w:val="center"/>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७</w:t>
            </w:r>
          </w:p>
        </w:tc>
        <w:tc>
          <w:tcPr>
            <w:tcW w:w="5923" w:type="dxa"/>
            <w:tcBorders>
              <w:top w:val="nil"/>
              <w:left w:val="nil"/>
              <w:bottom w:val="single" w:sz="4" w:space="0" w:color="auto"/>
              <w:right w:val="single" w:sz="4" w:space="0" w:color="auto"/>
            </w:tcBorders>
            <w:shd w:val="clear" w:color="auto" w:fill="auto"/>
            <w:noWrap/>
            <w:vAlign w:val="center"/>
            <w:hideMark/>
          </w:tcPr>
          <w:p w14:paraId="29647F1D"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20" w:tgtFrame="_blank" w:history="1">
              <w:r w:rsidR="003277AC" w:rsidRPr="003277AC">
                <w:rPr>
                  <w:rFonts w:ascii="Calibri" w:eastAsia="Times New Roman" w:hAnsi="Calibri" w:cs="Kalimati" w:hint="cs"/>
                  <w:color w:val="0563C1"/>
                  <w:sz w:val="16"/>
                  <w:szCs w:val="16"/>
                  <w:cs/>
                  <w:lang w:bidi="ne-NP"/>
                </w:rPr>
                <w:t>पालिकास्तरिय दलितसञ्जाल गठन तथा व्यवस्थापन</w:t>
              </w:r>
            </w:hyperlink>
          </w:p>
        </w:tc>
        <w:tc>
          <w:tcPr>
            <w:tcW w:w="554" w:type="dxa"/>
            <w:tcBorders>
              <w:top w:val="nil"/>
              <w:left w:val="nil"/>
              <w:bottom w:val="single" w:sz="4" w:space="0" w:color="auto"/>
              <w:right w:val="single" w:sz="4" w:space="0" w:color="auto"/>
            </w:tcBorders>
            <w:shd w:val="clear" w:color="auto" w:fill="auto"/>
            <w:noWrap/>
            <w:vAlign w:val="center"/>
            <w:hideMark/>
          </w:tcPr>
          <w:p w14:paraId="0F6D33C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6B694F7C"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21B263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६०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6968BB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787A9CA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5C2B4432"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CBA69B3" w14:textId="77777777" w:rsidR="003277AC" w:rsidRPr="003277AC" w:rsidRDefault="003277AC" w:rsidP="003277AC">
            <w:pPr>
              <w:spacing w:after="0" w:line="240" w:lineRule="auto"/>
              <w:jc w:val="center"/>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w:t>
            </w:r>
          </w:p>
        </w:tc>
        <w:tc>
          <w:tcPr>
            <w:tcW w:w="5923" w:type="dxa"/>
            <w:tcBorders>
              <w:top w:val="nil"/>
              <w:left w:val="nil"/>
              <w:bottom w:val="single" w:sz="4" w:space="0" w:color="auto"/>
              <w:right w:val="single" w:sz="4" w:space="0" w:color="auto"/>
            </w:tcBorders>
            <w:shd w:val="clear" w:color="auto" w:fill="auto"/>
            <w:noWrap/>
            <w:vAlign w:val="center"/>
            <w:hideMark/>
          </w:tcPr>
          <w:p w14:paraId="1675E7F9"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21" w:tgtFrame="_blank" w:history="1">
              <w:r w:rsidR="003277AC" w:rsidRPr="003277AC">
                <w:rPr>
                  <w:rFonts w:ascii="Calibri" w:eastAsia="Times New Roman" w:hAnsi="Calibri" w:cs="Kalimati" w:hint="cs"/>
                  <w:color w:val="0563C1"/>
                  <w:sz w:val="16"/>
                  <w:szCs w:val="16"/>
                  <w:cs/>
                  <w:lang w:bidi="ne-NP"/>
                </w:rPr>
                <w:t>पालिकास्तरिय वालदिवस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4450FD5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7212FFAA"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DE70488"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2A5C54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2C8DEF8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6443C9EF"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2E41273" w14:textId="77777777" w:rsidR="003277AC" w:rsidRPr="003277AC" w:rsidRDefault="003277AC" w:rsidP="003277AC">
            <w:pPr>
              <w:spacing w:after="0" w:line="240" w:lineRule="auto"/>
              <w:jc w:val="center"/>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w:t>
            </w:r>
          </w:p>
        </w:tc>
        <w:tc>
          <w:tcPr>
            <w:tcW w:w="5923" w:type="dxa"/>
            <w:tcBorders>
              <w:top w:val="nil"/>
              <w:left w:val="nil"/>
              <w:bottom w:val="single" w:sz="4" w:space="0" w:color="auto"/>
              <w:right w:val="single" w:sz="4" w:space="0" w:color="auto"/>
            </w:tcBorders>
            <w:shd w:val="clear" w:color="auto" w:fill="auto"/>
            <w:noWrap/>
            <w:vAlign w:val="center"/>
            <w:hideMark/>
          </w:tcPr>
          <w:p w14:paraId="02A488EB"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22" w:tgtFrame="_blank" w:history="1">
              <w:r w:rsidR="003277AC" w:rsidRPr="003277AC">
                <w:rPr>
                  <w:rFonts w:ascii="Calibri" w:eastAsia="Times New Roman" w:hAnsi="Calibri" w:cs="Kalimati" w:hint="cs"/>
                  <w:color w:val="0563C1"/>
                  <w:sz w:val="16"/>
                  <w:szCs w:val="16"/>
                  <w:cs/>
                  <w:lang w:bidi="ne-NP"/>
                </w:rPr>
                <w:t>अन्तराष्ट्रिय महिलादिवस तथा अन्य दिवसीय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7D25494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p>
        </w:tc>
        <w:tc>
          <w:tcPr>
            <w:tcW w:w="483" w:type="dxa"/>
            <w:tcBorders>
              <w:top w:val="nil"/>
              <w:left w:val="nil"/>
              <w:bottom w:val="single" w:sz="4" w:space="0" w:color="auto"/>
              <w:right w:val="single" w:sz="4" w:space="0" w:color="auto"/>
            </w:tcBorders>
            <w:shd w:val="clear" w:color="auto" w:fill="auto"/>
            <w:noWrap/>
            <w:vAlign w:val="center"/>
            <w:hideMark/>
          </w:tcPr>
          <w:p w14:paraId="1A78480F"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371269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6E3339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053F30E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0591A0A3"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7A6C29F" w14:textId="77777777" w:rsidR="003277AC" w:rsidRPr="003277AC" w:rsidRDefault="003277AC" w:rsidP="003277AC">
            <w:pPr>
              <w:spacing w:after="0" w:line="240" w:lineRule="auto"/>
              <w:jc w:val="center"/>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w:t>
            </w:r>
          </w:p>
        </w:tc>
        <w:tc>
          <w:tcPr>
            <w:tcW w:w="5923" w:type="dxa"/>
            <w:tcBorders>
              <w:top w:val="nil"/>
              <w:left w:val="nil"/>
              <w:bottom w:val="single" w:sz="4" w:space="0" w:color="auto"/>
              <w:right w:val="single" w:sz="4" w:space="0" w:color="auto"/>
            </w:tcBorders>
            <w:shd w:val="clear" w:color="auto" w:fill="auto"/>
            <w:noWrap/>
            <w:vAlign w:val="center"/>
            <w:hideMark/>
          </w:tcPr>
          <w:p w14:paraId="73851DB5"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23" w:tgtFrame="_blank" w:history="1">
              <w:r w:rsidR="003277AC" w:rsidRPr="003277AC">
                <w:rPr>
                  <w:rFonts w:ascii="Calibri" w:eastAsia="Times New Roman" w:hAnsi="Calibri" w:cs="Kalimati" w:hint="cs"/>
                  <w:color w:val="0563C1"/>
                  <w:sz w:val="16"/>
                  <w:szCs w:val="16"/>
                  <w:cs/>
                  <w:lang w:bidi="ne-NP"/>
                </w:rPr>
                <w:t>व्यवसाय सञ्चालनअनुदान</w:t>
              </w:r>
            </w:hyperlink>
          </w:p>
        </w:tc>
        <w:tc>
          <w:tcPr>
            <w:tcW w:w="554" w:type="dxa"/>
            <w:tcBorders>
              <w:top w:val="nil"/>
              <w:left w:val="nil"/>
              <w:bottom w:val="single" w:sz="4" w:space="0" w:color="auto"/>
              <w:right w:val="single" w:sz="4" w:space="0" w:color="auto"/>
            </w:tcBorders>
            <w:shd w:val="clear" w:color="auto" w:fill="auto"/>
            <w:noWrap/>
            <w:vAlign w:val="center"/>
            <w:hideMark/>
          </w:tcPr>
          <w:p w14:paraId="54D1A1B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२५</w:t>
            </w:r>
          </w:p>
        </w:tc>
        <w:tc>
          <w:tcPr>
            <w:tcW w:w="483" w:type="dxa"/>
            <w:tcBorders>
              <w:top w:val="nil"/>
              <w:left w:val="nil"/>
              <w:bottom w:val="single" w:sz="4" w:space="0" w:color="auto"/>
              <w:right w:val="single" w:sz="4" w:space="0" w:color="auto"/>
            </w:tcBorders>
            <w:shd w:val="clear" w:color="auto" w:fill="auto"/>
            <w:noWrap/>
            <w:vAlign w:val="center"/>
            <w:hideMark/>
          </w:tcPr>
          <w:p w14:paraId="0934BD60"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751B69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4D6608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4F40D75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3E266F84"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ECC4F01" w14:textId="77777777" w:rsidR="003277AC" w:rsidRPr="003277AC" w:rsidRDefault="003277AC" w:rsidP="003277AC">
            <w:pPr>
              <w:spacing w:after="0" w:line="240" w:lineRule="auto"/>
              <w:jc w:val="center"/>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११</w:t>
            </w:r>
          </w:p>
        </w:tc>
        <w:tc>
          <w:tcPr>
            <w:tcW w:w="5923" w:type="dxa"/>
            <w:tcBorders>
              <w:top w:val="nil"/>
              <w:left w:val="nil"/>
              <w:bottom w:val="single" w:sz="4" w:space="0" w:color="auto"/>
              <w:right w:val="single" w:sz="4" w:space="0" w:color="auto"/>
            </w:tcBorders>
            <w:shd w:val="clear" w:color="auto" w:fill="auto"/>
            <w:noWrap/>
            <w:vAlign w:val="center"/>
            <w:hideMark/>
          </w:tcPr>
          <w:p w14:paraId="3EFF9F46"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24" w:tgtFrame="_blank" w:history="1">
              <w:r w:rsidR="003277AC" w:rsidRPr="003277AC">
                <w:rPr>
                  <w:rFonts w:ascii="Calibri" w:eastAsia="Times New Roman" w:hAnsi="Calibri" w:cs="Kalimati" w:hint="cs"/>
                  <w:color w:val="0563C1"/>
                  <w:sz w:val="16"/>
                  <w:szCs w:val="16"/>
                  <w:cs/>
                  <w:lang w:bidi="ne-NP"/>
                </w:rPr>
                <w:t>वालक्लव गठन</w:t>
              </w:r>
              <w:r w:rsidR="003277AC" w:rsidRPr="003277AC">
                <w:rPr>
                  <w:rFonts w:ascii="Calibri" w:eastAsia="Times New Roman" w:hAnsi="Calibri" w:cs="Kalimati" w:hint="cs"/>
                  <w:color w:val="0563C1"/>
                  <w:sz w:val="16"/>
                  <w:szCs w:val="16"/>
                  <w:lang w:bidi="ne-NP"/>
                </w:rPr>
                <w:t xml:space="preserve">, </w:t>
              </w:r>
              <w:r w:rsidR="003277AC" w:rsidRPr="003277AC">
                <w:rPr>
                  <w:rFonts w:ascii="Calibri" w:eastAsia="Times New Roman" w:hAnsi="Calibri" w:cs="Kalimati" w:hint="cs"/>
                  <w:color w:val="0563C1"/>
                  <w:sz w:val="16"/>
                  <w:szCs w:val="16"/>
                  <w:cs/>
                  <w:lang w:bidi="ne-NP"/>
                </w:rPr>
                <w:t>सञ्चालन नियमण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6F8E05F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p>
        </w:tc>
        <w:tc>
          <w:tcPr>
            <w:tcW w:w="483" w:type="dxa"/>
            <w:tcBorders>
              <w:top w:val="nil"/>
              <w:left w:val="nil"/>
              <w:bottom w:val="single" w:sz="4" w:space="0" w:color="auto"/>
              <w:right w:val="single" w:sz="4" w:space="0" w:color="auto"/>
            </w:tcBorders>
            <w:shd w:val="clear" w:color="auto" w:fill="auto"/>
            <w:noWrap/>
            <w:vAlign w:val="center"/>
            <w:hideMark/>
          </w:tcPr>
          <w:p w14:paraId="36879DC9"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BBD05C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६०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D929FD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2D0BF0E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51281671"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390F65D" w14:textId="77777777" w:rsidR="003277AC" w:rsidRPr="003277AC" w:rsidRDefault="003277AC" w:rsidP="003277AC">
            <w:pPr>
              <w:spacing w:after="0" w:line="240" w:lineRule="auto"/>
              <w:jc w:val="center"/>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१२</w:t>
            </w:r>
          </w:p>
        </w:tc>
        <w:tc>
          <w:tcPr>
            <w:tcW w:w="5923" w:type="dxa"/>
            <w:tcBorders>
              <w:top w:val="nil"/>
              <w:left w:val="nil"/>
              <w:bottom w:val="single" w:sz="4" w:space="0" w:color="auto"/>
              <w:right w:val="single" w:sz="4" w:space="0" w:color="auto"/>
            </w:tcBorders>
            <w:shd w:val="clear" w:color="auto" w:fill="auto"/>
            <w:noWrap/>
            <w:vAlign w:val="center"/>
            <w:hideMark/>
          </w:tcPr>
          <w:p w14:paraId="4B483EB4"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25" w:tgtFrame="_blank" w:history="1">
              <w:r w:rsidR="003277AC" w:rsidRPr="003277AC">
                <w:rPr>
                  <w:rFonts w:ascii="Calibri" w:eastAsia="Times New Roman" w:hAnsi="Calibri" w:cs="Kalimati" w:hint="cs"/>
                  <w:color w:val="0563C1"/>
                  <w:sz w:val="16"/>
                  <w:szCs w:val="16"/>
                  <w:cs/>
                  <w:lang w:bidi="ne-NP"/>
                </w:rPr>
                <w:t>एकल महिला लक्षितकार्यक्रम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2D9A4EF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13D42FD3"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E3B802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BB125F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३३</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360AA35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४१.२५</w:t>
            </w:r>
          </w:p>
        </w:tc>
      </w:tr>
      <w:tr w:rsidR="003277AC" w:rsidRPr="003277AC" w14:paraId="6EF00FDB"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9F1D9DA" w14:textId="77777777" w:rsidR="003277AC" w:rsidRPr="003277AC" w:rsidRDefault="003277AC" w:rsidP="003277AC">
            <w:pPr>
              <w:spacing w:after="0" w:line="240" w:lineRule="auto"/>
              <w:jc w:val="center"/>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१३</w:t>
            </w:r>
          </w:p>
        </w:tc>
        <w:tc>
          <w:tcPr>
            <w:tcW w:w="5923" w:type="dxa"/>
            <w:tcBorders>
              <w:top w:val="nil"/>
              <w:left w:val="nil"/>
              <w:bottom w:val="single" w:sz="4" w:space="0" w:color="auto"/>
              <w:right w:val="single" w:sz="4" w:space="0" w:color="auto"/>
            </w:tcBorders>
            <w:shd w:val="clear" w:color="auto" w:fill="auto"/>
            <w:noWrap/>
            <w:vAlign w:val="center"/>
            <w:hideMark/>
          </w:tcPr>
          <w:p w14:paraId="1E3F29C8"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26" w:tgtFrame="_blank" w:history="1">
              <w:r w:rsidR="003277AC" w:rsidRPr="003277AC">
                <w:rPr>
                  <w:rFonts w:ascii="Calibri" w:eastAsia="Times New Roman" w:hAnsi="Calibri" w:cs="Kalimati" w:hint="cs"/>
                  <w:color w:val="0563C1"/>
                  <w:sz w:val="16"/>
                  <w:szCs w:val="16"/>
                  <w:cs/>
                  <w:lang w:bidi="ne-NP"/>
                </w:rPr>
                <w:t>ज्येष्ठ नागरिकसञ्जाल गठन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7832B03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६</w:t>
            </w:r>
          </w:p>
        </w:tc>
        <w:tc>
          <w:tcPr>
            <w:tcW w:w="483" w:type="dxa"/>
            <w:tcBorders>
              <w:top w:val="nil"/>
              <w:left w:val="nil"/>
              <w:bottom w:val="single" w:sz="4" w:space="0" w:color="auto"/>
              <w:right w:val="single" w:sz="4" w:space="0" w:color="auto"/>
            </w:tcBorders>
            <w:shd w:val="clear" w:color="auto" w:fill="auto"/>
            <w:noWrap/>
            <w:vAlign w:val="center"/>
            <w:hideMark/>
          </w:tcPr>
          <w:p w14:paraId="4B9F815A"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132434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04B854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2C45057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166ED5EF"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A9D2C0A" w14:textId="77777777" w:rsidR="003277AC" w:rsidRPr="003277AC" w:rsidRDefault="003277AC" w:rsidP="003277AC">
            <w:pPr>
              <w:spacing w:after="0" w:line="240" w:lineRule="auto"/>
              <w:jc w:val="center"/>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१४</w:t>
            </w:r>
          </w:p>
        </w:tc>
        <w:tc>
          <w:tcPr>
            <w:tcW w:w="5923" w:type="dxa"/>
            <w:tcBorders>
              <w:top w:val="nil"/>
              <w:left w:val="nil"/>
              <w:bottom w:val="single" w:sz="4" w:space="0" w:color="auto"/>
              <w:right w:val="single" w:sz="4" w:space="0" w:color="auto"/>
            </w:tcBorders>
            <w:shd w:val="clear" w:color="auto" w:fill="auto"/>
            <w:noWrap/>
            <w:vAlign w:val="center"/>
            <w:hideMark/>
          </w:tcPr>
          <w:p w14:paraId="4AAF2944"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27" w:tgtFrame="_blank" w:history="1">
              <w:r w:rsidR="003277AC" w:rsidRPr="003277AC">
                <w:rPr>
                  <w:rFonts w:ascii="Calibri" w:eastAsia="Times New Roman" w:hAnsi="Calibri" w:cs="Kalimati" w:hint="cs"/>
                  <w:color w:val="0563C1"/>
                  <w:sz w:val="16"/>
                  <w:szCs w:val="16"/>
                  <w:cs/>
                  <w:lang w:bidi="ne-NP"/>
                </w:rPr>
                <w:t>स्थलगत प्राविधिकनिरिक्षण परामर्श तथा पुर्नअभ्यास अनुगमण मुल्याङकन</w:t>
              </w:r>
            </w:hyperlink>
          </w:p>
        </w:tc>
        <w:tc>
          <w:tcPr>
            <w:tcW w:w="554" w:type="dxa"/>
            <w:tcBorders>
              <w:top w:val="nil"/>
              <w:left w:val="nil"/>
              <w:bottom w:val="single" w:sz="4" w:space="0" w:color="auto"/>
              <w:right w:val="single" w:sz="4" w:space="0" w:color="auto"/>
            </w:tcBorders>
            <w:shd w:val="clear" w:color="auto" w:fill="auto"/>
            <w:noWrap/>
            <w:vAlign w:val="center"/>
            <w:hideMark/>
          </w:tcPr>
          <w:p w14:paraId="3CCEE0E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6797F262"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B3A975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1CC69C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3A02BF3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1B6F9C87"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511FEB4" w14:textId="77777777" w:rsidR="003277AC" w:rsidRPr="003277AC" w:rsidRDefault="003277AC" w:rsidP="003277AC">
            <w:pPr>
              <w:spacing w:after="0" w:line="240" w:lineRule="auto"/>
              <w:jc w:val="center"/>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१५</w:t>
            </w:r>
          </w:p>
        </w:tc>
        <w:tc>
          <w:tcPr>
            <w:tcW w:w="5923" w:type="dxa"/>
            <w:tcBorders>
              <w:top w:val="nil"/>
              <w:left w:val="nil"/>
              <w:bottom w:val="single" w:sz="4" w:space="0" w:color="auto"/>
              <w:right w:val="single" w:sz="4" w:space="0" w:color="auto"/>
            </w:tcBorders>
            <w:shd w:val="clear" w:color="auto" w:fill="auto"/>
            <w:noWrap/>
            <w:vAlign w:val="center"/>
            <w:hideMark/>
          </w:tcPr>
          <w:p w14:paraId="0E6500CE"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28" w:tgtFrame="_blank" w:history="1">
              <w:r w:rsidR="003277AC" w:rsidRPr="003277AC">
                <w:rPr>
                  <w:rFonts w:ascii="Calibri" w:eastAsia="Times New Roman" w:hAnsi="Calibri" w:cs="Kalimati" w:hint="cs"/>
                  <w:color w:val="0563C1"/>
                  <w:sz w:val="16"/>
                  <w:szCs w:val="16"/>
                  <w:cs/>
                  <w:lang w:bidi="ne-NP"/>
                </w:rPr>
                <w:t>कमजोर आर्थिक अवस्थाभएका व्यक्ति</w:t>
              </w:r>
              <w:r w:rsidR="003277AC" w:rsidRPr="003277AC">
                <w:rPr>
                  <w:rFonts w:ascii="Calibri" w:eastAsia="Times New Roman" w:hAnsi="Calibri" w:cs="Kalimati" w:hint="cs"/>
                  <w:color w:val="0563C1"/>
                  <w:sz w:val="16"/>
                  <w:szCs w:val="16"/>
                  <w:lang w:bidi="ne-NP"/>
                </w:rPr>
                <w:t>,</w:t>
              </w:r>
              <w:r w:rsidR="003277AC" w:rsidRPr="003277AC">
                <w:rPr>
                  <w:rFonts w:ascii="Calibri" w:eastAsia="Times New Roman" w:hAnsi="Calibri" w:cs="Kalimati" w:hint="cs"/>
                  <w:color w:val="0563C1"/>
                  <w:sz w:val="16"/>
                  <w:szCs w:val="16"/>
                  <w:cs/>
                  <w:lang w:bidi="ne-NP"/>
                </w:rPr>
                <w:t>द्धन्द्ध कालमा घाइते</w:t>
              </w:r>
              <w:r w:rsidR="003277AC" w:rsidRPr="003277AC">
                <w:rPr>
                  <w:rFonts w:ascii="Calibri" w:eastAsia="Times New Roman" w:hAnsi="Calibri" w:cs="Kalimati" w:hint="cs"/>
                  <w:color w:val="0563C1"/>
                  <w:sz w:val="16"/>
                  <w:szCs w:val="16"/>
                  <w:lang w:bidi="ne-NP"/>
                </w:rPr>
                <w:t xml:space="preserve">, </w:t>
              </w:r>
              <w:r w:rsidR="003277AC" w:rsidRPr="003277AC">
                <w:rPr>
                  <w:rFonts w:ascii="Calibri" w:eastAsia="Times New Roman" w:hAnsi="Calibri" w:cs="Kalimati" w:hint="cs"/>
                  <w:color w:val="0563C1"/>
                  <w:sz w:val="16"/>
                  <w:szCs w:val="16"/>
                  <w:cs/>
                  <w:lang w:bidi="ne-NP"/>
                </w:rPr>
                <w:t>अपाङ्ग र शहिद परिवारहरुलाई आवश्यक सहायताकोष</w:t>
              </w:r>
            </w:hyperlink>
          </w:p>
        </w:tc>
        <w:tc>
          <w:tcPr>
            <w:tcW w:w="554" w:type="dxa"/>
            <w:tcBorders>
              <w:top w:val="nil"/>
              <w:left w:val="nil"/>
              <w:bottom w:val="single" w:sz="4" w:space="0" w:color="auto"/>
              <w:right w:val="single" w:sz="4" w:space="0" w:color="auto"/>
            </w:tcBorders>
            <w:shd w:val="clear" w:color="auto" w:fill="auto"/>
            <w:noWrap/>
            <w:vAlign w:val="center"/>
            <w:hideMark/>
          </w:tcPr>
          <w:p w14:paraId="53DCA84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533012D7"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64FAFA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A12629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४०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E5C713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९६.</w:t>
            </w:r>
          </w:p>
        </w:tc>
      </w:tr>
      <w:tr w:rsidR="00C17C12" w:rsidRPr="003277AC" w14:paraId="587B7E7B"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tcPr>
          <w:p w14:paraId="06A397CE" w14:textId="062389DF" w:rsidR="00C17C12" w:rsidRPr="003277AC" w:rsidRDefault="00C17C12" w:rsidP="003277AC">
            <w:pPr>
              <w:spacing w:after="0" w:line="240" w:lineRule="auto"/>
              <w:jc w:val="center"/>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१६</w:t>
            </w:r>
          </w:p>
        </w:tc>
        <w:tc>
          <w:tcPr>
            <w:tcW w:w="5923" w:type="dxa"/>
            <w:tcBorders>
              <w:top w:val="nil"/>
              <w:left w:val="nil"/>
              <w:bottom w:val="single" w:sz="4" w:space="0" w:color="auto"/>
              <w:right w:val="single" w:sz="4" w:space="0" w:color="auto"/>
            </w:tcBorders>
            <w:shd w:val="clear" w:color="auto" w:fill="auto"/>
            <w:noWrap/>
            <w:vAlign w:val="center"/>
          </w:tcPr>
          <w:p w14:paraId="4D0371E2" w14:textId="2FE772F0" w:rsidR="00C17C12" w:rsidRPr="00307C2F" w:rsidRDefault="00C17C12" w:rsidP="003277AC">
            <w:pPr>
              <w:spacing w:after="0" w:line="240" w:lineRule="auto"/>
              <w:rPr>
                <w:rFonts w:ascii="Calibri" w:eastAsia="Times New Roman" w:hAnsi="Calibri" w:cs="Kalimati"/>
                <w:color w:val="0563C1"/>
                <w:sz w:val="16"/>
                <w:szCs w:val="16"/>
                <w:lang w:bidi="ne-NP"/>
              </w:rPr>
            </w:pPr>
            <w:r w:rsidRPr="00307C2F">
              <w:rPr>
                <w:rFonts w:ascii="Calibri" w:eastAsia="Times New Roman" w:hAnsi="Calibri" w:cs="Kalimati" w:hint="cs"/>
                <w:color w:val="0563C1"/>
                <w:sz w:val="16"/>
                <w:szCs w:val="16"/>
                <w:cs/>
                <w:lang w:bidi="ne-NP"/>
              </w:rPr>
              <w:t>बालविवाह न्यूनिकरण तथा  पोषण सम्बन्धी सडकनाटक कार्यक्रम</w:t>
            </w:r>
          </w:p>
        </w:tc>
        <w:tc>
          <w:tcPr>
            <w:tcW w:w="554" w:type="dxa"/>
            <w:tcBorders>
              <w:top w:val="nil"/>
              <w:left w:val="nil"/>
              <w:bottom w:val="single" w:sz="4" w:space="0" w:color="auto"/>
              <w:right w:val="single" w:sz="4" w:space="0" w:color="auto"/>
            </w:tcBorders>
            <w:shd w:val="clear" w:color="auto" w:fill="auto"/>
            <w:noWrap/>
            <w:vAlign w:val="center"/>
          </w:tcPr>
          <w:p w14:paraId="1834BFD9" w14:textId="5D3120CD" w:rsidR="00C17C12" w:rsidRPr="003277AC" w:rsidRDefault="00C17C12" w:rsidP="003277AC">
            <w:pPr>
              <w:spacing w:after="0" w:line="240" w:lineRule="auto"/>
              <w:jc w:val="right"/>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tcPr>
          <w:p w14:paraId="3AB0AC04" w14:textId="16B033C5" w:rsidR="00C17C12" w:rsidRPr="003277AC" w:rsidRDefault="00C17C12" w:rsidP="003277AC">
            <w:pPr>
              <w:spacing w:after="0" w:line="240" w:lineRule="auto"/>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tcPr>
          <w:p w14:paraId="26C3FA89" w14:textId="3DDBC5DF" w:rsidR="00C17C12" w:rsidRPr="003277AC" w:rsidRDefault="00C17C12" w:rsidP="003277AC">
            <w:pPr>
              <w:spacing w:after="0" w:line="240" w:lineRule="auto"/>
              <w:jc w:val="right"/>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१००</w:t>
            </w:r>
          </w:p>
        </w:tc>
        <w:tc>
          <w:tcPr>
            <w:tcW w:w="696" w:type="dxa"/>
            <w:gridSpan w:val="2"/>
            <w:tcBorders>
              <w:top w:val="nil"/>
              <w:left w:val="nil"/>
              <w:bottom w:val="single" w:sz="4" w:space="0" w:color="auto"/>
              <w:right w:val="single" w:sz="4" w:space="0" w:color="auto"/>
            </w:tcBorders>
            <w:shd w:val="clear" w:color="auto" w:fill="auto"/>
            <w:noWrap/>
            <w:vAlign w:val="center"/>
          </w:tcPr>
          <w:p w14:paraId="476F0E85" w14:textId="6076CEFB" w:rsidR="00C17C12" w:rsidRPr="003277AC" w:rsidRDefault="00C17C12" w:rsidP="003277AC">
            <w:pPr>
              <w:spacing w:after="0" w:line="240" w:lineRule="auto"/>
              <w:jc w:val="right"/>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१००</w:t>
            </w:r>
          </w:p>
        </w:tc>
        <w:tc>
          <w:tcPr>
            <w:tcW w:w="634" w:type="dxa"/>
            <w:gridSpan w:val="2"/>
            <w:tcBorders>
              <w:top w:val="nil"/>
              <w:left w:val="nil"/>
              <w:bottom w:val="single" w:sz="4" w:space="0" w:color="auto"/>
              <w:right w:val="single" w:sz="4" w:space="0" w:color="auto"/>
            </w:tcBorders>
            <w:shd w:val="clear" w:color="auto" w:fill="auto"/>
            <w:noWrap/>
            <w:vAlign w:val="center"/>
          </w:tcPr>
          <w:p w14:paraId="0A8CD95D" w14:textId="74649AF2" w:rsidR="00C17C12" w:rsidRPr="003277AC" w:rsidRDefault="00C17C12" w:rsidP="003277AC">
            <w:pPr>
              <w:spacing w:after="0" w:line="240" w:lineRule="auto"/>
              <w:jc w:val="right"/>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१००</w:t>
            </w:r>
          </w:p>
        </w:tc>
      </w:tr>
      <w:tr w:rsidR="00C17C12" w:rsidRPr="003277AC" w14:paraId="79565812"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tcPr>
          <w:p w14:paraId="13936FC9" w14:textId="1272C0E5" w:rsidR="00C17C12" w:rsidRPr="003277AC" w:rsidRDefault="009E6984" w:rsidP="003277AC">
            <w:pPr>
              <w:spacing w:after="0" w:line="240" w:lineRule="auto"/>
              <w:jc w:val="center"/>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१७</w:t>
            </w:r>
          </w:p>
        </w:tc>
        <w:tc>
          <w:tcPr>
            <w:tcW w:w="5923" w:type="dxa"/>
            <w:tcBorders>
              <w:top w:val="nil"/>
              <w:left w:val="nil"/>
              <w:bottom w:val="single" w:sz="4" w:space="0" w:color="auto"/>
              <w:right w:val="single" w:sz="4" w:space="0" w:color="auto"/>
            </w:tcBorders>
            <w:shd w:val="clear" w:color="auto" w:fill="auto"/>
            <w:noWrap/>
            <w:vAlign w:val="center"/>
          </w:tcPr>
          <w:p w14:paraId="1A3420DA" w14:textId="4B651DB3" w:rsidR="00C17C12" w:rsidRPr="00307C2F" w:rsidRDefault="009E6984" w:rsidP="003277AC">
            <w:pPr>
              <w:spacing w:after="0" w:line="240" w:lineRule="auto"/>
              <w:rPr>
                <w:rFonts w:ascii="Calibri" w:eastAsia="Times New Roman" w:hAnsi="Calibri" w:cs="Kalimati"/>
                <w:color w:val="0563C1"/>
                <w:sz w:val="16"/>
                <w:szCs w:val="16"/>
                <w:lang w:bidi="ne-NP"/>
              </w:rPr>
            </w:pPr>
            <w:r w:rsidRPr="00307C2F">
              <w:rPr>
                <w:rFonts w:ascii="Calibri" w:eastAsia="Times New Roman" w:hAnsi="Calibri" w:cs="Kalimati" w:hint="cs"/>
                <w:color w:val="0563C1"/>
                <w:sz w:val="16"/>
                <w:szCs w:val="16"/>
                <w:cs/>
                <w:lang w:bidi="ne-NP"/>
              </w:rPr>
              <w:t>किशोरीहरुलाई घरेलु स्यानिटरी प्याड निर्माण तथा सचेतना कार्यक्रम</w:t>
            </w:r>
          </w:p>
        </w:tc>
        <w:tc>
          <w:tcPr>
            <w:tcW w:w="554" w:type="dxa"/>
            <w:tcBorders>
              <w:top w:val="nil"/>
              <w:left w:val="nil"/>
              <w:bottom w:val="single" w:sz="4" w:space="0" w:color="auto"/>
              <w:right w:val="single" w:sz="4" w:space="0" w:color="auto"/>
            </w:tcBorders>
            <w:shd w:val="clear" w:color="auto" w:fill="auto"/>
            <w:noWrap/>
            <w:vAlign w:val="center"/>
          </w:tcPr>
          <w:p w14:paraId="5CDD12D3" w14:textId="0131405C" w:rsidR="00C17C12" w:rsidRPr="003277AC" w:rsidRDefault="009E6984" w:rsidP="003277AC">
            <w:pPr>
              <w:spacing w:after="0" w:line="240" w:lineRule="auto"/>
              <w:jc w:val="right"/>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tcPr>
          <w:p w14:paraId="28281B5F" w14:textId="69EEA0C9" w:rsidR="00C17C12" w:rsidRPr="003277AC" w:rsidRDefault="009E6984" w:rsidP="003277AC">
            <w:pPr>
              <w:spacing w:after="0" w:line="240" w:lineRule="auto"/>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tcPr>
          <w:p w14:paraId="25AEC283" w14:textId="7B015CDD" w:rsidR="00C17C12" w:rsidRPr="003277AC" w:rsidRDefault="00AE2AE2" w:rsidP="009E6984">
            <w:pPr>
              <w:spacing w:after="0" w:line="240" w:lineRule="auto"/>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१००</w:t>
            </w:r>
          </w:p>
        </w:tc>
        <w:tc>
          <w:tcPr>
            <w:tcW w:w="696" w:type="dxa"/>
            <w:gridSpan w:val="2"/>
            <w:tcBorders>
              <w:top w:val="nil"/>
              <w:left w:val="nil"/>
              <w:bottom w:val="single" w:sz="4" w:space="0" w:color="auto"/>
              <w:right w:val="single" w:sz="4" w:space="0" w:color="auto"/>
            </w:tcBorders>
            <w:shd w:val="clear" w:color="auto" w:fill="auto"/>
            <w:noWrap/>
            <w:vAlign w:val="center"/>
          </w:tcPr>
          <w:p w14:paraId="3C68DB81" w14:textId="09AE2D7A" w:rsidR="00C17C12" w:rsidRPr="003277AC" w:rsidRDefault="009E6984" w:rsidP="003277AC">
            <w:pPr>
              <w:spacing w:after="0" w:line="240" w:lineRule="auto"/>
              <w:jc w:val="right"/>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८</w:t>
            </w:r>
            <w:r w:rsidR="00AE2AE2">
              <w:rPr>
                <w:rFonts w:ascii="Calibri" w:eastAsia="Times New Roman" w:hAnsi="Calibri" w:cs="Kalimati" w:hint="cs"/>
                <w:color w:val="000000"/>
                <w:sz w:val="16"/>
                <w:szCs w:val="16"/>
                <w:cs/>
                <w:lang w:bidi="ne-NP"/>
              </w:rPr>
              <w:t>५</w:t>
            </w:r>
          </w:p>
        </w:tc>
        <w:tc>
          <w:tcPr>
            <w:tcW w:w="634" w:type="dxa"/>
            <w:gridSpan w:val="2"/>
            <w:tcBorders>
              <w:top w:val="nil"/>
              <w:left w:val="nil"/>
              <w:bottom w:val="single" w:sz="4" w:space="0" w:color="auto"/>
              <w:right w:val="single" w:sz="4" w:space="0" w:color="auto"/>
            </w:tcBorders>
            <w:shd w:val="clear" w:color="auto" w:fill="auto"/>
            <w:noWrap/>
            <w:vAlign w:val="center"/>
          </w:tcPr>
          <w:p w14:paraId="1DB9BB62" w14:textId="61AB7B89" w:rsidR="00C17C12" w:rsidRPr="003277AC" w:rsidRDefault="00560E1E" w:rsidP="009E6984">
            <w:pPr>
              <w:spacing w:after="0" w:line="240" w:lineRule="auto"/>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८५</w:t>
            </w:r>
          </w:p>
        </w:tc>
      </w:tr>
      <w:tr w:rsidR="00560E1E" w:rsidRPr="003277AC" w14:paraId="39F69D68"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tcPr>
          <w:p w14:paraId="4DB2CFBB" w14:textId="0F8489C2" w:rsidR="00560E1E" w:rsidRDefault="00560E1E" w:rsidP="003277AC">
            <w:pPr>
              <w:spacing w:after="0" w:line="240" w:lineRule="auto"/>
              <w:jc w:val="center"/>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१८</w:t>
            </w:r>
          </w:p>
        </w:tc>
        <w:tc>
          <w:tcPr>
            <w:tcW w:w="5923" w:type="dxa"/>
            <w:tcBorders>
              <w:top w:val="nil"/>
              <w:left w:val="nil"/>
              <w:bottom w:val="single" w:sz="4" w:space="0" w:color="auto"/>
              <w:right w:val="single" w:sz="4" w:space="0" w:color="auto"/>
            </w:tcBorders>
            <w:shd w:val="clear" w:color="auto" w:fill="auto"/>
            <w:noWrap/>
            <w:vAlign w:val="center"/>
          </w:tcPr>
          <w:p w14:paraId="5FD81DB6" w14:textId="146F1646" w:rsidR="00560E1E" w:rsidRPr="00307C2F" w:rsidRDefault="00560E1E" w:rsidP="003277AC">
            <w:pPr>
              <w:spacing w:after="0" w:line="240" w:lineRule="auto"/>
              <w:rPr>
                <w:rFonts w:ascii="Calibri" w:eastAsia="Times New Roman" w:hAnsi="Calibri" w:cs="Kalimati"/>
                <w:color w:val="0563C1"/>
                <w:sz w:val="16"/>
                <w:szCs w:val="16"/>
                <w:cs/>
                <w:lang w:bidi="ne-NP"/>
              </w:rPr>
            </w:pPr>
            <w:r w:rsidRPr="00307C2F">
              <w:rPr>
                <w:rFonts w:ascii="Calibri" w:eastAsia="Times New Roman" w:hAnsi="Calibri" w:cs="Kalimati" w:hint="cs"/>
                <w:color w:val="0563C1"/>
                <w:sz w:val="16"/>
                <w:szCs w:val="16"/>
                <w:cs/>
                <w:lang w:bidi="ne-NP"/>
              </w:rPr>
              <w:t xml:space="preserve">लक्षित वर्ग जीविको पार्जन सुधार कार्यक्रम </w:t>
            </w:r>
          </w:p>
        </w:tc>
        <w:tc>
          <w:tcPr>
            <w:tcW w:w="554" w:type="dxa"/>
            <w:tcBorders>
              <w:top w:val="nil"/>
              <w:left w:val="nil"/>
              <w:bottom w:val="single" w:sz="4" w:space="0" w:color="auto"/>
              <w:right w:val="single" w:sz="4" w:space="0" w:color="auto"/>
            </w:tcBorders>
            <w:shd w:val="clear" w:color="auto" w:fill="auto"/>
            <w:noWrap/>
            <w:vAlign w:val="center"/>
          </w:tcPr>
          <w:p w14:paraId="00F8B4B9" w14:textId="06BAE2E3" w:rsidR="00560E1E" w:rsidRDefault="00560E1E" w:rsidP="003277AC">
            <w:pPr>
              <w:spacing w:after="0" w:line="240" w:lineRule="auto"/>
              <w:jc w:val="right"/>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tcPr>
          <w:p w14:paraId="6039DC5F" w14:textId="587ECCAA" w:rsidR="00560E1E" w:rsidRDefault="00560E1E" w:rsidP="003277AC">
            <w:pPr>
              <w:spacing w:after="0" w:line="240" w:lineRule="auto"/>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tcPr>
          <w:p w14:paraId="26C80713" w14:textId="3E4DCADA" w:rsidR="00560E1E" w:rsidRDefault="00560E1E" w:rsidP="009E6984">
            <w:pPr>
              <w:spacing w:after="0" w:line="240" w:lineRule="auto"/>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३५०</w:t>
            </w:r>
          </w:p>
        </w:tc>
        <w:tc>
          <w:tcPr>
            <w:tcW w:w="696" w:type="dxa"/>
            <w:gridSpan w:val="2"/>
            <w:tcBorders>
              <w:top w:val="nil"/>
              <w:left w:val="nil"/>
              <w:bottom w:val="single" w:sz="4" w:space="0" w:color="auto"/>
              <w:right w:val="single" w:sz="4" w:space="0" w:color="auto"/>
            </w:tcBorders>
            <w:shd w:val="clear" w:color="auto" w:fill="auto"/>
            <w:noWrap/>
            <w:vAlign w:val="center"/>
          </w:tcPr>
          <w:p w14:paraId="62C42BAF" w14:textId="780A848F" w:rsidR="00560E1E" w:rsidRDefault="00560E1E" w:rsidP="003277AC">
            <w:pPr>
              <w:spacing w:after="0" w:line="240" w:lineRule="auto"/>
              <w:jc w:val="right"/>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३५०</w:t>
            </w:r>
          </w:p>
        </w:tc>
        <w:tc>
          <w:tcPr>
            <w:tcW w:w="634" w:type="dxa"/>
            <w:gridSpan w:val="2"/>
            <w:tcBorders>
              <w:top w:val="nil"/>
              <w:left w:val="nil"/>
              <w:bottom w:val="single" w:sz="4" w:space="0" w:color="auto"/>
              <w:right w:val="single" w:sz="4" w:space="0" w:color="auto"/>
            </w:tcBorders>
            <w:shd w:val="clear" w:color="auto" w:fill="auto"/>
            <w:noWrap/>
            <w:vAlign w:val="center"/>
          </w:tcPr>
          <w:p w14:paraId="1ACCB2DE" w14:textId="37A66F46" w:rsidR="00560E1E" w:rsidRPr="003277AC" w:rsidRDefault="00560E1E" w:rsidP="009E6984">
            <w:pPr>
              <w:spacing w:after="0" w:line="240" w:lineRule="auto"/>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१००</w:t>
            </w:r>
          </w:p>
        </w:tc>
      </w:tr>
      <w:tr w:rsidR="00560E1E" w:rsidRPr="003277AC" w14:paraId="39352D49"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tcPr>
          <w:p w14:paraId="45015F72" w14:textId="5EE14D0B" w:rsidR="00560E1E" w:rsidRPr="00307C2F" w:rsidRDefault="00560E1E" w:rsidP="00307C2F">
            <w:pPr>
              <w:spacing w:after="0" w:line="240" w:lineRule="auto"/>
              <w:rPr>
                <w:rFonts w:ascii="Calibri" w:eastAsia="Times New Roman" w:hAnsi="Calibri" w:cs="Kalimati"/>
                <w:color w:val="0563C1"/>
                <w:sz w:val="16"/>
                <w:szCs w:val="16"/>
                <w:cs/>
                <w:lang w:bidi="ne-NP"/>
              </w:rPr>
            </w:pPr>
            <w:r w:rsidRPr="00307C2F">
              <w:rPr>
                <w:rFonts w:ascii="Calibri" w:eastAsia="Times New Roman" w:hAnsi="Calibri" w:cs="Kalimati" w:hint="cs"/>
                <w:color w:val="0563C1"/>
                <w:sz w:val="16"/>
                <w:szCs w:val="16"/>
                <w:cs/>
                <w:lang w:bidi="ne-NP"/>
              </w:rPr>
              <w:t>१९</w:t>
            </w:r>
          </w:p>
        </w:tc>
        <w:tc>
          <w:tcPr>
            <w:tcW w:w="5923" w:type="dxa"/>
            <w:tcBorders>
              <w:top w:val="nil"/>
              <w:left w:val="nil"/>
              <w:bottom w:val="single" w:sz="4" w:space="0" w:color="auto"/>
              <w:right w:val="single" w:sz="4" w:space="0" w:color="auto"/>
            </w:tcBorders>
            <w:shd w:val="clear" w:color="auto" w:fill="auto"/>
            <w:noWrap/>
            <w:vAlign w:val="center"/>
          </w:tcPr>
          <w:p w14:paraId="60B768E3" w14:textId="077838A0" w:rsidR="00560E1E" w:rsidRPr="00307C2F" w:rsidRDefault="00560E1E" w:rsidP="00307C2F">
            <w:pPr>
              <w:spacing w:after="0" w:line="240" w:lineRule="auto"/>
              <w:rPr>
                <w:rFonts w:ascii="Calibri" w:eastAsia="Times New Roman" w:hAnsi="Calibri" w:cs="Kalimati"/>
                <w:color w:val="0563C1"/>
                <w:sz w:val="16"/>
                <w:szCs w:val="16"/>
                <w:cs/>
                <w:lang w:bidi="ne-NP"/>
              </w:rPr>
            </w:pPr>
            <w:r w:rsidRPr="00307C2F">
              <w:rPr>
                <w:rFonts w:ascii="Calibri" w:eastAsia="Times New Roman" w:hAnsi="Calibri" w:cs="Kalimati" w:hint="cs"/>
                <w:color w:val="0563C1"/>
                <w:sz w:val="16"/>
                <w:szCs w:val="16"/>
                <w:cs/>
                <w:lang w:bidi="ne-NP"/>
              </w:rPr>
              <w:t xml:space="preserve">बाल अधिकार सम्बन्धी तालिम </w:t>
            </w:r>
          </w:p>
        </w:tc>
        <w:tc>
          <w:tcPr>
            <w:tcW w:w="554" w:type="dxa"/>
            <w:tcBorders>
              <w:top w:val="nil"/>
              <w:left w:val="nil"/>
              <w:bottom w:val="single" w:sz="4" w:space="0" w:color="auto"/>
              <w:right w:val="single" w:sz="4" w:space="0" w:color="auto"/>
            </w:tcBorders>
            <w:shd w:val="clear" w:color="auto" w:fill="auto"/>
            <w:noWrap/>
            <w:vAlign w:val="center"/>
          </w:tcPr>
          <w:p w14:paraId="773FA973" w14:textId="4F39FE1E" w:rsidR="00560E1E" w:rsidRDefault="00560E1E" w:rsidP="003277AC">
            <w:pPr>
              <w:spacing w:after="0" w:line="240" w:lineRule="auto"/>
              <w:jc w:val="right"/>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 xml:space="preserve">१ </w:t>
            </w:r>
          </w:p>
        </w:tc>
        <w:tc>
          <w:tcPr>
            <w:tcW w:w="483" w:type="dxa"/>
            <w:tcBorders>
              <w:top w:val="nil"/>
              <w:left w:val="nil"/>
              <w:bottom w:val="single" w:sz="4" w:space="0" w:color="auto"/>
              <w:right w:val="single" w:sz="4" w:space="0" w:color="auto"/>
            </w:tcBorders>
            <w:shd w:val="clear" w:color="auto" w:fill="auto"/>
            <w:noWrap/>
            <w:vAlign w:val="center"/>
          </w:tcPr>
          <w:p w14:paraId="60548A93" w14:textId="1F91D3BF" w:rsidR="00560E1E" w:rsidRDefault="00560E1E" w:rsidP="003277AC">
            <w:pPr>
              <w:spacing w:after="0" w:line="240" w:lineRule="auto"/>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 xml:space="preserve">पटक </w:t>
            </w:r>
          </w:p>
        </w:tc>
        <w:tc>
          <w:tcPr>
            <w:tcW w:w="696" w:type="dxa"/>
            <w:gridSpan w:val="2"/>
            <w:tcBorders>
              <w:top w:val="nil"/>
              <w:left w:val="nil"/>
              <w:bottom w:val="single" w:sz="4" w:space="0" w:color="auto"/>
              <w:right w:val="single" w:sz="4" w:space="0" w:color="auto"/>
            </w:tcBorders>
            <w:shd w:val="clear" w:color="auto" w:fill="auto"/>
            <w:noWrap/>
            <w:vAlign w:val="center"/>
          </w:tcPr>
          <w:p w14:paraId="26551587" w14:textId="7B6B9BE7" w:rsidR="00560E1E" w:rsidRDefault="00560E1E" w:rsidP="009E6984">
            <w:pPr>
              <w:spacing w:after="0" w:line="240" w:lineRule="auto"/>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६०</w:t>
            </w:r>
          </w:p>
        </w:tc>
        <w:tc>
          <w:tcPr>
            <w:tcW w:w="696" w:type="dxa"/>
            <w:gridSpan w:val="2"/>
            <w:tcBorders>
              <w:top w:val="nil"/>
              <w:left w:val="nil"/>
              <w:bottom w:val="single" w:sz="4" w:space="0" w:color="auto"/>
              <w:right w:val="single" w:sz="4" w:space="0" w:color="auto"/>
            </w:tcBorders>
            <w:shd w:val="clear" w:color="auto" w:fill="auto"/>
            <w:noWrap/>
            <w:vAlign w:val="center"/>
          </w:tcPr>
          <w:p w14:paraId="292793A4" w14:textId="07AFB330" w:rsidR="00560E1E" w:rsidRDefault="00560E1E" w:rsidP="003277AC">
            <w:pPr>
              <w:spacing w:after="0" w:line="240" w:lineRule="auto"/>
              <w:jc w:val="right"/>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५५</w:t>
            </w:r>
          </w:p>
        </w:tc>
        <w:tc>
          <w:tcPr>
            <w:tcW w:w="634" w:type="dxa"/>
            <w:gridSpan w:val="2"/>
            <w:tcBorders>
              <w:top w:val="nil"/>
              <w:left w:val="nil"/>
              <w:bottom w:val="single" w:sz="4" w:space="0" w:color="auto"/>
              <w:right w:val="single" w:sz="4" w:space="0" w:color="auto"/>
            </w:tcBorders>
            <w:shd w:val="clear" w:color="auto" w:fill="auto"/>
            <w:noWrap/>
            <w:vAlign w:val="center"/>
          </w:tcPr>
          <w:p w14:paraId="6E57CBDF" w14:textId="0499D61A" w:rsidR="00560E1E" w:rsidRPr="003277AC" w:rsidRDefault="00560E1E" w:rsidP="009E6984">
            <w:pPr>
              <w:spacing w:after="0" w:line="240" w:lineRule="auto"/>
              <w:rPr>
                <w:rFonts w:ascii="Calibri" w:eastAsia="Times New Roman" w:hAnsi="Calibri" w:cs="Kalimati"/>
                <w:color w:val="000000"/>
                <w:sz w:val="16"/>
                <w:szCs w:val="16"/>
                <w:cs/>
                <w:lang w:bidi="ne-NP"/>
              </w:rPr>
            </w:pPr>
            <w:r>
              <w:rPr>
                <w:rFonts w:ascii="Calibri" w:eastAsia="Times New Roman" w:hAnsi="Calibri" w:cs="Kalimati" w:hint="cs"/>
                <w:color w:val="000000"/>
                <w:sz w:val="16"/>
                <w:szCs w:val="16"/>
                <w:cs/>
                <w:lang w:bidi="ne-NP"/>
              </w:rPr>
              <w:t>९१</w:t>
            </w:r>
            <w:r>
              <w:rPr>
                <w:rFonts w:ascii="Calibri" w:eastAsia="Times New Roman" w:hAnsi="Calibri" w:cs="Kalimati"/>
                <w:color w:val="000000"/>
                <w:sz w:val="16"/>
                <w:szCs w:val="16"/>
                <w:lang w:bidi="ne-NP"/>
              </w:rPr>
              <w:t>.</w:t>
            </w:r>
            <w:r>
              <w:rPr>
                <w:rFonts w:ascii="Calibri" w:eastAsia="Times New Roman" w:hAnsi="Calibri" w:cs="Kalimati" w:hint="cs"/>
                <w:color w:val="000000"/>
                <w:sz w:val="16"/>
                <w:szCs w:val="16"/>
                <w:cs/>
                <w:lang w:bidi="ne-NP"/>
              </w:rPr>
              <w:t>७</w:t>
            </w:r>
          </w:p>
        </w:tc>
      </w:tr>
      <w:tr w:rsidR="003277AC" w:rsidRPr="003277AC" w14:paraId="306C18A4" w14:textId="77777777" w:rsidTr="00AF16F4">
        <w:trPr>
          <w:trHeight w:val="300"/>
        </w:trPr>
        <w:tc>
          <w:tcPr>
            <w:tcW w:w="94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4A935"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lastRenderedPageBreak/>
              <w:t>८०५५३५०२१०६ प्रशासन</w:t>
            </w:r>
            <w:r w:rsidRPr="003277AC">
              <w:rPr>
                <w:rFonts w:ascii="Calibri" w:eastAsia="Times New Roman" w:hAnsi="Calibri" w:cs="Kalimati" w:hint="cs"/>
                <w:color w:val="000000"/>
                <w:sz w:val="16"/>
                <w:szCs w:val="16"/>
                <w:lang w:bidi="ne-NP"/>
              </w:rPr>
              <w:t xml:space="preserve">, </w:t>
            </w:r>
            <w:r w:rsidRPr="003277AC">
              <w:rPr>
                <w:rFonts w:ascii="Calibri" w:eastAsia="Times New Roman" w:hAnsi="Calibri" w:cs="Kalimati" w:hint="cs"/>
                <w:color w:val="000000"/>
                <w:sz w:val="16"/>
                <w:szCs w:val="16"/>
                <w:cs/>
                <w:lang w:bidi="ne-NP"/>
              </w:rPr>
              <w:t>योजना तथा अनुगमन शाखा</w:t>
            </w:r>
          </w:p>
        </w:tc>
      </w:tr>
      <w:tr w:rsidR="003277AC" w:rsidRPr="003277AC" w14:paraId="016C4CE0"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DFA22DF" w14:textId="6E9FD6F2"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२०</w:t>
            </w:r>
          </w:p>
        </w:tc>
        <w:tc>
          <w:tcPr>
            <w:tcW w:w="5923" w:type="dxa"/>
            <w:tcBorders>
              <w:top w:val="nil"/>
              <w:left w:val="nil"/>
              <w:bottom w:val="single" w:sz="4" w:space="0" w:color="auto"/>
              <w:right w:val="single" w:sz="4" w:space="0" w:color="auto"/>
            </w:tcBorders>
            <w:shd w:val="clear" w:color="auto" w:fill="auto"/>
            <w:noWrap/>
            <w:vAlign w:val="center"/>
            <w:hideMark/>
          </w:tcPr>
          <w:p w14:paraId="40188FF1"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29" w:tgtFrame="_blank" w:history="1">
              <w:r w:rsidR="003277AC" w:rsidRPr="003277AC">
                <w:rPr>
                  <w:rFonts w:ascii="Calibri" w:eastAsia="Times New Roman" w:hAnsi="Calibri" w:cs="Kalimati" w:hint="cs"/>
                  <w:color w:val="0563C1"/>
                  <w:sz w:val="16"/>
                  <w:szCs w:val="16"/>
                  <w:cs/>
                  <w:lang w:bidi="ne-NP"/>
                </w:rPr>
                <w:t>आदिवासी जनजाति दिवसखर्च</w:t>
              </w:r>
            </w:hyperlink>
          </w:p>
        </w:tc>
        <w:tc>
          <w:tcPr>
            <w:tcW w:w="554" w:type="dxa"/>
            <w:tcBorders>
              <w:top w:val="nil"/>
              <w:left w:val="nil"/>
              <w:bottom w:val="single" w:sz="4" w:space="0" w:color="auto"/>
              <w:right w:val="single" w:sz="4" w:space="0" w:color="auto"/>
            </w:tcBorders>
            <w:shd w:val="clear" w:color="auto" w:fill="auto"/>
            <w:noWrap/>
            <w:vAlign w:val="center"/>
            <w:hideMark/>
          </w:tcPr>
          <w:p w14:paraId="0956DC9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6459E7CB"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81E4D8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D904A3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37D1A7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216863A7" w14:textId="77777777" w:rsidTr="00AF16F4">
        <w:trPr>
          <w:trHeight w:val="300"/>
        </w:trPr>
        <w:tc>
          <w:tcPr>
            <w:tcW w:w="94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DEF76"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८०५५३५०२२०१ भूमेगाउँपालिकावडा नं.१</w:t>
            </w:r>
          </w:p>
        </w:tc>
      </w:tr>
      <w:tr w:rsidR="003277AC" w:rsidRPr="003277AC" w14:paraId="478AA0FA"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CC3BE38" w14:textId="4FE2C95F"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२१</w:t>
            </w:r>
          </w:p>
        </w:tc>
        <w:tc>
          <w:tcPr>
            <w:tcW w:w="5923" w:type="dxa"/>
            <w:tcBorders>
              <w:top w:val="nil"/>
              <w:left w:val="nil"/>
              <w:bottom w:val="single" w:sz="4" w:space="0" w:color="auto"/>
              <w:right w:val="single" w:sz="4" w:space="0" w:color="auto"/>
            </w:tcBorders>
            <w:shd w:val="clear" w:color="auto" w:fill="auto"/>
            <w:noWrap/>
            <w:vAlign w:val="center"/>
            <w:hideMark/>
          </w:tcPr>
          <w:p w14:paraId="3C65438C"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30" w:tgtFrame="_blank" w:history="1">
              <w:r w:rsidR="003277AC" w:rsidRPr="003277AC">
                <w:rPr>
                  <w:rFonts w:ascii="Calibri" w:eastAsia="Times New Roman" w:hAnsi="Calibri" w:cs="Kalimati" w:hint="cs"/>
                  <w:color w:val="0563C1"/>
                  <w:sz w:val="16"/>
                  <w:szCs w:val="16"/>
                  <w:cs/>
                  <w:lang w:bidi="ne-NP"/>
                </w:rPr>
                <w:t>नारी दिवसकार्यक्रम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13DD21E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2569B4A5"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343D3B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C1EE38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080BCB8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244341DB"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C4E687E" w14:textId="169349EA"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२२</w:t>
            </w:r>
          </w:p>
        </w:tc>
        <w:tc>
          <w:tcPr>
            <w:tcW w:w="5923" w:type="dxa"/>
            <w:tcBorders>
              <w:top w:val="nil"/>
              <w:left w:val="nil"/>
              <w:bottom w:val="single" w:sz="4" w:space="0" w:color="auto"/>
              <w:right w:val="single" w:sz="4" w:space="0" w:color="auto"/>
            </w:tcBorders>
            <w:shd w:val="clear" w:color="auto" w:fill="auto"/>
            <w:noWrap/>
            <w:vAlign w:val="center"/>
            <w:hideMark/>
          </w:tcPr>
          <w:p w14:paraId="570B8329"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31" w:tgtFrame="_blank" w:history="1">
              <w:r w:rsidR="003277AC" w:rsidRPr="003277AC">
                <w:rPr>
                  <w:rFonts w:ascii="Calibri" w:eastAsia="Times New Roman" w:hAnsi="Calibri" w:cs="Kalimati" w:hint="cs"/>
                  <w:color w:val="0563C1"/>
                  <w:sz w:val="16"/>
                  <w:szCs w:val="16"/>
                  <w:cs/>
                  <w:lang w:bidi="ne-NP"/>
                </w:rPr>
                <w:t>ज्येष्ठ नागरिकसम्मान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6FB3B07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c>
          <w:tcPr>
            <w:tcW w:w="483" w:type="dxa"/>
            <w:tcBorders>
              <w:top w:val="nil"/>
              <w:left w:val="nil"/>
              <w:bottom w:val="single" w:sz="4" w:space="0" w:color="auto"/>
              <w:right w:val="single" w:sz="4" w:space="0" w:color="auto"/>
            </w:tcBorders>
            <w:shd w:val="clear" w:color="auto" w:fill="auto"/>
            <w:noWrap/>
            <w:vAlign w:val="center"/>
            <w:hideMark/>
          </w:tcPr>
          <w:p w14:paraId="5B8650CC"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AD6948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50CC088"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९९</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7542F1C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९९.७७</w:t>
            </w:r>
          </w:p>
        </w:tc>
      </w:tr>
      <w:tr w:rsidR="003277AC" w:rsidRPr="003277AC" w14:paraId="50C6C689"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342361E" w14:textId="0273B0B2"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२३</w:t>
            </w:r>
          </w:p>
        </w:tc>
        <w:tc>
          <w:tcPr>
            <w:tcW w:w="5923" w:type="dxa"/>
            <w:tcBorders>
              <w:top w:val="nil"/>
              <w:left w:val="nil"/>
              <w:bottom w:val="single" w:sz="4" w:space="0" w:color="auto"/>
              <w:right w:val="single" w:sz="4" w:space="0" w:color="auto"/>
            </w:tcBorders>
            <w:shd w:val="clear" w:color="auto" w:fill="auto"/>
            <w:noWrap/>
            <w:vAlign w:val="center"/>
            <w:hideMark/>
          </w:tcPr>
          <w:p w14:paraId="5E22E248"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32" w:tgtFrame="_blank" w:history="1">
              <w:r w:rsidR="003277AC" w:rsidRPr="003277AC">
                <w:rPr>
                  <w:rFonts w:ascii="Calibri" w:eastAsia="Times New Roman" w:hAnsi="Calibri" w:cs="Kalimati" w:hint="cs"/>
                  <w:color w:val="0563C1"/>
                  <w:sz w:val="16"/>
                  <w:szCs w:val="16"/>
                  <w:cs/>
                  <w:lang w:bidi="ne-NP"/>
                </w:rPr>
                <w:t>अपाङ्ग भएका व्यक्तिसम्मान तथा संरक्षण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7B4FC5A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५०</w:t>
            </w:r>
          </w:p>
        </w:tc>
        <w:tc>
          <w:tcPr>
            <w:tcW w:w="483" w:type="dxa"/>
            <w:tcBorders>
              <w:top w:val="nil"/>
              <w:left w:val="nil"/>
              <w:bottom w:val="single" w:sz="4" w:space="0" w:color="auto"/>
              <w:right w:val="single" w:sz="4" w:space="0" w:color="auto"/>
            </w:tcBorders>
            <w:shd w:val="clear" w:color="auto" w:fill="auto"/>
            <w:noWrap/>
            <w:vAlign w:val="center"/>
            <w:hideMark/>
          </w:tcPr>
          <w:p w14:paraId="3E5DE41E"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3052DF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8C01E4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९८</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2D55D48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९८.७७</w:t>
            </w:r>
          </w:p>
        </w:tc>
      </w:tr>
      <w:tr w:rsidR="003277AC" w:rsidRPr="003277AC" w14:paraId="25168673"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4BB55E6" w14:textId="73BC0566"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२४</w:t>
            </w:r>
          </w:p>
        </w:tc>
        <w:tc>
          <w:tcPr>
            <w:tcW w:w="5923" w:type="dxa"/>
            <w:tcBorders>
              <w:top w:val="nil"/>
              <w:left w:val="nil"/>
              <w:bottom w:val="single" w:sz="4" w:space="0" w:color="auto"/>
              <w:right w:val="single" w:sz="4" w:space="0" w:color="auto"/>
            </w:tcBorders>
            <w:shd w:val="clear" w:color="auto" w:fill="auto"/>
            <w:noWrap/>
            <w:vAlign w:val="center"/>
            <w:hideMark/>
          </w:tcPr>
          <w:p w14:paraId="51DB5A7B"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33" w:tgtFrame="_blank" w:history="1">
              <w:r w:rsidR="003277AC" w:rsidRPr="003277AC">
                <w:rPr>
                  <w:rFonts w:ascii="Calibri" w:eastAsia="Times New Roman" w:hAnsi="Calibri" w:cs="Kalimati" w:hint="cs"/>
                  <w:color w:val="0563C1"/>
                  <w:sz w:val="16"/>
                  <w:szCs w:val="16"/>
                  <w:cs/>
                  <w:lang w:bidi="ne-NP"/>
                </w:rPr>
                <w:t>महिला लक्षितकार्यक्रम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672AF95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76ABBA6B"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51B8FD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D69CD0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EEC2A1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6A45EC6B"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C30AD10" w14:textId="10C9249F"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२५</w:t>
            </w:r>
          </w:p>
        </w:tc>
        <w:tc>
          <w:tcPr>
            <w:tcW w:w="5923" w:type="dxa"/>
            <w:tcBorders>
              <w:top w:val="nil"/>
              <w:left w:val="nil"/>
              <w:bottom w:val="single" w:sz="4" w:space="0" w:color="auto"/>
              <w:right w:val="single" w:sz="4" w:space="0" w:color="auto"/>
            </w:tcBorders>
            <w:shd w:val="clear" w:color="auto" w:fill="auto"/>
            <w:noWrap/>
            <w:vAlign w:val="center"/>
            <w:hideMark/>
          </w:tcPr>
          <w:p w14:paraId="226C1D00"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34" w:tgtFrame="_blank" w:history="1">
              <w:r w:rsidR="003277AC" w:rsidRPr="003277AC">
                <w:rPr>
                  <w:rFonts w:ascii="Calibri" w:eastAsia="Times New Roman" w:hAnsi="Calibri" w:cs="Kalimati" w:hint="cs"/>
                  <w:color w:val="0563C1"/>
                  <w:sz w:val="16"/>
                  <w:szCs w:val="16"/>
                  <w:cs/>
                  <w:lang w:bidi="ne-NP"/>
                </w:rPr>
                <w:t>वाल दिवसकार्यक्रम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28A148E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4E771086"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8C1C48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C9CBBA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33D76B8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446E54F4"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78BA9CD" w14:textId="704D3DA5"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२६</w:t>
            </w:r>
          </w:p>
        </w:tc>
        <w:tc>
          <w:tcPr>
            <w:tcW w:w="5923" w:type="dxa"/>
            <w:tcBorders>
              <w:top w:val="nil"/>
              <w:left w:val="nil"/>
              <w:bottom w:val="single" w:sz="4" w:space="0" w:color="auto"/>
              <w:right w:val="single" w:sz="4" w:space="0" w:color="auto"/>
            </w:tcBorders>
            <w:shd w:val="clear" w:color="auto" w:fill="auto"/>
            <w:noWrap/>
            <w:vAlign w:val="center"/>
            <w:hideMark/>
          </w:tcPr>
          <w:p w14:paraId="63FDEAA6"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35" w:tgtFrame="_blank" w:history="1">
              <w:r w:rsidR="003277AC" w:rsidRPr="003277AC">
                <w:rPr>
                  <w:rFonts w:ascii="Calibri" w:eastAsia="Times New Roman" w:hAnsi="Calibri" w:cs="Kalimati" w:hint="cs"/>
                  <w:color w:val="0563C1"/>
                  <w:sz w:val="16"/>
                  <w:szCs w:val="16"/>
                  <w:cs/>
                  <w:lang w:bidi="ne-NP"/>
                </w:rPr>
                <w:t>आरन सुधार तथासामाग्री खरिद</w:t>
              </w:r>
            </w:hyperlink>
          </w:p>
        </w:tc>
        <w:tc>
          <w:tcPr>
            <w:tcW w:w="554" w:type="dxa"/>
            <w:tcBorders>
              <w:top w:val="nil"/>
              <w:left w:val="nil"/>
              <w:bottom w:val="single" w:sz="4" w:space="0" w:color="auto"/>
              <w:right w:val="single" w:sz="4" w:space="0" w:color="auto"/>
            </w:tcBorders>
            <w:shd w:val="clear" w:color="auto" w:fill="auto"/>
            <w:noWrap/>
            <w:vAlign w:val="center"/>
            <w:hideMark/>
          </w:tcPr>
          <w:p w14:paraId="1F1FBF98"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2005E32B"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CE89DE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2FE39A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९९</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0DF67EE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९९.८७</w:t>
            </w:r>
          </w:p>
        </w:tc>
      </w:tr>
      <w:tr w:rsidR="003277AC" w:rsidRPr="003277AC" w14:paraId="2EEB19E8" w14:textId="77777777" w:rsidTr="00AF16F4">
        <w:trPr>
          <w:trHeight w:val="300"/>
        </w:trPr>
        <w:tc>
          <w:tcPr>
            <w:tcW w:w="94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DFEF6"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८०५५३५०२२०२ भूमेगाउँपालिकावडा नं.२</w:t>
            </w:r>
          </w:p>
        </w:tc>
      </w:tr>
      <w:tr w:rsidR="003277AC" w:rsidRPr="003277AC" w14:paraId="217A27BC"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C4D9A66" w14:textId="43D7D93B"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२७</w:t>
            </w:r>
          </w:p>
        </w:tc>
        <w:tc>
          <w:tcPr>
            <w:tcW w:w="5923" w:type="dxa"/>
            <w:tcBorders>
              <w:top w:val="nil"/>
              <w:left w:val="nil"/>
              <w:bottom w:val="single" w:sz="4" w:space="0" w:color="auto"/>
              <w:right w:val="single" w:sz="4" w:space="0" w:color="auto"/>
            </w:tcBorders>
            <w:shd w:val="clear" w:color="auto" w:fill="auto"/>
            <w:noWrap/>
            <w:vAlign w:val="center"/>
            <w:hideMark/>
          </w:tcPr>
          <w:p w14:paraId="1828E89D"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36" w:tgtFrame="_blank" w:history="1">
              <w:r w:rsidR="003277AC" w:rsidRPr="003277AC">
                <w:rPr>
                  <w:rFonts w:ascii="Calibri" w:eastAsia="Times New Roman" w:hAnsi="Calibri" w:cs="Kalimati" w:hint="cs"/>
                  <w:color w:val="0563C1"/>
                  <w:sz w:val="16"/>
                  <w:szCs w:val="16"/>
                  <w:cs/>
                  <w:lang w:bidi="ne-NP"/>
                </w:rPr>
                <w:t>खाबाङ दलित आरणसामाग्रि खरिद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7470934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1DCF904C"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EDF646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B1B0D5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77DAD71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९९.९२</w:t>
            </w:r>
          </w:p>
        </w:tc>
      </w:tr>
      <w:tr w:rsidR="003277AC" w:rsidRPr="003277AC" w14:paraId="0463F601"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653085F" w14:textId="2FE1A921"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२८</w:t>
            </w:r>
          </w:p>
        </w:tc>
        <w:tc>
          <w:tcPr>
            <w:tcW w:w="5923" w:type="dxa"/>
            <w:tcBorders>
              <w:top w:val="nil"/>
              <w:left w:val="nil"/>
              <w:bottom w:val="single" w:sz="4" w:space="0" w:color="auto"/>
              <w:right w:val="single" w:sz="4" w:space="0" w:color="auto"/>
            </w:tcBorders>
            <w:shd w:val="clear" w:color="auto" w:fill="auto"/>
            <w:noWrap/>
            <w:vAlign w:val="center"/>
            <w:hideMark/>
          </w:tcPr>
          <w:p w14:paraId="1A7523BE"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37" w:tgtFrame="_blank" w:history="1">
              <w:r w:rsidR="003277AC" w:rsidRPr="003277AC">
                <w:rPr>
                  <w:rFonts w:ascii="Calibri" w:eastAsia="Times New Roman" w:hAnsi="Calibri" w:cs="Kalimati" w:hint="cs"/>
                  <w:color w:val="0563C1"/>
                  <w:sz w:val="16"/>
                  <w:szCs w:val="16"/>
                  <w:cs/>
                  <w:lang w:bidi="ne-NP"/>
                </w:rPr>
                <w:t>दलित जनचेतनाकार्यक्रम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1AE8F3D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75DF1AFA"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B1AD88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FF1F96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९४</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20F8D08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९४.५</w:t>
            </w:r>
          </w:p>
        </w:tc>
      </w:tr>
      <w:tr w:rsidR="003277AC" w:rsidRPr="003277AC" w14:paraId="315C5AB4"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9E131A0" w14:textId="5D98681C"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२९</w:t>
            </w:r>
          </w:p>
        </w:tc>
        <w:tc>
          <w:tcPr>
            <w:tcW w:w="5923" w:type="dxa"/>
            <w:tcBorders>
              <w:top w:val="nil"/>
              <w:left w:val="nil"/>
              <w:bottom w:val="single" w:sz="4" w:space="0" w:color="auto"/>
              <w:right w:val="single" w:sz="4" w:space="0" w:color="auto"/>
            </w:tcBorders>
            <w:shd w:val="clear" w:color="auto" w:fill="auto"/>
            <w:noWrap/>
            <w:vAlign w:val="center"/>
            <w:hideMark/>
          </w:tcPr>
          <w:p w14:paraId="1F396F84"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38" w:tgtFrame="_blank" w:history="1">
              <w:r w:rsidR="003277AC" w:rsidRPr="003277AC">
                <w:rPr>
                  <w:rFonts w:ascii="Calibri" w:eastAsia="Times New Roman" w:hAnsi="Calibri" w:cs="Kalimati" w:hint="cs"/>
                  <w:color w:val="0563C1"/>
                  <w:sz w:val="16"/>
                  <w:szCs w:val="16"/>
                  <w:cs/>
                  <w:lang w:bidi="ne-NP"/>
                </w:rPr>
                <w:t>ज्येष्ठ नागरिकसम्मान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7977CAC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03AA49F9"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6E492A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२१</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9DBB9A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१०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7D6F494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९५.२३</w:t>
            </w:r>
          </w:p>
        </w:tc>
      </w:tr>
      <w:tr w:rsidR="003277AC" w:rsidRPr="003277AC" w14:paraId="1EDCABB2"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F1080BC" w14:textId="12753D62"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३०</w:t>
            </w:r>
          </w:p>
        </w:tc>
        <w:tc>
          <w:tcPr>
            <w:tcW w:w="5923" w:type="dxa"/>
            <w:tcBorders>
              <w:top w:val="nil"/>
              <w:left w:val="nil"/>
              <w:bottom w:val="single" w:sz="4" w:space="0" w:color="auto"/>
              <w:right w:val="single" w:sz="4" w:space="0" w:color="auto"/>
            </w:tcBorders>
            <w:shd w:val="clear" w:color="auto" w:fill="auto"/>
            <w:noWrap/>
            <w:vAlign w:val="center"/>
            <w:hideMark/>
          </w:tcPr>
          <w:p w14:paraId="772781DD"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39" w:tgtFrame="_blank" w:history="1">
              <w:r w:rsidR="003277AC" w:rsidRPr="003277AC">
                <w:rPr>
                  <w:rFonts w:ascii="Calibri" w:eastAsia="Times New Roman" w:hAnsi="Calibri" w:cs="Kalimati" w:hint="cs"/>
                  <w:color w:val="0563C1"/>
                  <w:sz w:val="16"/>
                  <w:szCs w:val="16"/>
                  <w:cs/>
                  <w:lang w:bidi="ne-NP"/>
                </w:rPr>
                <w:t>महिला लक्षितकार्यक्रम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41ADE5C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475421A9"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19C369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०३</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0E75C2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०२</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26C641F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९९.६३</w:t>
            </w:r>
          </w:p>
        </w:tc>
      </w:tr>
      <w:tr w:rsidR="003277AC" w:rsidRPr="003277AC" w14:paraId="3F97A271"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2B389C8" w14:textId="16DE4981"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३१</w:t>
            </w:r>
          </w:p>
        </w:tc>
        <w:tc>
          <w:tcPr>
            <w:tcW w:w="5923" w:type="dxa"/>
            <w:tcBorders>
              <w:top w:val="nil"/>
              <w:left w:val="nil"/>
              <w:bottom w:val="single" w:sz="4" w:space="0" w:color="auto"/>
              <w:right w:val="single" w:sz="4" w:space="0" w:color="auto"/>
            </w:tcBorders>
            <w:shd w:val="clear" w:color="auto" w:fill="auto"/>
            <w:noWrap/>
            <w:vAlign w:val="center"/>
            <w:hideMark/>
          </w:tcPr>
          <w:p w14:paraId="0CB98764"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40" w:tgtFrame="_blank" w:history="1">
              <w:r w:rsidR="003277AC" w:rsidRPr="003277AC">
                <w:rPr>
                  <w:rFonts w:ascii="Calibri" w:eastAsia="Times New Roman" w:hAnsi="Calibri" w:cs="Kalimati" w:hint="cs"/>
                  <w:color w:val="0563C1"/>
                  <w:sz w:val="16"/>
                  <w:szCs w:val="16"/>
                  <w:cs/>
                  <w:lang w:bidi="ne-NP"/>
                </w:rPr>
                <w:t>अपाङ्ग लक्षितकार्यक्रम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448BB09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3E035419"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0BE0D7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२१</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618360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२१</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9DE48B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९९.९८</w:t>
            </w:r>
          </w:p>
        </w:tc>
      </w:tr>
      <w:tr w:rsidR="003277AC" w:rsidRPr="003277AC" w14:paraId="5F18D61A"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73F915C" w14:textId="41896F8D"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३२</w:t>
            </w:r>
          </w:p>
        </w:tc>
        <w:tc>
          <w:tcPr>
            <w:tcW w:w="5923" w:type="dxa"/>
            <w:tcBorders>
              <w:top w:val="nil"/>
              <w:left w:val="nil"/>
              <w:bottom w:val="single" w:sz="4" w:space="0" w:color="auto"/>
              <w:right w:val="single" w:sz="4" w:space="0" w:color="auto"/>
            </w:tcBorders>
            <w:shd w:val="clear" w:color="auto" w:fill="auto"/>
            <w:noWrap/>
            <w:vAlign w:val="center"/>
            <w:hideMark/>
          </w:tcPr>
          <w:p w14:paraId="1CB834C4"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41" w:tgtFrame="_blank" w:history="1">
              <w:r w:rsidR="003277AC" w:rsidRPr="003277AC">
                <w:rPr>
                  <w:rFonts w:ascii="Calibri" w:eastAsia="Times New Roman" w:hAnsi="Calibri" w:cs="Kalimati" w:hint="cs"/>
                  <w:color w:val="0563C1"/>
                  <w:sz w:val="16"/>
                  <w:szCs w:val="16"/>
                  <w:cs/>
                  <w:lang w:bidi="ne-NP"/>
                </w:rPr>
                <w:t>बालवालिका प्रगतिशिलकार्यक्रम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61CCFB7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0FD83A9C"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54D2A7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C6409F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14DF8C5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7DF91F22"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6DA891F" w14:textId="3B87EFE3"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३३</w:t>
            </w:r>
          </w:p>
        </w:tc>
        <w:tc>
          <w:tcPr>
            <w:tcW w:w="5923" w:type="dxa"/>
            <w:tcBorders>
              <w:top w:val="nil"/>
              <w:left w:val="nil"/>
              <w:bottom w:val="single" w:sz="4" w:space="0" w:color="auto"/>
              <w:right w:val="single" w:sz="4" w:space="0" w:color="auto"/>
            </w:tcBorders>
            <w:shd w:val="clear" w:color="auto" w:fill="auto"/>
            <w:noWrap/>
            <w:vAlign w:val="center"/>
            <w:hideMark/>
          </w:tcPr>
          <w:p w14:paraId="18CB56C3"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42" w:tgtFrame="_blank" w:history="1">
              <w:r w:rsidR="003277AC" w:rsidRPr="003277AC">
                <w:rPr>
                  <w:rFonts w:ascii="Calibri" w:eastAsia="Times New Roman" w:hAnsi="Calibri" w:cs="Kalimati" w:hint="cs"/>
                  <w:color w:val="0563C1"/>
                  <w:sz w:val="16"/>
                  <w:szCs w:val="16"/>
                  <w:cs/>
                  <w:lang w:bidi="ne-NP"/>
                </w:rPr>
                <w:t>काँक्री महिला भवनशौचालय र धारा निर्माण</w:t>
              </w:r>
            </w:hyperlink>
          </w:p>
        </w:tc>
        <w:tc>
          <w:tcPr>
            <w:tcW w:w="554" w:type="dxa"/>
            <w:tcBorders>
              <w:top w:val="nil"/>
              <w:left w:val="nil"/>
              <w:bottom w:val="single" w:sz="4" w:space="0" w:color="auto"/>
              <w:right w:val="single" w:sz="4" w:space="0" w:color="auto"/>
            </w:tcBorders>
            <w:shd w:val="clear" w:color="auto" w:fill="auto"/>
            <w:noWrap/>
            <w:vAlign w:val="center"/>
            <w:hideMark/>
          </w:tcPr>
          <w:p w14:paraId="4BCC2AE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7297360F"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E01E29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२५</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95ED8E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२५</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66B30CA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5385DBD6"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92C4B98" w14:textId="57BCEBFA"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३४</w:t>
            </w:r>
          </w:p>
        </w:tc>
        <w:tc>
          <w:tcPr>
            <w:tcW w:w="5923" w:type="dxa"/>
            <w:tcBorders>
              <w:top w:val="nil"/>
              <w:left w:val="nil"/>
              <w:bottom w:val="single" w:sz="4" w:space="0" w:color="auto"/>
              <w:right w:val="single" w:sz="4" w:space="0" w:color="auto"/>
            </w:tcBorders>
            <w:shd w:val="clear" w:color="auto" w:fill="auto"/>
            <w:noWrap/>
            <w:vAlign w:val="center"/>
            <w:hideMark/>
          </w:tcPr>
          <w:p w14:paraId="135CE3F5"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43" w:tgtFrame="_blank" w:history="1">
              <w:r w:rsidR="003277AC" w:rsidRPr="003277AC">
                <w:rPr>
                  <w:rFonts w:ascii="Calibri" w:eastAsia="Times New Roman" w:hAnsi="Calibri" w:cs="Kalimati" w:hint="cs"/>
                  <w:color w:val="0563C1"/>
                  <w:sz w:val="16"/>
                  <w:szCs w:val="16"/>
                  <w:cs/>
                  <w:lang w:bidi="ne-NP"/>
                </w:rPr>
                <w:t>काँक्री महिला भवनशौचालय र धारा निर्माण</w:t>
              </w:r>
            </w:hyperlink>
          </w:p>
        </w:tc>
        <w:tc>
          <w:tcPr>
            <w:tcW w:w="554" w:type="dxa"/>
            <w:tcBorders>
              <w:top w:val="nil"/>
              <w:left w:val="nil"/>
              <w:bottom w:val="single" w:sz="4" w:space="0" w:color="auto"/>
              <w:right w:val="single" w:sz="4" w:space="0" w:color="auto"/>
            </w:tcBorders>
            <w:shd w:val="clear" w:color="auto" w:fill="auto"/>
            <w:noWrap/>
            <w:vAlign w:val="center"/>
            <w:hideMark/>
          </w:tcPr>
          <w:p w14:paraId="6DA1EA6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77AA0DF6"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1E69E8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75BE31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3B2347C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709D1D9E" w14:textId="77777777" w:rsidTr="00AF16F4">
        <w:trPr>
          <w:trHeight w:val="300"/>
        </w:trPr>
        <w:tc>
          <w:tcPr>
            <w:tcW w:w="94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F7735"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८०५५३५०२२०३ भूमेगाउँपालिकावडा नं.३</w:t>
            </w:r>
          </w:p>
        </w:tc>
      </w:tr>
      <w:tr w:rsidR="003277AC" w:rsidRPr="003277AC" w14:paraId="100B186E"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6862FC8" w14:textId="266B74B5"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३५</w:t>
            </w:r>
          </w:p>
        </w:tc>
        <w:tc>
          <w:tcPr>
            <w:tcW w:w="5923" w:type="dxa"/>
            <w:tcBorders>
              <w:top w:val="nil"/>
              <w:left w:val="nil"/>
              <w:bottom w:val="single" w:sz="4" w:space="0" w:color="auto"/>
              <w:right w:val="single" w:sz="4" w:space="0" w:color="auto"/>
            </w:tcBorders>
            <w:shd w:val="clear" w:color="auto" w:fill="auto"/>
            <w:noWrap/>
            <w:vAlign w:val="center"/>
            <w:hideMark/>
          </w:tcPr>
          <w:p w14:paraId="74E3EF62"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44" w:tgtFrame="_blank" w:history="1">
              <w:r w:rsidR="003277AC" w:rsidRPr="003277AC">
                <w:rPr>
                  <w:rFonts w:ascii="Calibri" w:eastAsia="Times New Roman" w:hAnsi="Calibri" w:cs="Kalimati" w:hint="cs"/>
                  <w:color w:val="0563C1"/>
                  <w:sz w:val="16"/>
                  <w:szCs w:val="16"/>
                  <w:cs/>
                  <w:lang w:bidi="ne-NP"/>
                </w:rPr>
                <w:t>ज्येष्ठ नागरिकसम्मान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676379B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6E421A4E"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8F8099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८५</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E94A50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८४</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078B8F7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९९.७८</w:t>
            </w:r>
          </w:p>
        </w:tc>
      </w:tr>
      <w:tr w:rsidR="003277AC" w:rsidRPr="003277AC" w14:paraId="13B2CE86"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4B4EBC9" w14:textId="6E00D72C"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३६</w:t>
            </w:r>
          </w:p>
        </w:tc>
        <w:tc>
          <w:tcPr>
            <w:tcW w:w="5923" w:type="dxa"/>
            <w:tcBorders>
              <w:top w:val="nil"/>
              <w:left w:val="nil"/>
              <w:bottom w:val="single" w:sz="4" w:space="0" w:color="auto"/>
              <w:right w:val="single" w:sz="4" w:space="0" w:color="auto"/>
            </w:tcBorders>
            <w:shd w:val="clear" w:color="auto" w:fill="auto"/>
            <w:noWrap/>
            <w:vAlign w:val="center"/>
            <w:hideMark/>
          </w:tcPr>
          <w:p w14:paraId="7BC63DDB"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45" w:tgtFrame="_blank" w:history="1">
              <w:r w:rsidR="003277AC" w:rsidRPr="003277AC">
                <w:rPr>
                  <w:rFonts w:ascii="Calibri" w:eastAsia="Times New Roman" w:hAnsi="Calibri" w:cs="Kalimati" w:hint="cs"/>
                  <w:color w:val="0563C1"/>
                  <w:sz w:val="16"/>
                  <w:szCs w:val="16"/>
                  <w:cs/>
                  <w:lang w:bidi="ne-NP"/>
                </w:rPr>
                <w:t>अपाङ्ग सम्मान तथासंरक्षण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7F3FF17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531F6C9F"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796FC7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८५</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660EA0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८५</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7EFEE56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९९.८९</w:t>
            </w:r>
          </w:p>
        </w:tc>
      </w:tr>
      <w:tr w:rsidR="003277AC" w:rsidRPr="003277AC" w14:paraId="5FDECA7B"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DA9B023" w14:textId="3BD07C1B"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३७</w:t>
            </w:r>
          </w:p>
        </w:tc>
        <w:tc>
          <w:tcPr>
            <w:tcW w:w="5923" w:type="dxa"/>
            <w:tcBorders>
              <w:top w:val="nil"/>
              <w:left w:val="nil"/>
              <w:bottom w:val="single" w:sz="4" w:space="0" w:color="auto"/>
              <w:right w:val="single" w:sz="4" w:space="0" w:color="auto"/>
            </w:tcBorders>
            <w:shd w:val="clear" w:color="auto" w:fill="auto"/>
            <w:noWrap/>
            <w:vAlign w:val="center"/>
            <w:hideMark/>
          </w:tcPr>
          <w:p w14:paraId="01D7172B"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46" w:tgtFrame="_blank" w:history="1">
              <w:r w:rsidR="003277AC" w:rsidRPr="003277AC">
                <w:rPr>
                  <w:rFonts w:ascii="Calibri" w:eastAsia="Times New Roman" w:hAnsi="Calibri" w:cs="Kalimati" w:hint="cs"/>
                  <w:color w:val="0563C1"/>
                  <w:sz w:val="16"/>
                  <w:szCs w:val="16"/>
                  <w:cs/>
                  <w:lang w:bidi="ne-NP"/>
                </w:rPr>
                <w:t>बालवालिका शैक्षिकसामाग्री तथा पोषाक खरिद</w:t>
              </w:r>
            </w:hyperlink>
          </w:p>
        </w:tc>
        <w:tc>
          <w:tcPr>
            <w:tcW w:w="554" w:type="dxa"/>
            <w:tcBorders>
              <w:top w:val="nil"/>
              <w:left w:val="nil"/>
              <w:bottom w:val="single" w:sz="4" w:space="0" w:color="auto"/>
              <w:right w:val="single" w:sz="4" w:space="0" w:color="auto"/>
            </w:tcBorders>
            <w:shd w:val="clear" w:color="auto" w:fill="auto"/>
            <w:noWrap/>
            <w:vAlign w:val="center"/>
            <w:hideMark/>
          </w:tcPr>
          <w:p w14:paraId="33A0880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308FC30D"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63A84E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७०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E09F1E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७०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3E911BA8"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९९.८३</w:t>
            </w:r>
          </w:p>
        </w:tc>
      </w:tr>
      <w:tr w:rsidR="003277AC" w:rsidRPr="003277AC" w14:paraId="1B748F7B"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10AB158" w14:textId="6F180DEC"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३८</w:t>
            </w:r>
          </w:p>
        </w:tc>
        <w:tc>
          <w:tcPr>
            <w:tcW w:w="5923" w:type="dxa"/>
            <w:tcBorders>
              <w:top w:val="nil"/>
              <w:left w:val="nil"/>
              <w:bottom w:val="single" w:sz="4" w:space="0" w:color="auto"/>
              <w:right w:val="single" w:sz="4" w:space="0" w:color="auto"/>
            </w:tcBorders>
            <w:shd w:val="clear" w:color="auto" w:fill="auto"/>
            <w:noWrap/>
            <w:vAlign w:val="center"/>
            <w:hideMark/>
          </w:tcPr>
          <w:p w14:paraId="12423C96"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47" w:tgtFrame="_blank" w:history="1">
              <w:r w:rsidR="003277AC" w:rsidRPr="003277AC">
                <w:rPr>
                  <w:rFonts w:ascii="Calibri" w:eastAsia="Times New Roman" w:hAnsi="Calibri" w:cs="Kalimati" w:hint="cs"/>
                  <w:color w:val="0563C1"/>
                  <w:sz w:val="16"/>
                  <w:szCs w:val="16"/>
                  <w:cs/>
                  <w:lang w:bidi="ne-NP"/>
                </w:rPr>
                <w:t>दलित सम्बन्धिसचेतना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121B022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312DCE2C"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54B3AD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21C81C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4AAAF48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९९.६</w:t>
            </w:r>
          </w:p>
        </w:tc>
      </w:tr>
      <w:tr w:rsidR="003277AC" w:rsidRPr="003277AC" w14:paraId="663A6B78"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1B11562" w14:textId="56E3B42E"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३९</w:t>
            </w:r>
          </w:p>
        </w:tc>
        <w:tc>
          <w:tcPr>
            <w:tcW w:w="5923" w:type="dxa"/>
            <w:tcBorders>
              <w:top w:val="nil"/>
              <w:left w:val="nil"/>
              <w:bottom w:val="single" w:sz="4" w:space="0" w:color="auto"/>
              <w:right w:val="single" w:sz="4" w:space="0" w:color="auto"/>
            </w:tcBorders>
            <w:shd w:val="clear" w:color="auto" w:fill="auto"/>
            <w:noWrap/>
            <w:vAlign w:val="center"/>
            <w:hideMark/>
          </w:tcPr>
          <w:p w14:paraId="618E372D"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48" w:tgtFrame="_blank" w:history="1">
              <w:r w:rsidR="003277AC" w:rsidRPr="003277AC">
                <w:rPr>
                  <w:rFonts w:ascii="Calibri" w:eastAsia="Times New Roman" w:hAnsi="Calibri" w:cs="Kalimati" w:hint="cs"/>
                  <w:color w:val="0563C1"/>
                  <w:sz w:val="16"/>
                  <w:szCs w:val="16"/>
                  <w:cs/>
                  <w:lang w:bidi="ne-NP"/>
                </w:rPr>
                <w:t>बालबालिका शैक्षिकसामाग्री वितरण</w:t>
              </w:r>
            </w:hyperlink>
          </w:p>
        </w:tc>
        <w:tc>
          <w:tcPr>
            <w:tcW w:w="554" w:type="dxa"/>
            <w:tcBorders>
              <w:top w:val="nil"/>
              <w:left w:val="nil"/>
              <w:bottom w:val="single" w:sz="4" w:space="0" w:color="auto"/>
              <w:right w:val="single" w:sz="4" w:space="0" w:color="auto"/>
            </w:tcBorders>
            <w:shd w:val="clear" w:color="auto" w:fill="auto"/>
            <w:noWrap/>
            <w:vAlign w:val="center"/>
            <w:hideMark/>
          </w:tcPr>
          <w:p w14:paraId="27E7ACB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7DDA9E01"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6EC9A4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DE770D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32E0697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6CF2862D"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A39BCBF" w14:textId="007BE968"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४०</w:t>
            </w:r>
          </w:p>
        </w:tc>
        <w:tc>
          <w:tcPr>
            <w:tcW w:w="5923" w:type="dxa"/>
            <w:tcBorders>
              <w:top w:val="nil"/>
              <w:left w:val="nil"/>
              <w:bottom w:val="single" w:sz="4" w:space="0" w:color="auto"/>
              <w:right w:val="single" w:sz="4" w:space="0" w:color="auto"/>
            </w:tcBorders>
            <w:shd w:val="clear" w:color="auto" w:fill="auto"/>
            <w:noWrap/>
            <w:vAlign w:val="center"/>
            <w:hideMark/>
          </w:tcPr>
          <w:p w14:paraId="440AE9A4"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49" w:tgtFrame="_blank" w:history="1">
              <w:r w:rsidR="003277AC" w:rsidRPr="003277AC">
                <w:rPr>
                  <w:rFonts w:ascii="Calibri" w:eastAsia="Times New Roman" w:hAnsi="Calibri" w:cs="Kalimati" w:hint="cs"/>
                  <w:color w:val="0563C1"/>
                  <w:sz w:val="16"/>
                  <w:szCs w:val="16"/>
                  <w:cs/>
                  <w:lang w:bidi="ne-NP"/>
                </w:rPr>
                <w:t>महिला हिंसाविरुद्धको कार्यक्रम सञ्चालन</w:t>
              </w:r>
            </w:hyperlink>
          </w:p>
        </w:tc>
        <w:tc>
          <w:tcPr>
            <w:tcW w:w="554" w:type="dxa"/>
            <w:tcBorders>
              <w:top w:val="nil"/>
              <w:left w:val="nil"/>
              <w:bottom w:val="single" w:sz="4" w:space="0" w:color="auto"/>
              <w:right w:val="single" w:sz="4" w:space="0" w:color="auto"/>
            </w:tcBorders>
            <w:shd w:val="clear" w:color="auto" w:fill="auto"/>
            <w:noWrap/>
            <w:vAlign w:val="center"/>
            <w:hideMark/>
          </w:tcPr>
          <w:p w14:paraId="71B214E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57D84046"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E26A85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४३</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C15664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४३</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6C00921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९९.९३</w:t>
            </w:r>
          </w:p>
        </w:tc>
      </w:tr>
      <w:tr w:rsidR="003277AC" w:rsidRPr="003277AC" w14:paraId="387A5A8E"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F12612A" w14:textId="5B0665B3"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lastRenderedPageBreak/>
              <w:t>४१</w:t>
            </w:r>
          </w:p>
        </w:tc>
        <w:tc>
          <w:tcPr>
            <w:tcW w:w="5923" w:type="dxa"/>
            <w:tcBorders>
              <w:top w:val="nil"/>
              <w:left w:val="nil"/>
              <w:bottom w:val="single" w:sz="4" w:space="0" w:color="auto"/>
              <w:right w:val="single" w:sz="4" w:space="0" w:color="auto"/>
            </w:tcBorders>
            <w:shd w:val="clear" w:color="auto" w:fill="auto"/>
            <w:noWrap/>
            <w:vAlign w:val="center"/>
            <w:hideMark/>
          </w:tcPr>
          <w:p w14:paraId="6F2642A0"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50" w:tgtFrame="_blank" w:history="1">
              <w:r w:rsidR="003277AC" w:rsidRPr="003277AC">
                <w:rPr>
                  <w:rFonts w:ascii="Calibri" w:eastAsia="Times New Roman" w:hAnsi="Calibri" w:cs="Kalimati" w:hint="cs"/>
                  <w:color w:val="0563C1"/>
                  <w:sz w:val="16"/>
                  <w:szCs w:val="16"/>
                  <w:cs/>
                  <w:lang w:bidi="ne-NP"/>
                </w:rPr>
                <w:t>दलित सीपकला भवननिर्माण</w:t>
              </w:r>
            </w:hyperlink>
          </w:p>
        </w:tc>
        <w:tc>
          <w:tcPr>
            <w:tcW w:w="554" w:type="dxa"/>
            <w:tcBorders>
              <w:top w:val="nil"/>
              <w:left w:val="nil"/>
              <w:bottom w:val="single" w:sz="4" w:space="0" w:color="auto"/>
              <w:right w:val="single" w:sz="4" w:space="0" w:color="auto"/>
            </w:tcBorders>
            <w:shd w:val="clear" w:color="auto" w:fill="auto"/>
            <w:noWrap/>
            <w:vAlign w:val="center"/>
            <w:hideMark/>
          </w:tcPr>
          <w:p w14:paraId="29D6E11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33854D93"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BFDD8A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३२</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46DF0E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३२</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38BFFDD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९७.५६</w:t>
            </w:r>
          </w:p>
        </w:tc>
      </w:tr>
      <w:tr w:rsidR="003277AC" w:rsidRPr="003277AC" w14:paraId="59A92CA6"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8F0C291" w14:textId="69B41866"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४२</w:t>
            </w:r>
          </w:p>
        </w:tc>
        <w:tc>
          <w:tcPr>
            <w:tcW w:w="5923" w:type="dxa"/>
            <w:tcBorders>
              <w:top w:val="nil"/>
              <w:left w:val="nil"/>
              <w:bottom w:val="single" w:sz="4" w:space="0" w:color="auto"/>
              <w:right w:val="single" w:sz="4" w:space="0" w:color="auto"/>
            </w:tcBorders>
            <w:shd w:val="clear" w:color="auto" w:fill="auto"/>
            <w:noWrap/>
            <w:vAlign w:val="center"/>
            <w:hideMark/>
          </w:tcPr>
          <w:p w14:paraId="57650B5E"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51" w:tgtFrame="_blank" w:history="1">
              <w:r w:rsidR="003277AC" w:rsidRPr="003277AC">
                <w:rPr>
                  <w:rFonts w:ascii="Calibri" w:eastAsia="Times New Roman" w:hAnsi="Calibri" w:cs="Kalimati" w:hint="cs"/>
                  <w:color w:val="0563C1"/>
                  <w:sz w:val="16"/>
                  <w:szCs w:val="16"/>
                  <w:cs/>
                  <w:lang w:bidi="ne-NP"/>
                </w:rPr>
                <w:t>झुम्लाबाङ महिला भवनफिल्ड निर्माण</w:t>
              </w:r>
            </w:hyperlink>
          </w:p>
        </w:tc>
        <w:tc>
          <w:tcPr>
            <w:tcW w:w="554" w:type="dxa"/>
            <w:tcBorders>
              <w:top w:val="nil"/>
              <w:left w:val="nil"/>
              <w:bottom w:val="single" w:sz="4" w:space="0" w:color="auto"/>
              <w:right w:val="single" w:sz="4" w:space="0" w:color="auto"/>
            </w:tcBorders>
            <w:shd w:val="clear" w:color="auto" w:fill="auto"/>
            <w:noWrap/>
            <w:vAlign w:val="center"/>
            <w:hideMark/>
          </w:tcPr>
          <w:p w14:paraId="5A71F50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60D3071B"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AC47BA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EC8EEF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7D845B2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40E72BE8"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A22BB8A" w14:textId="036351E0"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४३</w:t>
            </w:r>
          </w:p>
        </w:tc>
        <w:tc>
          <w:tcPr>
            <w:tcW w:w="5923" w:type="dxa"/>
            <w:tcBorders>
              <w:top w:val="nil"/>
              <w:left w:val="nil"/>
              <w:bottom w:val="single" w:sz="4" w:space="0" w:color="auto"/>
              <w:right w:val="single" w:sz="4" w:space="0" w:color="auto"/>
            </w:tcBorders>
            <w:shd w:val="clear" w:color="auto" w:fill="auto"/>
            <w:noWrap/>
            <w:vAlign w:val="center"/>
            <w:hideMark/>
          </w:tcPr>
          <w:p w14:paraId="318171CE"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52" w:tgtFrame="_blank" w:history="1">
              <w:r w:rsidR="003277AC" w:rsidRPr="003277AC">
                <w:rPr>
                  <w:rFonts w:ascii="Calibri" w:eastAsia="Times New Roman" w:hAnsi="Calibri" w:cs="Kalimati" w:hint="cs"/>
                  <w:color w:val="0563C1"/>
                  <w:sz w:val="16"/>
                  <w:szCs w:val="16"/>
                  <w:cs/>
                  <w:lang w:bidi="ne-NP"/>
                </w:rPr>
                <w:t>क्याङ्सी महिला भवनपलाष्टर शौचालय निर्माण तथा वायरिङ</w:t>
              </w:r>
            </w:hyperlink>
          </w:p>
        </w:tc>
        <w:tc>
          <w:tcPr>
            <w:tcW w:w="554" w:type="dxa"/>
            <w:tcBorders>
              <w:top w:val="nil"/>
              <w:left w:val="nil"/>
              <w:bottom w:val="single" w:sz="4" w:space="0" w:color="auto"/>
              <w:right w:val="single" w:sz="4" w:space="0" w:color="auto"/>
            </w:tcBorders>
            <w:shd w:val="clear" w:color="auto" w:fill="auto"/>
            <w:noWrap/>
            <w:vAlign w:val="center"/>
            <w:hideMark/>
          </w:tcPr>
          <w:p w14:paraId="4DF7A90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311D40EC"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A50787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३५</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C2A928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३५</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843ECF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4FE82A4B"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F8C2B22" w14:textId="45D5B31B"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४४</w:t>
            </w:r>
          </w:p>
        </w:tc>
        <w:tc>
          <w:tcPr>
            <w:tcW w:w="5923" w:type="dxa"/>
            <w:tcBorders>
              <w:top w:val="nil"/>
              <w:left w:val="nil"/>
              <w:bottom w:val="single" w:sz="4" w:space="0" w:color="auto"/>
              <w:right w:val="single" w:sz="4" w:space="0" w:color="auto"/>
            </w:tcBorders>
            <w:shd w:val="clear" w:color="auto" w:fill="auto"/>
            <w:noWrap/>
            <w:vAlign w:val="center"/>
            <w:hideMark/>
          </w:tcPr>
          <w:p w14:paraId="3F5FBEF9"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53" w:tgtFrame="_blank" w:history="1">
              <w:r w:rsidR="003277AC" w:rsidRPr="003277AC">
                <w:rPr>
                  <w:rFonts w:ascii="Calibri" w:eastAsia="Times New Roman" w:hAnsi="Calibri" w:cs="Kalimati" w:hint="cs"/>
                  <w:color w:val="0563C1"/>
                  <w:sz w:val="16"/>
                  <w:szCs w:val="16"/>
                  <w:cs/>
                  <w:lang w:bidi="ne-NP"/>
                </w:rPr>
                <w:t>क्याङ्सी महिला भवनपलाष्टर शौचालय निर्माण तथा वायरिङ</w:t>
              </w:r>
            </w:hyperlink>
          </w:p>
        </w:tc>
        <w:tc>
          <w:tcPr>
            <w:tcW w:w="554" w:type="dxa"/>
            <w:tcBorders>
              <w:top w:val="nil"/>
              <w:left w:val="nil"/>
              <w:bottom w:val="single" w:sz="4" w:space="0" w:color="auto"/>
              <w:right w:val="single" w:sz="4" w:space="0" w:color="auto"/>
            </w:tcBorders>
            <w:shd w:val="clear" w:color="auto" w:fill="auto"/>
            <w:noWrap/>
            <w:vAlign w:val="center"/>
            <w:hideMark/>
          </w:tcPr>
          <w:p w14:paraId="572E279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20B23449"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F8C993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FDF358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४६</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3116B9F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९९.१</w:t>
            </w:r>
          </w:p>
        </w:tc>
      </w:tr>
      <w:tr w:rsidR="003277AC" w:rsidRPr="003277AC" w14:paraId="7520CCD8"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8AB4DA0" w14:textId="19B0288C"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४५</w:t>
            </w:r>
          </w:p>
        </w:tc>
        <w:tc>
          <w:tcPr>
            <w:tcW w:w="5923" w:type="dxa"/>
            <w:tcBorders>
              <w:top w:val="nil"/>
              <w:left w:val="nil"/>
              <w:bottom w:val="single" w:sz="4" w:space="0" w:color="auto"/>
              <w:right w:val="single" w:sz="4" w:space="0" w:color="auto"/>
            </w:tcBorders>
            <w:shd w:val="clear" w:color="auto" w:fill="auto"/>
            <w:noWrap/>
            <w:vAlign w:val="center"/>
            <w:hideMark/>
          </w:tcPr>
          <w:p w14:paraId="7ECDA673"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54" w:tgtFrame="_blank" w:history="1">
              <w:r w:rsidR="003277AC" w:rsidRPr="003277AC">
                <w:rPr>
                  <w:rFonts w:ascii="Calibri" w:eastAsia="Times New Roman" w:hAnsi="Calibri" w:cs="Kalimati" w:hint="cs"/>
                  <w:color w:val="0563C1"/>
                  <w:sz w:val="16"/>
                  <w:szCs w:val="16"/>
                  <w:cs/>
                  <w:lang w:bidi="ne-NP"/>
                </w:rPr>
                <w:t>झुम्लाबाङ महिला भवनफिल्ड निर्माण</w:t>
              </w:r>
            </w:hyperlink>
          </w:p>
        </w:tc>
        <w:tc>
          <w:tcPr>
            <w:tcW w:w="554" w:type="dxa"/>
            <w:tcBorders>
              <w:top w:val="nil"/>
              <w:left w:val="nil"/>
              <w:bottom w:val="single" w:sz="4" w:space="0" w:color="auto"/>
              <w:right w:val="single" w:sz="4" w:space="0" w:color="auto"/>
            </w:tcBorders>
            <w:shd w:val="clear" w:color="auto" w:fill="auto"/>
            <w:noWrap/>
            <w:vAlign w:val="center"/>
            <w:hideMark/>
          </w:tcPr>
          <w:p w14:paraId="327773E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2BA53A02"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CAF2C3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73F99A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0DF7C3D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716B96BC"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65F6E16" w14:textId="09BEB35D"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४६</w:t>
            </w:r>
          </w:p>
        </w:tc>
        <w:tc>
          <w:tcPr>
            <w:tcW w:w="5923" w:type="dxa"/>
            <w:tcBorders>
              <w:top w:val="nil"/>
              <w:left w:val="nil"/>
              <w:bottom w:val="single" w:sz="4" w:space="0" w:color="auto"/>
              <w:right w:val="single" w:sz="4" w:space="0" w:color="auto"/>
            </w:tcBorders>
            <w:shd w:val="clear" w:color="auto" w:fill="auto"/>
            <w:noWrap/>
            <w:vAlign w:val="center"/>
            <w:hideMark/>
          </w:tcPr>
          <w:p w14:paraId="160EFFF6"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55" w:tgtFrame="_blank" w:history="1">
              <w:r w:rsidR="003277AC" w:rsidRPr="003277AC">
                <w:rPr>
                  <w:rFonts w:ascii="Calibri" w:eastAsia="Times New Roman" w:hAnsi="Calibri" w:cs="Kalimati" w:hint="cs"/>
                  <w:color w:val="0563C1"/>
                  <w:sz w:val="16"/>
                  <w:szCs w:val="16"/>
                  <w:cs/>
                  <w:lang w:bidi="ne-NP"/>
                </w:rPr>
                <w:t>दलित सीपकला भवननिर्माण</w:t>
              </w:r>
            </w:hyperlink>
          </w:p>
        </w:tc>
        <w:tc>
          <w:tcPr>
            <w:tcW w:w="554" w:type="dxa"/>
            <w:tcBorders>
              <w:top w:val="nil"/>
              <w:left w:val="nil"/>
              <w:bottom w:val="single" w:sz="4" w:space="0" w:color="auto"/>
              <w:right w:val="single" w:sz="4" w:space="0" w:color="auto"/>
            </w:tcBorders>
            <w:shd w:val="clear" w:color="auto" w:fill="auto"/>
            <w:noWrap/>
            <w:vAlign w:val="center"/>
            <w:hideMark/>
          </w:tcPr>
          <w:p w14:paraId="587E3C2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7DD6C8C8"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3E1A35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२७</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243C55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२७</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2CF5EC0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९९.७</w:t>
            </w:r>
          </w:p>
        </w:tc>
      </w:tr>
      <w:tr w:rsidR="003277AC" w:rsidRPr="003277AC" w14:paraId="7AA2E484" w14:textId="77777777" w:rsidTr="00AF16F4">
        <w:trPr>
          <w:trHeight w:val="300"/>
        </w:trPr>
        <w:tc>
          <w:tcPr>
            <w:tcW w:w="94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2A93A"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८०५५३५०२२०४ भूमेगाउँपालिकावडा नं.४</w:t>
            </w:r>
          </w:p>
        </w:tc>
      </w:tr>
      <w:tr w:rsidR="003277AC" w:rsidRPr="003277AC" w14:paraId="3433FBBD"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625A2F9" w14:textId="66129B09"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४७</w:t>
            </w:r>
          </w:p>
        </w:tc>
        <w:tc>
          <w:tcPr>
            <w:tcW w:w="5923" w:type="dxa"/>
            <w:tcBorders>
              <w:top w:val="nil"/>
              <w:left w:val="nil"/>
              <w:bottom w:val="single" w:sz="4" w:space="0" w:color="auto"/>
              <w:right w:val="single" w:sz="4" w:space="0" w:color="auto"/>
            </w:tcBorders>
            <w:shd w:val="clear" w:color="auto" w:fill="auto"/>
            <w:noWrap/>
            <w:vAlign w:val="center"/>
            <w:hideMark/>
          </w:tcPr>
          <w:p w14:paraId="7CEA1095"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56" w:tgtFrame="_blank" w:history="1">
              <w:r w:rsidR="003277AC" w:rsidRPr="003277AC">
                <w:rPr>
                  <w:rFonts w:ascii="Calibri" w:eastAsia="Times New Roman" w:hAnsi="Calibri" w:cs="Kalimati" w:hint="cs"/>
                  <w:color w:val="0563C1"/>
                  <w:sz w:val="16"/>
                  <w:szCs w:val="16"/>
                  <w:cs/>
                  <w:lang w:bidi="ne-NP"/>
                </w:rPr>
                <w:t>दलित लक्षितड्राइभिङ तालिम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3A8B141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048DDEC5"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1A7D21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७०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E33310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६९</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7CED3C6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९९.४८</w:t>
            </w:r>
          </w:p>
        </w:tc>
      </w:tr>
      <w:tr w:rsidR="003277AC" w:rsidRPr="003277AC" w14:paraId="339C13DE"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94D48EB" w14:textId="1406991E"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४८</w:t>
            </w:r>
          </w:p>
        </w:tc>
        <w:tc>
          <w:tcPr>
            <w:tcW w:w="5923" w:type="dxa"/>
            <w:tcBorders>
              <w:top w:val="nil"/>
              <w:left w:val="nil"/>
              <w:bottom w:val="single" w:sz="4" w:space="0" w:color="auto"/>
              <w:right w:val="single" w:sz="4" w:space="0" w:color="auto"/>
            </w:tcBorders>
            <w:shd w:val="clear" w:color="auto" w:fill="auto"/>
            <w:noWrap/>
            <w:vAlign w:val="center"/>
            <w:hideMark/>
          </w:tcPr>
          <w:p w14:paraId="34F32F3F"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57" w:tgtFrame="_blank" w:history="1">
              <w:r w:rsidR="003277AC" w:rsidRPr="003277AC">
                <w:rPr>
                  <w:rFonts w:ascii="Calibri" w:eastAsia="Times New Roman" w:hAnsi="Calibri" w:cs="Kalimati" w:hint="cs"/>
                  <w:color w:val="0563C1"/>
                  <w:sz w:val="16"/>
                  <w:szCs w:val="16"/>
                  <w:cs/>
                  <w:lang w:bidi="ne-NP"/>
                </w:rPr>
                <w:t>जनजाती लक्षितड्राइभिङ तालिम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70684F7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6CBE52D0"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C7BDEA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७०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71AD9C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६९</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7C21B14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९९.४८</w:t>
            </w:r>
          </w:p>
        </w:tc>
      </w:tr>
      <w:tr w:rsidR="003277AC" w:rsidRPr="003277AC" w14:paraId="09D7754C"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5B30258" w14:textId="3FB25F79"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४९</w:t>
            </w:r>
          </w:p>
        </w:tc>
        <w:tc>
          <w:tcPr>
            <w:tcW w:w="5923" w:type="dxa"/>
            <w:tcBorders>
              <w:top w:val="nil"/>
              <w:left w:val="nil"/>
              <w:bottom w:val="single" w:sz="4" w:space="0" w:color="auto"/>
              <w:right w:val="single" w:sz="4" w:space="0" w:color="auto"/>
            </w:tcBorders>
            <w:shd w:val="clear" w:color="auto" w:fill="auto"/>
            <w:noWrap/>
            <w:vAlign w:val="center"/>
            <w:hideMark/>
          </w:tcPr>
          <w:p w14:paraId="3F6DA384"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58" w:tgtFrame="_blank" w:history="1">
              <w:r w:rsidR="003277AC" w:rsidRPr="003277AC">
                <w:rPr>
                  <w:rFonts w:ascii="Calibri" w:eastAsia="Times New Roman" w:hAnsi="Calibri" w:cs="Kalimati" w:hint="cs"/>
                  <w:color w:val="0563C1"/>
                  <w:sz w:val="16"/>
                  <w:szCs w:val="16"/>
                  <w:cs/>
                  <w:lang w:bidi="ne-NP"/>
                </w:rPr>
                <w:t>जनशक्ति मा.वि.काँडा ड्रेस खरिद</w:t>
              </w:r>
            </w:hyperlink>
          </w:p>
        </w:tc>
        <w:tc>
          <w:tcPr>
            <w:tcW w:w="554" w:type="dxa"/>
            <w:tcBorders>
              <w:top w:val="nil"/>
              <w:left w:val="nil"/>
              <w:bottom w:val="single" w:sz="4" w:space="0" w:color="auto"/>
              <w:right w:val="single" w:sz="4" w:space="0" w:color="auto"/>
            </w:tcBorders>
            <w:shd w:val="clear" w:color="auto" w:fill="auto"/>
            <w:noWrap/>
            <w:vAlign w:val="center"/>
            <w:hideMark/>
          </w:tcPr>
          <w:p w14:paraId="6C26C59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2677D687"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E6DBF6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४१</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3549B6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४१</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4FDA6EB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4AF51D44"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9BBAB45" w14:textId="24DDD2C3"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५०</w:t>
            </w:r>
          </w:p>
        </w:tc>
        <w:tc>
          <w:tcPr>
            <w:tcW w:w="5923" w:type="dxa"/>
            <w:tcBorders>
              <w:top w:val="nil"/>
              <w:left w:val="nil"/>
              <w:bottom w:val="single" w:sz="4" w:space="0" w:color="auto"/>
              <w:right w:val="single" w:sz="4" w:space="0" w:color="auto"/>
            </w:tcBorders>
            <w:shd w:val="clear" w:color="auto" w:fill="auto"/>
            <w:noWrap/>
            <w:vAlign w:val="center"/>
            <w:hideMark/>
          </w:tcPr>
          <w:p w14:paraId="1FA6348F"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59" w:tgtFrame="_blank" w:history="1">
              <w:r w:rsidR="003277AC" w:rsidRPr="003277AC">
                <w:rPr>
                  <w:rFonts w:ascii="Calibri" w:eastAsia="Times New Roman" w:hAnsi="Calibri" w:cs="Kalimati" w:hint="cs"/>
                  <w:color w:val="0563C1"/>
                  <w:sz w:val="16"/>
                  <w:szCs w:val="16"/>
                  <w:cs/>
                  <w:lang w:bidi="ne-NP"/>
                </w:rPr>
                <w:t>अपाङ्ग नागरिकसम्मान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463B1828"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641A97F0"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B43B11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७०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EEED16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६९</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4AE4EA1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९९.५</w:t>
            </w:r>
          </w:p>
        </w:tc>
      </w:tr>
      <w:tr w:rsidR="003277AC" w:rsidRPr="003277AC" w14:paraId="24B6F7E4"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8709A49" w14:textId="1B8BD9AE"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५१</w:t>
            </w:r>
          </w:p>
        </w:tc>
        <w:tc>
          <w:tcPr>
            <w:tcW w:w="5923" w:type="dxa"/>
            <w:tcBorders>
              <w:top w:val="nil"/>
              <w:left w:val="nil"/>
              <w:bottom w:val="single" w:sz="4" w:space="0" w:color="auto"/>
              <w:right w:val="single" w:sz="4" w:space="0" w:color="auto"/>
            </w:tcBorders>
            <w:shd w:val="clear" w:color="auto" w:fill="auto"/>
            <w:noWrap/>
            <w:vAlign w:val="center"/>
            <w:hideMark/>
          </w:tcPr>
          <w:p w14:paraId="52DBC187"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60" w:tgtFrame="_blank" w:history="1">
              <w:r w:rsidR="003277AC" w:rsidRPr="003277AC">
                <w:rPr>
                  <w:rFonts w:ascii="Calibri" w:eastAsia="Times New Roman" w:hAnsi="Calibri" w:cs="Kalimati" w:hint="cs"/>
                  <w:color w:val="0563C1"/>
                  <w:sz w:val="16"/>
                  <w:szCs w:val="16"/>
                  <w:cs/>
                  <w:lang w:bidi="ne-NP"/>
                </w:rPr>
                <w:t>ज्येष्ठ नागरिकसम्मान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539C3E2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2C09E791"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305676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७०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15C264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६९</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734EEB8"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९९.४४</w:t>
            </w:r>
          </w:p>
        </w:tc>
      </w:tr>
      <w:tr w:rsidR="003277AC" w:rsidRPr="003277AC" w14:paraId="42DC0545"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A50A0A6" w14:textId="02586CF5"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५२</w:t>
            </w:r>
          </w:p>
        </w:tc>
        <w:tc>
          <w:tcPr>
            <w:tcW w:w="5923" w:type="dxa"/>
            <w:tcBorders>
              <w:top w:val="nil"/>
              <w:left w:val="nil"/>
              <w:bottom w:val="single" w:sz="4" w:space="0" w:color="auto"/>
              <w:right w:val="single" w:sz="4" w:space="0" w:color="auto"/>
            </w:tcBorders>
            <w:shd w:val="clear" w:color="auto" w:fill="auto"/>
            <w:noWrap/>
            <w:vAlign w:val="center"/>
            <w:hideMark/>
          </w:tcPr>
          <w:p w14:paraId="222FCA56"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61" w:tgtFrame="_blank" w:history="1">
              <w:r w:rsidR="003277AC" w:rsidRPr="003277AC">
                <w:rPr>
                  <w:rFonts w:ascii="Calibri" w:eastAsia="Times New Roman" w:hAnsi="Calibri" w:cs="Kalimati" w:hint="cs"/>
                  <w:color w:val="0563C1"/>
                  <w:sz w:val="16"/>
                  <w:szCs w:val="16"/>
                  <w:cs/>
                  <w:lang w:bidi="ne-NP"/>
                </w:rPr>
                <w:t>दलित भवनपलाष्टर</w:t>
              </w:r>
            </w:hyperlink>
          </w:p>
        </w:tc>
        <w:tc>
          <w:tcPr>
            <w:tcW w:w="554" w:type="dxa"/>
            <w:tcBorders>
              <w:top w:val="nil"/>
              <w:left w:val="nil"/>
              <w:bottom w:val="single" w:sz="4" w:space="0" w:color="auto"/>
              <w:right w:val="single" w:sz="4" w:space="0" w:color="auto"/>
            </w:tcBorders>
            <w:shd w:val="clear" w:color="auto" w:fill="auto"/>
            <w:noWrap/>
            <w:vAlign w:val="center"/>
            <w:hideMark/>
          </w:tcPr>
          <w:p w14:paraId="1E720A6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1805DDFF"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4224B8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२५</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2B8C70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२५</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25B8F00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3E35A545"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DC2F6AB" w14:textId="030364DD"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५३</w:t>
            </w:r>
          </w:p>
        </w:tc>
        <w:tc>
          <w:tcPr>
            <w:tcW w:w="5923" w:type="dxa"/>
            <w:tcBorders>
              <w:top w:val="nil"/>
              <w:left w:val="nil"/>
              <w:bottom w:val="single" w:sz="4" w:space="0" w:color="auto"/>
              <w:right w:val="single" w:sz="4" w:space="0" w:color="auto"/>
            </w:tcBorders>
            <w:shd w:val="clear" w:color="auto" w:fill="auto"/>
            <w:noWrap/>
            <w:vAlign w:val="center"/>
            <w:hideMark/>
          </w:tcPr>
          <w:p w14:paraId="0B7DC65B"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62" w:tgtFrame="_blank" w:history="1">
              <w:r w:rsidR="003277AC" w:rsidRPr="003277AC">
                <w:rPr>
                  <w:rFonts w:ascii="Calibri" w:eastAsia="Times New Roman" w:hAnsi="Calibri" w:cs="Kalimati" w:hint="cs"/>
                  <w:color w:val="0563C1"/>
                  <w:sz w:val="16"/>
                  <w:szCs w:val="16"/>
                  <w:cs/>
                  <w:lang w:bidi="ne-NP"/>
                </w:rPr>
                <w:t>दलित भवनपलाष्टर</w:t>
              </w:r>
            </w:hyperlink>
          </w:p>
        </w:tc>
        <w:tc>
          <w:tcPr>
            <w:tcW w:w="554" w:type="dxa"/>
            <w:tcBorders>
              <w:top w:val="nil"/>
              <w:left w:val="nil"/>
              <w:bottom w:val="single" w:sz="4" w:space="0" w:color="auto"/>
              <w:right w:val="single" w:sz="4" w:space="0" w:color="auto"/>
            </w:tcBorders>
            <w:shd w:val="clear" w:color="auto" w:fill="auto"/>
            <w:noWrap/>
            <w:vAlign w:val="center"/>
            <w:hideMark/>
          </w:tcPr>
          <w:p w14:paraId="732F486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77FA86B7"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10F03E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815A4A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४२</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1159D46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९७.०३</w:t>
            </w:r>
          </w:p>
        </w:tc>
      </w:tr>
      <w:tr w:rsidR="003277AC" w:rsidRPr="003277AC" w14:paraId="6F1390D3" w14:textId="77777777" w:rsidTr="00AF16F4">
        <w:trPr>
          <w:trHeight w:val="300"/>
        </w:trPr>
        <w:tc>
          <w:tcPr>
            <w:tcW w:w="94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21099"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८०५५३५०२२०५ भूमेगाउँपालिकावडा नं.५</w:t>
            </w:r>
          </w:p>
        </w:tc>
      </w:tr>
      <w:tr w:rsidR="003277AC" w:rsidRPr="003277AC" w14:paraId="1FE6A173"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CA7E749" w14:textId="43ED8905"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५४</w:t>
            </w:r>
          </w:p>
        </w:tc>
        <w:tc>
          <w:tcPr>
            <w:tcW w:w="5923" w:type="dxa"/>
            <w:tcBorders>
              <w:top w:val="nil"/>
              <w:left w:val="nil"/>
              <w:bottom w:val="single" w:sz="4" w:space="0" w:color="auto"/>
              <w:right w:val="single" w:sz="4" w:space="0" w:color="auto"/>
            </w:tcBorders>
            <w:shd w:val="clear" w:color="auto" w:fill="auto"/>
            <w:noWrap/>
            <w:vAlign w:val="center"/>
            <w:hideMark/>
          </w:tcPr>
          <w:p w14:paraId="3060C672"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63" w:tgtFrame="_blank" w:history="1">
              <w:r w:rsidR="003277AC" w:rsidRPr="003277AC">
                <w:rPr>
                  <w:rFonts w:ascii="Calibri" w:eastAsia="Times New Roman" w:hAnsi="Calibri" w:cs="Kalimati" w:hint="cs"/>
                  <w:color w:val="0563C1"/>
                  <w:sz w:val="16"/>
                  <w:szCs w:val="16"/>
                  <w:cs/>
                  <w:lang w:bidi="ne-NP"/>
                </w:rPr>
                <w:t>दलित लक्षितचेतनामूलक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0BA9BE9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0A022D2F"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08C14A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४८</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90032F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४८</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47AF01D8"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3F48A1AB"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DCC746B" w14:textId="2894AC67"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५५</w:t>
            </w:r>
          </w:p>
        </w:tc>
        <w:tc>
          <w:tcPr>
            <w:tcW w:w="5923" w:type="dxa"/>
            <w:tcBorders>
              <w:top w:val="nil"/>
              <w:left w:val="nil"/>
              <w:bottom w:val="single" w:sz="4" w:space="0" w:color="auto"/>
              <w:right w:val="single" w:sz="4" w:space="0" w:color="auto"/>
            </w:tcBorders>
            <w:shd w:val="clear" w:color="auto" w:fill="auto"/>
            <w:noWrap/>
            <w:vAlign w:val="center"/>
            <w:hideMark/>
          </w:tcPr>
          <w:p w14:paraId="579B1D30"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64" w:tgtFrame="_blank" w:history="1">
              <w:r w:rsidR="003277AC" w:rsidRPr="003277AC">
                <w:rPr>
                  <w:rFonts w:ascii="Calibri" w:eastAsia="Times New Roman" w:hAnsi="Calibri" w:cs="Kalimati" w:hint="cs"/>
                  <w:color w:val="0563C1"/>
                  <w:sz w:val="16"/>
                  <w:szCs w:val="16"/>
                  <w:cs/>
                  <w:lang w:bidi="ne-NP"/>
                </w:rPr>
                <w:t>दलितविद्यार्थीहरुलाई कम्प्यूटर तालिम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74BB9F1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२०</w:t>
            </w:r>
          </w:p>
        </w:tc>
        <w:tc>
          <w:tcPr>
            <w:tcW w:w="483" w:type="dxa"/>
            <w:tcBorders>
              <w:top w:val="nil"/>
              <w:left w:val="nil"/>
              <w:bottom w:val="single" w:sz="4" w:space="0" w:color="auto"/>
              <w:right w:val="single" w:sz="4" w:space="0" w:color="auto"/>
            </w:tcBorders>
            <w:shd w:val="clear" w:color="auto" w:fill="auto"/>
            <w:noWrap/>
            <w:vAlign w:val="center"/>
            <w:hideMark/>
          </w:tcPr>
          <w:p w14:paraId="5CD226D7"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जना</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528F40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F2675E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186E69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133B286F"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06EF828" w14:textId="1AD347B0"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५६</w:t>
            </w:r>
          </w:p>
        </w:tc>
        <w:tc>
          <w:tcPr>
            <w:tcW w:w="5923" w:type="dxa"/>
            <w:tcBorders>
              <w:top w:val="nil"/>
              <w:left w:val="nil"/>
              <w:bottom w:val="single" w:sz="4" w:space="0" w:color="auto"/>
              <w:right w:val="single" w:sz="4" w:space="0" w:color="auto"/>
            </w:tcBorders>
            <w:shd w:val="clear" w:color="auto" w:fill="auto"/>
            <w:noWrap/>
            <w:vAlign w:val="center"/>
            <w:hideMark/>
          </w:tcPr>
          <w:p w14:paraId="1C330AF9"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65" w:tgtFrame="_blank" w:history="1">
              <w:r w:rsidR="003277AC" w:rsidRPr="003277AC">
                <w:rPr>
                  <w:rFonts w:ascii="Calibri" w:eastAsia="Times New Roman" w:hAnsi="Calibri" w:cs="Kalimati" w:hint="cs"/>
                  <w:color w:val="0563C1"/>
                  <w:sz w:val="16"/>
                  <w:szCs w:val="16"/>
                  <w:cs/>
                  <w:lang w:bidi="ne-NP"/>
                </w:rPr>
                <w:t>ज्येष्ठ नागरिकसम्मान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6D38B04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32CF41A6"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4165D7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90B6D3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466B08B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5DC71DE2"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F8AE1C5" w14:textId="488E2444"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५७</w:t>
            </w:r>
          </w:p>
        </w:tc>
        <w:tc>
          <w:tcPr>
            <w:tcW w:w="5923" w:type="dxa"/>
            <w:tcBorders>
              <w:top w:val="nil"/>
              <w:left w:val="nil"/>
              <w:bottom w:val="single" w:sz="4" w:space="0" w:color="auto"/>
              <w:right w:val="single" w:sz="4" w:space="0" w:color="auto"/>
            </w:tcBorders>
            <w:shd w:val="clear" w:color="auto" w:fill="auto"/>
            <w:noWrap/>
            <w:vAlign w:val="center"/>
            <w:hideMark/>
          </w:tcPr>
          <w:p w14:paraId="6E042C4A"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66" w:tgtFrame="_blank" w:history="1">
              <w:r w:rsidR="003277AC" w:rsidRPr="003277AC">
                <w:rPr>
                  <w:rFonts w:ascii="Calibri" w:eastAsia="Times New Roman" w:hAnsi="Calibri" w:cs="Kalimati" w:hint="cs"/>
                  <w:color w:val="0563C1"/>
                  <w:sz w:val="16"/>
                  <w:szCs w:val="16"/>
                  <w:cs/>
                  <w:lang w:bidi="ne-NP"/>
                </w:rPr>
                <w:t>अपाङ्ग लक्षितकार्यक्रम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3123F80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4BEF5380"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763345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3DC859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6DFEA9D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31DB0F27" w14:textId="77777777" w:rsidTr="00AF16F4">
        <w:trPr>
          <w:trHeight w:val="300"/>
        </w:trPr>
        <w:tc>
          <w:tcPr>
            <w:tcW w:w="94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25386"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८०५५३५०२२०६ भूमेगाउँपालिकावडा नं.६</w:t>
            </w:r>
          </w:p>
        </w:tc>
      </w:tr>
      <w:tr w:rsidR="003277AC" w:rsidRPr="003277AC" w14:paraId="22603841"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BE10BFB" w14:textId="2446F3DB"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५८</w:t>
            </w:r>
          </w:p>
        </w:tc>
        <w:tc>
          <w:tcPr>
            <w:tcW w:w="5923" w:type="dxa"/>
            <w:tcBorders>
              <w:top w:val="nil"/>
              <w:left w:val="nil"/>
              <w:bottom w:val="single" w:sz="4" w:space="0" w:color="auto"/>
              <w:right w:val="single" w:sz="4" w:space="0" w:color="auto"/>
            </w:tcBorders>
            <w:shd w:val="clear" w:color="auto" w:fill="auto"/>
            <w:noWrap/>
            <w:vAlign w:val="center"/>
            <w:hideMark/>
          </w:tcPr>
          <w:p w14:paraId="43957A98"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67" w:tgtFrame="_blank" w:history="1">
              <w:r w:rsidR="003277AC" w:rsidRPr="003277AC">
                <w:rPr>
                  <w:rFonts w:ascii="Calibri" w:eastAsia="Times New Roman" w:hAnsi="Calibri" w:cs="Kalimati" w:hint="cs"/>
                  <w:color w:val="0563C1"/>
                  <w:sz w:val="16"/>
                  <w:szCs w:val="16"/>
                  <w:cs/>
                  <w:lang w:bidi="ne-NP"/>
                </w:rPr>
                <w:t>बालबालिकाहरुलाईझोला खरिद</w:t>
              </w:r>
            </w:hyperlink>
          </w:p>
        </w:tc>
        <w:tc>
          <w:tcPr>
            <w:tcW w:w="554" w:type="dxa"/>
            <w:tcBorders>
              <w:top w:val="nil"/>
              <w:left w:val="nil"/>
              <w:bottom w:val="single" w:sz="4" w:space="0" w:color="auto"/>
              <w:right w:val="single" w:sz="4" w:space="0" w:color="auto"/>
            </w:tcBorders>
            <w:shd w:val="clear" w:color="auto" w:fill="auto"/>
            <w:noWrap/>
            <w:vAlign w:val="center"/>
            <w:hideMark/>
          </w:tcPr>
          <w:p w14:paraId="588CEDF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१५०</w:t>
            </w:r>
          </w:p>
        </w:tc>
        <w:tc>
          <w:tcPr>
            <w:tcW w:w="483" w:type="dxa"/>
            <w:tcBorders>
              <w:top w:val="nil"/>
              <w:left w:val="nil"/>
              <w:bottom w:val="single" w:sz="4" w:space="0" w:color="auto"/>
              <w:right w:val="single" w:sz="4" w:space="0" w:color="auto"/>
            </w:tcBorders>
            <w:shd w:val="clear" w:color="auto" w:fill="auto"/>
            <w:noWrap/>
            <w:vAlign w:val="center"/>
            <w:hideMark/>
          </w:tcPr>
          <w:p w14:paraId="3191E0EB"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46E561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7E9651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2FD891D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1901554F"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05AEA35" w14:textId="6B00526F"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५९</w:t>
            </w:r>
          </w:p>
        </w:tc>
        <w:tc>
          <w:tcPr>
            <w:tcW w:w="5923" w:type="dxa"/>
            <w:tcBorders>
              <w:top w:val="nil"/>
              <w:left w:val="nil"/>
              <w:bottom w:val="single" w:sz="4" w:space="0" w:color="auto"/>
              <w:right w:val="single" w:sz="4" w:space="0" w:color="auto"/>
            </w:tcBorders>
            <w:shd w:val="clear" w:color="auto" w:fill="auto"/>
            <w:noWrap/>
            <w:vAlign w:val="center"/>
            <w:hideMark/>
          </w:tcPr>
          <w:p w14:paraId="1AD7CFDE"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68" w:tgtFrame="_blank" w:history="1">
              <w:r w:rsidR="003277AC" w:rsidRPr="003277AC">
                <w:rPr>
                  <w:rFonts w:ascii="Calibri" w:eastAsia="Times New Roman" w:hAnsi="Calibri" w:cs="Kalimati" w:hint="cs"/>
                  <w:color w:val="0563C1"/>
                  <w:sz w:val="16"/>
                  <w:szCs w:val="16"/>
                  <w:cs/>
                  <w:lang w:bidi="ne-NP"/>
                </w:rPr>
                <w:t>अपाङ्गता भएकाव्यक्तिहरुलाई सम्मान तथा संरक्षण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644E3E9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१५</w:t>
            </w:r>
          </w:p>
        </w:tc>
        <w:tc>
          <w:tcPr>
            <w:tcW w:w="483" w:type="dxa"/>
            <w:tcBorders>
              <w:top w:val="nil"/>
              <w:left w:val="nil"/>
              <w:bottom w:val="single" w:sz="4" w:space="0" w:color="auto"/>
              <w:right w:val="single" w:sz="4" w:space="0" w:color="auto"/>
            </w:tcBorders>
            <w:shd w:val="clear" w:color="auto" w:fill="auto"/>
            <w:noWrap/>
            <w:vAlign w:val="center"/>
            <w:hideMark/>
          </w:tcPr>
          <w:p w14:paraId="28C49AAD"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96E949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24687F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४९</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26DA1FC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९९.६४</w:t>
            </w:r>
          </w:p>
        </w:tc>
      </w:tr>
      <w:tr w:rsidR="003277AC" w:rsidRPr="003277AC" w14:paraId="29D9F9F1"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3326687" w14:textId="4523722D"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६०</w:t>
            </w:r>
          </w:p>
        </w:tc>
        <w:tc>
          <w:tcPr>
            <w:tcW w:w="5923" w:type="dxa"/>
            <w:tcBorders>
              <w:top w:val="nil"/>
              <w:left w:val="nil"/>
              <w:bottom w:val="single" w:sz="4" w:space="0" w:color="auto"/>
              <w:right w:val="single" w:sz="4" w:space="0" w:color="auto"/>
            </w:tcBorders>
            <w:shd w:val="clear" w:color="auto" w:fill="auto"/>
            <w:noWrap/>
            <w:vAlign w:val="center"/>
            <w:hideMark/>
          </w:tcPr>
          <w:p w14:paraId="1F94370A"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69" w:tgtFrame="_blank" w:history="1">
              <w:r w:rsidR="003277AC" w:rsidRPr="003277AC">
                <w:rPr>
                  <w:rFonts w:ascii="Calibri" w:eastAsia="Times New Roman" w:hAnsi="Calibri" w:cs="Kalimati" w:hint="cs"/>
                  <w:color w:val="0563C1"/>
                  <w:sz w:val="16"/>
                  <w:szCs w:val="16"/>
                  <w:cs/>
                  <w:lang w:bidi="ne-NP"/>
                </w:rPr>
                <w:t>ज्येष्ठ नागरिकसम्मान तथा संरक्षण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141046F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१६०</w:t>
            </w:r>
          </w:p>
        </w:tc>
        <w:tc>
          <w:tcPr>
            <w:tcW w:w="483" w:type="dxa"/>
            <w:tcBorders>
              <w:top w:val="nil"/>
              <w:left w:val="nil"/>
              <w:bottom w:val="single" w:sz="4" w:space="0" w:color="auto"/>
              <w:right w:val="single" w:sz="4" w:space="0" w:color="auto"/>
            </w:tcBorders>
            <w:shd w:val="clear" w:color="auto" w:fill="auto"/>
            <w:noWrap/>
            <w:vAlign w:val="center"/>
            <w:hideMark/>
          </w:tcPr>
          <w:p w14:paraId="4F800EE8"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EC8C08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690057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0E2E861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1433392B"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A565C22" w14:textId="5922FB3E"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६१</w:t>
            </w:r>
          </w:p>
        </w:tc>
        <w:tc>
          <w:tcPr>
            <w:tcW w:w="5923" w:type="dxa"/>
            <w:tcBorders>
              <w:top w:val="nil"/>
              <w:left w:val="nil"/>
              <w:bottom w:val="single" w:sz="4" w:space="0" w:color="auto"/>
              <w:right w:val="single" w:sz="4" w:space="0" w:color="auto"/>
            </w:tcBorders>
            <w:shd w:val="clear" w:color="auto" w:fill="auto"/>
            <w:noWrap/>
            <w:vAlign w:val="center"/>
            <w:hideMark/>
          </w:tcPr>
          <w:p w14:paraId="4E194610"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70" w:tgtFrame="_blank" w:history="1">
              <w:r w:rsidR="003277AC" w:rsidRPr="003277AC">
                <w:rPr>
                  <w:rFonts w:ascii="Calibri" w:eastAsia="Times New Roman" w:hAnsi="Calibri" w:cs="Kalimati" w:hint="cs"/>
                  <w:color w:val="0563C1"/>
                  <w:sz w:val="16"/>
                  <w:szCs w:val="16"/>
                  <w:cs/>
                  <w:lang w:bidi="ne-NP"/>
                </w:rPr>
                <w:t>महत महिला भवननिर्माण</w:t>
              </w:r>
            </w:hyperlink>
          </w:p>
        </w:tc>
        <w:tc>
          <w:tcPr>
            <w:tcW w:w="554" w:type="dxa"/>
            <w:tcBorders>
              <w:top w:val="nil"/>
              <w:left w:val="nil"/>
              <w:bottom w:val="single" w:sz="4" w:space="0" w:color="auto"/>
              <w:right w:val="single" w:sz="4" w:space="0" w:color="auto"/>
            </w:tcBorders>
            <w:shd w:val="clear" w:color="auto" w:fill="auto"/>
            <w:noWrap/>
            <w:vAlign w:val="center"/>
            <w:hideMark/>
          </w:tcPr>
          <w:p w14:paraId="3AA1B91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69477D8D"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6A8794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84106E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31B1FC9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6589C24B"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C24EF15" w14:textId="5832A671"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६२</w:t>
            </w:r>
          </w:p>
        </w:tc>
        <w:tc>
          <w:tcPr>
            <w:tcW w:w="5923" w:type="dxa"/>
            <w:tcBorders>
              <w:top w:val="nil"/>
              <w:left w:val="nil"/>
              <w:bottom w:val="single" w:sz="4" w:space="0" w:color="auto"/>
              <w:right w:val="single" w:sz="4" w:space="0" w:color="auto"/>
            </w:tcBorders>
            <w:shd w:val="clear" w:color="auto" w:fill="auto"/>
            <w:noWrap/>
            <w:vAlign w:val="center"/>
            <w:hideMark/>
          </w:tcPr>
          <w:p w14:paraId="7FF49E8A"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71" w:tgtFrame="_blank" w:history="1">
              <w:r w:rsidR="003277AC" w:rsidRPr="003277AC">
                <w:rPr>
                  <w:rFonts w:ascii="Calibri" w:eastAsia="Times New Roman" w:hAnsi="Calibri" w:cs="Kalimati" w:hint="cs"/>
                  <w:color w:val="0563C1"/>
                  <w:sz w:val="16"/>
                  <w:szCs w:val="16"/>
                  <w:cs/>
                  <w:lang w:bidi="ne-NP"/>
                </w:rPr>
                <w:t>महत महिला भवननिर्माण</w:t>
              </w:r>
            </w:hyperlink>
          </w:p>
        </w:tc>
        <w:tc>
          <w:tcPr>
            <w:tcW w:w="554" w:type="dxa"/>
            <w:tcBorders>
              <w:top w:val="nil"/>
              <w:left w:val="nil"/>
              <w:bottom w:val="single" w:sz="4" w:space="0" w:color="auto"/>
              <w:right w:val="single" w:sz="4" w:space="0" w:color="auto"/>
            </w:tcBorders>
            <w:shd w:val="clear" w:color="auto" w:fill="auto"/>
            <w:noWrap/>
            <w:vAlign w:val="center"/>
            <w:hideMark/>
          </w:tcPr>
          <w:p w14:paraId="667310E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675BBEF0"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5B8DB4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FC1D1D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299C202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6E97043E"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0EFA071" w14:textId="631F0B2A"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lastRenderedPageBreak/>
              <w:t>६३</w:t>
            </w:r>
          </w:p>
        </w:tc>
        <w:tc>
          <w:tcPr>
            <w:tcW w:w="5923" w:type="dxa"/>
            <w:tcBorders>
              <w:top w:val="nil"/>
              <w:left w:val="nil"/>
              <w:bottom w:val="single" w:sz="4" w:space="0" w:color="auto"/>
              <w:right w:val="single" w:sz="4" w:space="0" w:color="auto"/>
            </w:tcBorders>
            <w:shd w:val="clear" w:color="auto" w:fill="auto"/>
            <w:noWrap/>
            <w:vAlign w:val="center"/>
            <w:hideMark/>
          </w:tcPr>
          <w:p w14:paraId="33EB1027"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72" w:tgtFrame="_blank" w:history="1">
              <w:r w:rsidR="003277AC" w:rsidRPr="003277AC">
                <w:rPr>
                  <w:rFonts w:ascii="Calibri" w:eastAsia="Times New Roman" w:hAnsi="Calibri" w:cs="Kalimati" w:hint="cs"/>
                  <w:color w:val="0563C1"/>
                  <w:sz w:val="16"/>
                  <w:szCs w:val="16"/>
                  <w:cs/>
                  <w:lang w:bidi="ne-NP"/>
                </w:rPr>
                <w:t>खाम्दै महिला भवनशौचालय निर्माण तथा फर्निचर खरिद</w:t>
              </w:r>
            </w:hyperlink>
          </w:p>
        </w:tc>
        <w:tc>
          <w:tcPr>
            <w:tcW w:w="554" w:type="dxa"/>
            <w:tcBorders>
              <w:top w:val="nil"/>
              <w:left w:val="nil"/>
              <w:bottom w:val="single" w:sz="4" w:space="0" w:color="auto"/>
              <w:right w:val="single" w:sz="4" w:space="0" w:color="auto"/>
            </w:tcBorders>
            <w:shd w:val="clear" w:color="auto" w:fill="auto"/>
            <w:noWrap/>
            <w:vAlign w:val="center"/>
            <w:hideMark/>
          </w:tcPr>
          <w:p w14:paraId="5BD780C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75755A77"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21C7C3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9D5527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7C9AA4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2BE8671F"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28AA82C" w14:textId="3FDE7844"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६४</w:t>
            </w:r>
          </w:p>
        </w:tc>
        <w:tc>
          <w:tcPr>
            <w:tcW w:w="5923" w:type="dxa"/>
            <w:tcBorders>
              <w:top w:val="nil"/>
              <w:left w:val="nil"/>
              <w:bottom w:val="single" w:sz="4" w:space="0" w:color="auto"/>
              <w:right w:val="single" w:sz="4" w:space="0" w:color="auto"/>
            </w:tcBorders>
            <w:shd w:val="clear" w:color="auto" w:fill="auto"/>
            <w:noWrap/>
            <w:vAlign w:val="center"/>
            <w:hideMark/>
          </w:tcPr>
          <w:p w14:paraId="0C627E53"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73" w:tgtFrame="_blank" w:history="1">
              <w:r w:rsidR="003277AC" w:rsidRPr="003277AC">
                <w:rPr>
                  <w:rFonts w:ascii="Calibri" w:eastAsia="Times New Roman" w:hAnsi="Calibri" w:cs="Kalimati" w:hint="cs"/>
                  <w:color w:val="0563C1"/>
                  <w:sz w:val="16"/>
                  <w:szCs w:val="16"/>
                  <w:cs/>
                  <w:lang w:bidi="ne-NP"/>
                </w:rPr>
                <w:t>खाम्दै महिला भवनशौचालय निर्माण तथा फर्निचर खरिद</w:t>
              </w:r>
            </w:hyperlink>
          </w:p>
        </w:tc>
        <w:tc>
          <w:tcPr>
            <w:tcW w:w="554" w:type="dxa"/>
            <w:tcBorders>
              <w:top w:val="nil"/>
              <w:left w:val="nil"/>
              <w:bottom w:val="single" w:sz="4" w:space="0" w:color="auto"/>
              <w:right w:val="single" w:sz="4" w:space="0" w:color="auto"/>
            </w:tcBorders>
            <w:shd w:val="clear" w:color="auto" w:fill="auto"/>
            <w:noWrap/>
            <w:vAlign w:val="center"/>
            <w:hideMark/>
          </w:tcPr>
          <w:p w14:paraId="3994DD9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1F04CBFC"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61240E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550231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7E5F5FB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6BE725DD" w14:textId="77777777" w:rsidTr="00AF16F4">
        <w:trPr>
          <w:trHeight w:val="300"/>
        </w:trPr>
        <w:tc>
          <w:tcPr>
            <w:tcW w:w="94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8D02E"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८०५५३५०२२०७ भूमेगाउँपालिकावडा नं.७</w:t>
            </w:r>
          </w:p>
        </w:tc>
      </w:tr>
      <w:tr w:rsidR="003277AC" w:rsidRPr="003277AC" w14:paraId="518FDD5B"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DA46F1F" w14:textId="4A743DD7"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६५</w:t>
            </w:r>
          </w:p>
        </w:tc>
        <w:tc>
          <w:tcPr>
            <w:tcW w:w="5923" w:type="dxa"/>
            <w:tcBorders>
              <w:top w:val="nil"/>
              <w:left w:val="nil"/>
              <w:bottom w:val="single" w:sz="4" w:space="0" w:color="auto"/>
              <w:right w:val="single" w:sz="4" w:space="0" w:color="auto"/>
            </w:tcBorders>
            <w:shd w:val="clear" w:color="auto" w:fill="auto"/>
            <w:noWrap/>
            <w:vAlign w:val="center"/>
            <w:hideMark/>
          </w:tcPr>
          <w:p w14:paraId="4847B807"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74" w:tgtFrame="_blank" w:history="1">
              <w:r w:rsidR="003277AC" w:rsidRPr="003277AC">
                <w:rPr>
                  <w:rFonts w:ascii="Calibri" w:eastAsia="Times New Roman" w:hAnsi="Calibri" w:cs="Kalimati" w:hint="cs"/>
                  <w:color w:val="0563C1"/>
                  <w:sz w:val="16"/>
                  <w:szCs w:val="16"/>
                  <w:cs/>
                  <w:lang w:bidi="ne-NP"/>
                </w:rPr>
                <w:t>बालविवाह न्यूनिकरणसम्बन्धी सचेतनामूलक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026BAE2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7803C356"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3699F8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61A9E9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0642F3C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794668D1"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72BDCC1" w14:textId="74B3A3F6"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६६</w:t>
            </w:r>
          </w:p>
        </w:tc>
        <w:tc>
          <w:tcPr>
            <w:tcW w:w="5923" w:type="dxa"/>
            <w:tcBorders>
              <w:top w:val="nil"/>
              <w:left w:val="nil"/>
              <w:bottom w:val="single" w:sz="4" w:space="0" w:color="auto"/>
              <w:right w:val="single" w:sz="4" w:space="0" w:color="auto"/>
            </w:tcBorders>
            <w:shd w:val="clear" w:color="auto" w:fill="auto"/>
            <w:noWrap/>
            <w:vAlign w:val="center"/>
            <w:hideMark/>
          </w:tcPr>
          <w:p w14:paraId="08C092C9"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75" w:tgtFrame="_blank" w:history="1">
              <w:r w:rsidR="003277AC" w:rsidRPr="003277AC">
                <w:rPr>
                  <w:rFonts w:ascii="Calibri" w:eastAsia="Times New Roman" w:hAnsi="Calibri" w:cs="Kalimati" w:hint="cs"/>
                  <w:color w:val="0563C1"/>
                  <w:sz w:val="16"/>
                  <w:szCs w:val="16"/>
                  <w:cs/>
                  <w:lang w:bidi="ne-NP"/>
                </w:rPr>
                <w:t>अपाङ्गता भएकाव्यक्तिहरुको सम्मान तथा संरक्षण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5ECBE51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५०</w:t>
            </w:r>
          </w:p>
        </w:tc>
        <w:tc>
          <w:tcPr>
            <w:tcW w:w="483" w:type="dxa"/>
            <w:tcBorders>
              <w:top w:val="nil"/>
              <w:left w:val="nil"/>
              <w:bottom w:val="single" w:sz="4" w:space="0" w:color="auto"/>
              <w:right w:val="single" w:sz="4" w:space="0" w:color="auto"/>
            </w:tcBorders>
            <w:shd w:val="clear" w:color="auto" w:fill="auto"/>
            <w:noWrap/>
            <w:vAlign w:val="center"/>
            <w:hideMark/>
          </w:tcPr>
          <w:p w14:paraId="4F2156EF"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D11010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060C96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3C1B2AD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3D23EE09"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D30126A" w14:textId="40533814"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६७</w:t>
            </w:r>
          </w:p>
        </w:tc>
        <w:tc>
          <w:tcPr>
            <w:tcW w:w="5923" w:type="dxa"/>
            <w:tcBorders>
              <w:top w:val="nil"/>
              <w:left w:val="nil"/>
              <w:bottom w:val="single" w:sz="4" w:space="0" w:color="auto"/>
              <w:right w:val="single" w:sz="4" w:space="0" w:color="auto"/>
            </w:tcBorders>
            <w:shd w:val="clear" w:color="auto" w:fill="auto"/>
            <w:noWrap/>
            <w:vAlign w:val="center"/>
            <w:hideMark/>
          </w:tcPr>
          <w:p w14:paraId="583F22FB"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76" w:tgtFrame="_blank" w:history="1">
              <w:r w:rsidR="003277AC" w:rsidRPr="003277AC">
                <w:rPr>
                  <w:rFonts w:ascii="Calibri" w:eastAsia="Times New Roman" w:hAnsi="Calibri" w:cs="Kalimati" w:hint="cs"/>
                  <w:color w:val="0563C1"/>
                  <w:sz w:val="16"/>
                  <w:szCs w:val="16"/>
                  <w:cs/>
                  <w:lang w:bidi="ne-NP"/>
                </w:rPr>
                <w:t>ज्येष्ठ नागरिकसम्मान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092DD30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c>
          <w:tcPr>
            <w:tcW w:w="483" w:type="dxa"/>
            <w:tcBorders>
              <w:top w:val="nil"/>
              <w:left w:val="nil"/>
              <w:bottom w:val="single" w:sz="4" w:space="0" w:color="auto"/>
              <w:right w:val="single" w:sz="4" w:space="0" w:color="auto"/>
            </w:tcBorders>
            <w:shd w:val="clear" w:color="auto" w:fill="auto"/>
            <w:noWrap/>
            <w:vAlign w:val="center"/>
            <w:hideMark/>
          </w:tcPr>
          <w:p w14:paraId="3E06415C"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10643A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85D763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748C158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06BB1E3D"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66F9614" w14:textId="051EFA52"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६८</w:t>
            </w:r>
          </w:p>
        </w:tc>
        <w:tc>
          <w:tcPr>
            <w:tcW w:w="5923" w:type="dxa"/>
            <w:tcBorders>
              <w:top w:val="nil"/>
              <w:left w:val="nil"/>
              <w:bottom w:val="single" w:sz="4" w:space="0" w:color="auto"/>
              <w:right w:val="single" w:sz="4" w:space="0" w:color="auto"/>
            </w:tcBorders>
            <w:shd w:val="clear" w:color="auto" w:fill="auto"/>
            <w:noWrap/>
            <w:vAlign w:val="center"/>
            <w:hideMark/>
          </w:tcPr>
          <w:p w14:paraId="21DD49B2"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77" w:tgtFrame="_blank" w:history="1">
              <w:r w:rsidR="003277AC" w:rsidRPr="003277AC">
                <w:rPr>
                  <w:rFonts w:ascii="Calibri" w:eastAsia="Times New Roman" w:hAnsi="Calibri" w:cs="Kalimati" w:hint="cs"/>
                  <w:color w:val="0563C1"/>
                  <w:sz w:val="16"/>
                  <w:szCs w:val="16"/>
                  <w:cs/>
                  <w:lang w:bidi="ne-NP"/>
                </w:rPr>
                <w:t>दलित वस्तीमा फिल्टरखरिद</w:t>
              </w:r>
            </w:hyperlink>
          </w:p>
        </w:tc>
        <w:tc>
          <w:tcPr>
            <w:tcW w:w="554" w:type="dxa"/>
            <w:tcBorders>
              <w:top w:val="nil"/>
              <w:left w:val="nil"/>
              <w:bottom w:val="single" w:sz="4" w:space="0" w:color="auto"/>
              <w:right w:val="single" w:sz="4" w:space="0" w:color="auto"/>
            </w:tcBorders>
            <w:shd w:val="clear" w:color="auto" w:fill="auto"/>
            <w:noWrap/>
            <w:vAlign w:val="center"/>
            <w:hideMark/>
          </w:tcPr>
          <w:p w14:paraId="4160EFA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c>
          <w:tcPr>
            <w:tcW w:w="483" w:type="dxa"/>
            <w:tcBorders>
              <w:top w:val="nil"/>
              <w:left w:val="nil"/>
              <w:bottom w:val="single" w:sz="4" w:space="0" w:color="auto"/>
              <w:right w:val="single" w:sz="4" w:space="0" w:color="auto"/>
            </w:tcBorders>
            <w:shd w:val="clear" w:color="auto" w:fill="auto"/>
            <w:noWrap/>
            <w:vAlign w:val="center"/>
            <w:hideMark/>
          </w:tcPr>
          <w:p w14:paraId="3ED5D5A5"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C71F2D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A7DB1B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८०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3316A4C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९०.</w:t>
            </w:r>
          </w:p>
        </w:tc>
      </w:tr>
      <w:tr w:rsidR="003277AC" w:rsidRPr="003277AC" w14:paraId="1DE35AD5"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383BE62" w14:textId="1016727A"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६९</w:t>
            </w:r>
          </w:p>
        </w:tc>
        <w:tc>
          <w:tcPr>
            <w:tcW w:w="5923" w:type="dxa"/>
            <w:tcBorders>
              <w:top w:val="nil"/>
              <w:left w:val="nil"/>
              <w:bottom w:val="single" w:sz="4" w:space="0" w:color="auto"/>
              <w:right w:val="single" w:sz="4" w:space="0" w:color="auto"/>
            </w:tcBorders>
            <w:shd w:val="clear" w:color="auto" w:fill="auto"/>
            <w:noWrap/>
            <w:vAlign w:val="center"/>
            <w:hideMark/>
          </w:tcPr>
          <w:p w14:paraId="002BA699"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78" w:tgtFrame="_blank" w:history="1">
              <w:r w:rsidR="003277AC" w:rsidRPr="003277AC">
                <w:rPr>
                  <w:rFonts w:ascii="Calibri" w:eastAsia="Times New Roman" w:hAnsi="Calibri" w:cs="Kalimati" w:hint="cs"/>
                  <w:color w:val="0563C1"/>
                  <w:sz w:val="16"/>
                  <w:szCs w:val="16"/>
                  <w:cs/>
                  <w:lang w:bidi="ne-NP"/>
                </w:rPr>
                <w:t>जनजाती कला संरक्षणतथा प्रवर्द्धन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25A2EBC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763B69CF"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0572DD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B86BD38"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4B15C99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4E377EB5"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62060F7" w14:textId="5160EA4E"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७०</w:t>
            </w:r>
          </w:p>
        </w:tc>
        <w:tc>
          <w:tcPr>
            <w:tcW w:w="5923" w:type="dxa"/>
            <w:tcBorders>
              <w:top w:val="nil"/>
              <w:left w:val="nil"/>
              <w:bottom w:val="single" w:sz="4" w:space="0" w:color="auto"/>
              <w:right w:val="single" w:sz="4" w:space="0" w:color="auto"/>
            </w:tcBorders>
            <w:shd w:val="clear" w:color="auto" w:fill="auto"/>
            <w:noWrap/>
            <w:vAlign w:val="center"/>
            <w:hideMark/>
          </w:tcPr>
          <w:p w14:paraId="1334B76E"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79" w:tgtFrame="_blank" w:history="1">
              <w:r w:rsidR="003277AC" w:rsidRPr="003277AC">
                <w:rPr>
                  <w:rFonts w:ascii="Calibri" w:eastAsia="Times New Roman" w:hAnsi="Calibri" w:cs="Kalimati" w:hint="cs"/>
                  <w:color w:val="0563C1"/>
                  <w:sz w:val="16"/>
                  <w:szCs w:val="16"/>
                  <w:cs/>
                  <w:lang w:bidi="ne-NP"/>
                </w:rPr>
                <w:t>धर्मशाला महिला भवनफर्निचर खरिद</w:t>
              </w:r>
            </w:hyperlink>
          </w:p>
        </w:tc>
        <w:tc>
          <w:tcPr>
            <w:tcW w:w="554" w:type="dxa"/>
            <w:tcBorders>
              <w:top w:val="nil"/>
              <w:left w:val="nil"/>
              <w:bottom w:val="single" w:sz="4" w:space="0" w:color="auto"/>
              <w:right w:val="single" w:sz="4" w:space="0" w:color="auto"/>
            </w:tcBorders>
            <w:shd w:val="clear" w:color="auto" w:fill="auto"/>
            <w:noWrap/>
            <w:vAlign w:val="center"/>
            <w:hideMark/>
          </w:tcPr>
          <w:p w14:paraId="686DA65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51924379"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3334ED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263D4A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1AE13EE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71F94F62"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204CE94" w14:textId="20F9F903"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७१</w:t>
            </w:r>
          </w:p>
        </w:tc>
        <w:tc>
          <w:tcPr>
            <w:tcW w:w="5923" w:type="dxa"/>
            <w:tcBorders>
              <w:top w:val="nil"/>
              <w:left w:val="nil"/>
              <w:bottom w:val="single" w:sz="4" w:space="0" w:color="auto"/>
              <w:right w:val="single" w:sz="4" w:space="0" w:color="auto"/>
            </w:tcBorders>
            <w:shd w:val="clear" w:color="auto" w:fill="auto"/>
            <w:noWrap/>
            <w:vAlign w:val="center"/>
            <w:hideMark/>
          </w:tcPr>
          <w:p w14:paraId="4D75E206"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80" w:tgtFrame="_blank" w:history="1">
              <w:r w:rsidR="003277AC" w:rsidRPr="003277AC">
                <w:rPr>
                  <w:rFonts w:ascii="Calibri" w:eastAsia="Times New Roman" w:hAnsi="Calibri" w:cs="Kalimati" w:hint="cs"/>
                  <w:color w:val="0563C1"/>
                  <w:sz w:val="16"/>
                  <w:szCs w:val="16"/>
                  <w:cs/>
                  <w:lang w:bidi="ne-NP"/>
                </w:rPr>
                <w:t>लाबाङ महिला भवनफर्निचर खरिद</w:t>
              </w:r>
            </w:hyperlink>
          </w:p>
        </w:tc>
        <w:tc>
          <w:tcPr>
            <w:tcW w:w="554" w:type="dxa"/>
            <w:tcBorders>
              <w:top w:val="nil"/>
              <w:left w:val="nil"/>
              <w:bottom w:val="single" w:sz="4" w:space="0" w:color="auto"/>
              <w:right w:val="single" w:sz="4" w:space="0" w:color="auto"/>
            </w:tcBorders>
            <w:shd w:val="clear" w:color="auto" w:fill="auto"/>
            <w:noWrap/>
            <w:vAlign w:val="center"/>
            <w:hideMark/>
          </w:tcPr>
          <w:p w14:paraId="3E6CED5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73DA621F"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BF32398"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9A93A1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4C263CD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235B9389"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4675ACA" w14:textId="1BC92E4A" w:rsidR="003277AC" w:rsidRPr="003277AC" w:rsidRDefault="00307C2F" w:rsidP="00307C2F">
            <w:pPr>
              <w:spacing w:after="0" w:line="240" w:lineRule="auto"/>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७२</w:t>
            </w:r>
          </w:p>
        </w:tc>
        <w:tc>
          <w:tcPr>
            <w:tcW w:w="5923" w:type="dxa"/>
            <w:tcBorders>
              <w:top w:val="nil"/>
              <w:left w:val="nil"/>
              <w:bottom w:val="single" w:sz="4" w:space="0" w:color="auto"/>
              <w:right w:val="single" w:sz="4" w:space="0" w:color="auto"/>
            </w:tcBorders>
            <w:shd w:val="clear" w:color="auto" w:fill="auto"/>
            <w:noWrap/>
            <w:vAlign w:val="center"/>
            <w:hideMark/>
          </w:tcPr>
          <w:p w14:paraId="0C12B859"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81" w:tgtFrame="_blank" w:history="1">
              <w:r w:rsidR="003277AC" w:rsidRPr="003277AC">
                <w:rPr>
                  <w:rFonts w:ascii="Calibri" w:eastAsia="Times New Roman" w:hAnsi="Calibri" w:cs="Kalimati" w:hint="cs"/>
                  <w:color w:val="0563C1"/>
                  <w:sz w:val="16"/>
                  <w:szCs w:val="16"/>
                  <w:cs/>
                  <w:lang w:bidi="ne-NP"/>
                </w:rPr>
                <w:t>डाङ्ग्रीबाङ महिलाभवन फर्निचर खरिद</w:t>
              </w:r>
            </w:hyperlink>
          </w:p>
        </w:tc>
        <w:tc>
          <w:tcPr>
            <w:tcW w:w="554" w:type="dxa"/>
            <w:tcBorders>
              <w:top w:val="nil"/>
              <w:left w:val="nil"/>
              <w:bottom w:val="single" w:sz="4" w:space="0" w:color="auto"/>
              <w:right w:val="single" w:sz="4" w:space="0" w:color="auto"/>
            </w:tcBorders>
            <w:shd w:val="clear" w:color="auto" w:fill="auto"/>
            <w:noWrap/>
            <w:vAlign w:val="center"/>
            <w:hideMark/>
          </w:tcPr>
          <w:p w14:paraId="4536F45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684793ED"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D02D66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0E7BEB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258CBDD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5AFB0BB3"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B37AB9D" w14:textId="375323B1"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७३</w:t>
            </w:r>
          </w:p>
        </w:tc>
        <w:tc>
          <w:tcPr>
            <w:tcW w:w="5923" w:type="dxa"/>
            <w:tcBorders>
              <w:top w:val="nil"/>
              <w:left w:val="nil"/>
              <w:bottom w:val="single" w:sz="4" w:space="0" w:color="auto"/>
              <w:right w:val="single" w:sz="4" w:space="0" w:color="auto"/>
            </w:tcBorders>
            <w:shd w:val="clear" w:color="auto" w:fill="auto"/>
            <w:noWrap/>
            <w:vAlign w:val="center"/>
            <w:hideMark/>
          </w:tcPr>
          <w:p w14:paraId="71BF6C64"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82" w:tgtFrame="_blank" w:history="1">
              <w:r w:rsidR="003277AC" w:rsidRPr="003277AC">
                <w:rPr>
                  <w:rFonts w:ascii="Calibri" w:eastAsia="Times New Roman" w:hAnsi="Calibri" w:cs="Kalimati" w:hint="cs"/>
                  <w:color w:val="0563C1"/>
                  <w:sz w:val="16"/>
                  <w:szCs w:val="16"/>
                  <w:cs/>
                  <w:lang w:bidi="ne-NP"/>
                </w:rPr>
                <w:t>गुनाम महिला भवनफर्निचर खरिद</w:t>
              </w:r>
            </w:hyperlink>
          </w:p>
        </w:tc>
        <w:tc>
          <w:tcPr>
            <w:tcW w:w="554" w:type="dxa"/>
            <w:tcBorders>
              <w:top w:val="nil"/>
              <w:left w:val="nil"/>
              <w:bottom w:val="single" w:sz="4" w:space="0" w:color="auto"/>
              <w:right w:val="single" w:sz="4" w:space="0" w:color="auto"/>
            </w:tcBorders>
            <w:shd w:val="clear" w:color="auto" w:fill="auto"/>
            <w:noWrap/>
            <w:vAlign w:val="center"/>
            <w:hideMark/>
          </w:tcPr>
          <w:p w14:paraId="57AE27A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4F34C853"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6F6060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750EC6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५०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168A841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580F4D2C" w14:textId="77777777" w:rsidTr="00AF16F4">
        <w:trPr>
          <w:trHeight w:val="300"/>
        </w:trPr>
        <w:tc>
          <w:tcPr>
            <w:tcW w:w="94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CB096"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८०५५३५०२२०८ भूमेगाउँपालिकावडा नं.८</w:t>
            </w:r>
          </w:p>
        </w:tc>
      </w:tr>
      <w:tr w:rsidR="003277AC" w:rsidRPr="003277AC" w14:paraId="43BB0F06"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E10735D" w14:textId="3DE31B94"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७४</w:t>
            </w:r>
          </w:p>
        </w:tc>
        <w:tc>
          <w:tcPr>
            <w:tcW w:w="5923" w:type="dxa"/>
            <w:tcBorders>
              <w:top w:val="nil"/>
              <w:left w:val="nil"/>
              <w:bottom w:val="single" w:sz="4" w:space="0" w:color="auto"/>
              <w:right w:val="single" w:sz="4" w:space="0" w:color="auto"/>
            </w:tcBorders>
            <w:shd w:val="clear" w:color="auto" w:fill="auto"/>
            <w:noWrap/>
            <w:vAlign w:val="center"/>
            <w:hideMark/>
          </w:tcPr>
          <w:p w14:paraId="3826A395"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83" w:tgtFrame="_blank" w:history="1">
              <w:r w:rsidR="003277AC" w:rsidRPr="003277AC">
                <w:rPr>
                  <w:rFonts w:ascii="Calibri" w:eastAsia="Times New Roman" w:hAnsi="Calibri" w:cs="Kalimati" w:hint="cs"/>
                  <w:color w:val="0563C1"/>
                  <w:sz w:val="16"/>
                  <w:szCs w:val="16"/>
                  <w:cs/>
                  <w:lang w:bidi="ne-NP"/>
                </w:rPr>
                <w:t>महिला क्षमताअभिवृद्धि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3D5E5B1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p>
        </w:tc>
        <w:tc>
          <w:tcPr>
            <w:tcW w:w="483" w:type="dxa"/>
            <w:tcBorders>
              <w:top w:val="nil"/>
              <w:left w:val="nil"/>
              <w:bottom w:val="single" w:sz="4" w:space="0" w:color="auto"/>
              <w:right w:val="single" w:sz="4" w:space="0" w:color="auto"/>
            </w:tcBorders>
            <w:shd w:val="clear" w:color="auto" w:fill="auto"/>
            <w:noWrap/>
            <w:vAlign w:val="center"/>
            <w:hideMark/>
          </w:tcPr>
          <w:p w14:paraId="67D8E0D6"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636520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CF599A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2515787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1115C88B"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A3C2FF2" w14:textId="1206FFE5"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७५</w:t>
            </w:r>
          </w:p>
        </w:tc>
        <w:tc>
          <w:tcPr>
            <w:tcW w:w="5923" w:type="dxa"/>
            <w:tcBorders>
              <w:top w:val="nil"/>
              <w:left w:val="nil"/>
              <w:bottom w:val="single" w:sz="4" w:space="0" w:color="auto"/>
              <w:right w:val="single" w:sz="4" w:space="0" w:color="auto"/>
            </w:tcBorders>
            <w:shd w:val="clear" w:color="auto" w:fill="auto"/>
            <w:noWrap/>
            <w:vAlign w:val="center"/>
            <w:hideMark/>
          </w:tcPr>
          <w:p w14:paraId="72083DCA"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84" w:tgtFrame="_blank" w:history="1">
              <w:r w:rsidR="003277AC" w:rsidRPr="003277AC">
                <w:rPr>
                  <w:rFonts w:ascii="Calibri" w:eastAsia="Times New Roman" w:hAnsi="Calibri" w:cs="Kalimati" w:hint="cs"/>
                  <w:color w:val="0563C1"/>
                  <w:sz w:val="16"/>
                  <w:szCs w:val="16"/>
                  <w:cs/>
                  <w:lang w:bidi="ne-NP"/>
                </w:rPr>
                <w:t>ज्येष्ठ नागरिकन्यानो कपडा वितरण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4137575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१०००</w:t>
            </w:r>
          </w:p>
        </w:tc>
        <w:tc>
          <w:tcPr>
            <w:tcW w:w="483" w:type="dxa"/>
            <w:tcBorders>
              <w:top w:val="nil"/>
              <w:left w:val="nil"/>
              <w:bottom w:val="single" w:sz="4" w:space="0" w:color="auto"/>
              <w:right w:val="single" w:sz="4" w:space="0" w:color="auto"/>
            </w:tcBorders>
            <w:shd w:val="clear" w:color="auto" w:fill="auto"/>
            <w:noWrap/>
            <w:vAlign w:val="center"/>
            <w:hideMark/>
          </w:tcPr>
          <w:p w14:paraId="031F2A56"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DA7C46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826DF9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65B8BF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3240AEFE"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BBB445B" w14:textId="0C14F472"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७६</w:t>
            </w:r>
          </w:p>
        </w:tc>
        <w:tc>
          <w:tcPr>
            <w:tcW w:w="5923" w:type="dxa"/>
            <w:tcBorders>
              <w:top w:val="nil"/>
              <w:left w:val="nil"/>
              <w:bottom w:val="single" w:sz="4" w:space="0" w:color="auto"/>
              <w:right w:val="single" w:sz="4" w:space="0" w:color="auto"/>
            </w:tcBorders>
            <w:shd w:val="clear" w:color="auto" w:fill="auto"/>
            <w:noWrap/>
            <w:vAlign w:val="center"/>
            <w:hideMark/>
          </w:tcPr>
          <w:p w14:paraId="2A3A11F4"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85" w:tgtFrame="_blank" w:history="1">
              <w:r w:rsidR="003277AC" w:rsidRPr="003277AC">
                <w:rPr>
                  <w:rFonts w:ascii="Calibri" w:eastAsia="Times New Roman" w:hAnsi="Calibri" w:cs="Kalimati" w:hint="cs"/>
                  <w:color w:val="0563C1"/>
                  <w:sz w:val="16"/>
                  <w:szCs w:val="16"/>
                  <w:cs/>
                  <w:lang w:bidi="ne-NP"/>
                </w:rPr>
                <w:t>ज्येष्ठ नागरिकस्वास्थ्य शिविर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10CF8EA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059FEA9F"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2F87C5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1C7511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067E319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73EA86B4"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68610E6" w14:textId="63FFD934"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७७</w:t>
            </w:r>
          </w:p>
        </w:tc>
        <w:tc>
          <w:tcPr>
            <w:tcW w:w="5923" w:type="dxa"/>
            <w:tcBorders>
              <w:top w:val="nil"/>
              <w:left w:val="nil"/>
              <w:bottom w:val="single" w:sz="4" w:space="0" w:color="auto"/>
              <w:right w:val="single" w:sz="4" w:space="0" w:color="auto"/>
            </w:tcBorders>
            <w:shd w:val="clear" w:color="auto" w:fill="auto"/>
            <w:noWrap/>
            <w:vAlign w:val="center"/>
            <w:hideMark/>
          </w:tcPr>
          <w:p w14:paraId="10434477"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86" w:tgtFrame="_blank" w:history="1">
              <w:r w:rsidR="003277AC" w:rsidRPr="003277AC">
                <w:rPr>
                  <w:rFonts w:ascii="Calibri" w:eastAsia="Times New Roman" w:hAnsi="Calibri" w:cs="Kalimati" w:hint="cs"/>
                  <w:color w:val="0563C1"/>
                  <w:sz w:val="16"/>
                  <w:szCs w:val="16"/>
                  <w:cs/>
                  <w:lang w:bidi="ne-NP"/>
                </w:rPr>
                <w:t>अपाङ्ग सम्मानकार्यक्रम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7FA634E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2648CAE1"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19BD38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20DFDC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4DCE06D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2C6D901B"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73EA499" w14:textId="500B4D1F"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७८</w:t>
            </w:r>
          </w:p>
        </w:tc>
        <w:tc>
          <w:tcPr>
            <w:tcW w:w="5923" w:type="dxa"/>
            <w:tcBorders>
              <w:top w:val="nil"/>
              <w:left w:val="nil"/>
              <w:bottom w:val="single" w:sz="4" w:space="0" w:color="auto"/>
              <w:right w:val="single" w:sz="4" w:space="0" w:color="auto"/>
            </w:tcBorders>
            <w:shd w:val="clear" w:color="auto" w:fill="auto"/>
            <w:noWrap/>
            <w:vAlign w:val="center"/>
            <w:hideMark/>
          </w:tcPr>
          <w:p w14:paraId="093D4924"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87" w:tgtFrame="_blank" w:history="1">
              <w:r w:rsidR="003277AC" w:rsidRPr="003277AC">
                <w:rPr>
                  <w:rFonts w:ascii="Calibri" w:eastAsia="Times New Roman" w:hAnsi="Calibri" w:cs="Kalimati" w:hint="cs"/>
                  <w:color w:val="0563C1"/>
                  <w:sz w:val="16"/>
                  <w:szCs w:val="16"/>
                  <w:cs/>
                  <w:lang w:bidi="ne-NP"/>
                </w:rPr>
                <w:t>अपाङ्गलाई बाख्राखरिद तथा वितरण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0F2BAF7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२०</w:t>
            </w:r>
          </w:p>
        </w:tc>
        <w:tc>
          <w:tcPr>
            <w:tcW w:w="483" w:type="dxa"/>
            <w:tcBorders>
              <w:top w:val="nil"/>
              <w:left w:val="nil"/>
              <w:bottom w:val="single" w:sz="4" w:space="0" w:color="auto"/>
              <w:right w:val="single" w:sz="4" w:space="0" w:color="auto"/>
            </w:tcBorders>
            <w:shd w:val="clear" w:color="auto" w:fill="auto"/>
            <w:noWrap/>
            <w:vAlign w:val="center"/>
            <w:hideMark/>
          </w:tcPr>
          <w:p w14:paraId="19F7235A"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913F33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२०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D671FD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083D22D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19E36B13"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23E3008" w14:textId="2F657371"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७९</w:t>
            </w:r>
          </w:p>
        </w:tc>
        <w:tc>
          <w:tcPr>
            <w:tcW w:w="5923" w:type="dxa"/>
            <w:tcBorders>
              <w:top w:val="nil"/>
              <w:left w:val="nil"/>
              <w:bottom w:val="single" w:sz="4" w:space="0" w:color="auto"/>
              <w:right w:val="single" w:sz="4" w:space="0" w:color="auto"/>
            </w:tcBorders>
            <w:shd w:val="clear" w:color="auto" w:fill="auto"/>
            <w:noWrap/>
            <w:vAlign w:val="center"/>
            <w:hideMark/>
          </w:tcPr>
          <w:p w14:paraId="26C55CAE"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88" w:tgtFrame="_blank" w:history="1">
              <w:r w:rsidR="003277AC" w:rsidRPr="003277AC">
                <w:rPr>
                  <w:rFonts w:ascii="Calibri" w:eastAsia="Times New Roman" w:hAnsi="Calibri" w:cs="Kalimati" w:hint="cs"/>
                  <w:color w:val="0563C1"/>
                  <w:sz w:val="16"/>
                  <w:szCs w:val="16"/>
                  <w:cs/>
                  <w:lang w:bidi="ne-NP"/>
                </w:rPr>
                <w:t>बालविवाह</w:t>
              </w:r>
              <w:r w:rsidR="003277AC" w:rsidRPr="003277AC">
                <w:rPr>
                  <w:rFonts w:ascii="Calibri" w:eastAsia="Times New Roman" w:hAnsi="Calibri" w:cs="Kalimati" w:hint="cs"/>
                  <w:color w:val="0563C1"/>
                  <w:sz w:val="16"/>
                  <w:szCs w:val="16"/>
                  <w:lang w:bidi="ne-NP"/>
                </w:rPr>
                <w:t xml:space="preserve">, </w:t>
              </w:r>
              <w:r w:rsidR="003277AC" w:rsidRPr="003277AC">
                <w:rPr>
                  <w:rFonts w:ascii="Calibri" w:eastAsia="Times New Roman" w:hAnsi="Calibri" w:cs="Kalimati" w:hint="cs"/>
                  <w:color w:val="0563C1"/>
                  <w:sz w:val="16"/>
                  <w:szCs w:val="16"/>
                  <w:cs/>
                  <w:lang w:bidi="ne-NP"/>
                </w:rPr>
                <w:t>बालश्रमअधिकार सम्बन्धी सचेतना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7C81346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p>
        </w:tc>
        <w:tc>
          <w:tcPr>
            <w:tcW w:w="483" w:type="dxa"/>
            <w:tcBorders>
              <w:top w:val="nil"/>
              <w:left w:val="nil"/>
              <w:bottom w:val="single" w:sz="4" w:space="0" w:color="auto"/>
              <w:right w:val="single" w:sz="4" w:space="0" w:color="auto"/>
            </w:tcBorders>
            <w:shd w:val="clear" w:color="auto" w:fill="auto"/>
            <w:noWrap/>
            <w:vAlign w:val="center"/>
            <w:hideMark/>
          </w:tcPr>
          <w:p w14:paraId="03C48FA4"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6C744D8"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5A8EA2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7C2B081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4F789E7E" w14:textId="77777777" w:rsidTr="00AF16F4">
        <w:trPr>
          <w:trHeight w:val="300"/>
        </w:trPr>
        <w:tc>
          <w:tcPr>
            <w:tcW w:w="94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F7B43"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८०५५३५०२२०९ भूमेगाउँपालिकावडा नं.९</w:t>
            </w:r>
          </w:p>
        </w:tc>
      </w:tr>
      <w:tr w:rsidR="003277AC" w:rsidRPr="003277AC" w14:paraId="3CBFEF0D"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16529DA" w14:textId="4A3EEF80"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८०</w:t>
            </w:r>
          </w:p>
        </w:tc>
        <w:tc>
          <w:tcPr>
            <w:tcW w:w="5923" w:type="dxa"/>
            <w:tcBorders>
              <w:top w:val="nil"/>
              <w:left w:val="nil"/>
              <w:bottom w:val="single" w:sz="4" w:space="0" w:color="auto"/>
              <w:right w:val="single" w:sz="4" w:space="0" w:color="auto"/>
            </w:tcBorders>
            <w:shd w:val="clear" w:color="auto" w:fill="auto"/>
            <w:noWrap/>
            <w:vAlign w:val="center"/>
            <w:hideMark/>
          </w:tcPr>
          <w:p w14:paraId="0103877C"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89" w:tgtFrame="_blank" w:history="1">
              <w:r w:rsidR="003277AC" w:rsidRPr="003277AC">
                <w:rPr>
                  <w:rFonts w:ascii="Calibri" w:eastAsia="Times New Roman" w:hAnsi="Calibri" w:cs="Kalimati" w:hint="cs"/>
                  <w:color w:val="0563C1"/>
                  <w:sz w:val="16"/>
                  <w:szCs w:val="16"/>
                  <w:cs/>
                  <w:lang w:bidi="ne-NP"/>
                </w:rPr>
                <w:t>मगर भवनव्यवस्थापन</w:t>
              </w:r>
            </w:hyperlink>
          </w:p>
        </w:tc>
        <w:tc>
          <w:tcPr>
            <w:tcW w:w="554" w:type="dxa"/>
            <w:tcBorders>
              <w:top w:val="nil"/>
              <w:left w:val="nil"/>
              <w:bottom w:val="single" w:sz="4" w:space="0" w:color="auto"/>
              <w:right w:val="single" w:sz="4" w:space="0" w:color="auto"/>
            </w:tcBorders>
            <w:shd w:val="clear" w:color="auto" w:fill="auto"/>
            <w:noWrap/>
            <w:vAlign w:val="center"/>
            <w:hideMark/>
          </w:tcPr>
          <w:p w14:paraId="7F715A1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3A9B01F9"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7A7810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00CCB2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७०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25DA24B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४७.०२</w:t>
            </w:r>
          </w:p>
        </w:tc>
      </w:tr>
      <w:tr w:rsidR="003277AC" w:rsidRPr="003277AC" w14:paraId="536B96AF"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A42ACC0" w14:textId="49B82B0E"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८१</w:t>
            </w:r>
          </w:p>
        </w:tc>
        <w:tc>
          <w:tcPr>
            <w:tcW w:w="5923" w:type="dxa"/>
            <w:tcBorders>
              <w:top w:val="nil"/>
              <w:left w:val="nil"/>
              <w:bottom w:val="single" w:sz="4" w:space="0" w:color="auto"/>
              <w:right w:val="single" w:sz="4" w:space="0" w:color="auto"/>
            </w:tcBorders>
            <w:shd w:val="clear" w:color="auto" w:fill="auto"/>
            <w:noWrap/>
            <w:vAlign w:val="center"/>
            <w:hideMark/>
          </w:tcPr>
          <w:p w14:paraId="5AEA1239"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90" w:tgtFrame="_blank" w:history="1">
              <w:r w:rsidR="003277AC" w:rsidRPr="003277AC">
                <w:rPr>
                  <w:rFonts w:ascii="Calibri" w:eastAsia="Times New Roman" w:hAnsi="Calibri" w:cs="Kalimati" w:hint="cs"/>
                  <w:color w:val="0563C1"/>
                  <w:sz w:val="16"/>
                  <w:szCs w:val="16"/>
                  <w:cs/>
                  <w:lang w:bidi="ne-NP"/>
                </w:rPr>
                <w:t>महिला क्षमता विकासकार्यक्रम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60C9F1B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3E49FD1A"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77F943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4656CD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९९</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320DB87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९९.९५</w:t>
            </w:r>
          </w:p>
        </w:tc>
      </w:tr>
      <w:tr w:rsidR="003277AC" w:rsidRPr="003277AC" w14:paraId="64B4DFDF"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1809A67" w14:textId="13C69B16"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८२</w:t>
            </w:r>
          </w:p>
        </w:tc>
        <w:tc>
          <w:tcPr>
            <w:tcW w:w="5923" w:type="dxa"/>
            <w:tcBorders>
              <w:top w:val="nil"/>
              <w:left w:val="nil"/>
              <w:bottom w:val="single" w:sz="4" w:space="0" w:color="auto"/>
              <w:right w:val="single" w:sz="4" w:space="0" w:color="auto"/>
            </w:tcBorders>
            <w:shd w:val="clear" w:color="auto" w:fill="auto"/>
            <w:noWrap/>
            <w:vAlign w:val="center"/>
            <w:hideMark/>
          </w:tcPr>
          <w:p w14:paraId="1DB051AA"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91" w:tgtFrame="_blank" w:history="1">
              <w:r w:rsidR="003277AC" w:rsidRPr="003277AC">
                <w:rPr>
                  <w:rFonts w:ascii="Calibri" w:eastAsia="Times New Roman" w:hAnsi="Calibri" w:cs="Kalimati" w:hint="cs"/>
                  <w:color w:val="0563C1"/>
                  <w:sz w:val="16"/>
                  <w:szCs w:val="16"/>
                  <w:cs/>
                  <w:lang w:bidi="ne-NP"/>
                </w:rPr>
                <w:t>गरिब तथा जेहेन्दारबालबालिकालाई शैक्षिक सामाग्री वितरण</w:t>
              </w:r>
            </w:hyperlink>
          </w:p>
        </w:tc>
        <w:tc>
          <w:tcPr>
            <w:tcW w:w="554" w:type="dxa"/>
            <w:tcBorders>
              <w:top w:val="nil"/>
              <w:left w:val="nil"/>
              <w:bottom w:val="single" w:sz="4" w:space="0" w:color="auto"/>
              <w:right w:val="single" w:sz="4" w:space="0" w:color="auto"/>
            </w:tcBorders>
            <w:shd w:val="clear" w:color="auto" w:fill="auto"/>
            <w:noWrap/>
            <w:vAlign w:val="center"/>
            <w:hideMark/>
          </w:tcPr>
          <w:p w14:paraId="10399DF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c>
          <w:tcPr>
            <w:tcW w:w="483" w:type="dxa"/>
            <w:tcBorders>
              <w:top w:val="nil"/>
              <w:left w:val="nil"/>
              <w:bottom w:val="single" w:sz="4" w:space="0" w:color="auto"/>
              <w:right w:val="single" w:sz="4" w:space="0" w:color="auto"/>
            </w:tcBorders>
            <w:shd w:val="clear" w:color="auto" w:fill="auto"/>
            <w:noWrap/>
            <w:vAlign w:val="center"/>
            <w:hideMark/>
          </w:tcPr>
          <w:p w14:paraId="0D6E7B01"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271A08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C27C8E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D536E2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6DC1E992"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9FD5FD5" w14:textId="1D35571D" w:rsidR="003277AC" w:rsidRPr="003277AC" w:rsidRDefault="00307C2F" w:rsidP="00307C2F">
            <w:pPr>
              <w:spacing w:after="0" w:line="240" w:lineRule="auto"/>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८३</w:t>
            </w:r>
          </w:p>
        </w:tc>
        <w:tc>
          <w:tcPr>
            <w:tcW w:w="5923" w:type="dxa"/>
            <w:tcBorders>
              <w:top w:val="nil"/>
              <w:left w:val="nil"/>
              <w:bottom w:val="single" w:sz="4" w:space="0" w:color="auto"/>
              <w:right w:val="single" w:sz="4" w:space="0" w:color="auto"/>
            </w:tcBorders>
            <w:shd w:val="clear" w:color="auto" w:fill="auto"/>
            <w:noWrap/>
            <w:vAlign w:val="center"/>
            <w:hideMark/>
          </w:tcPr>
          <w:p w14:paraId="58521E7B"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92" w:tgtFrame="_blank" w:history="1">
              <w:r w:rsidR="003277AC" w:rsidRPr="003277AC">
                <w:rPr>
                  <w:rFonts w:ascii="Calibri" w:eastAsia="Times New Roman" w:hAnsi="Calibri" w:cs="Kalimati" w:hint="cs"/>
                  <w:color w:val="0563C1"/>
                  <w:sz w:val="16"/>
                  <w:szCs w:val="16"/>
                  <w:cs/>
                  <w:lang w:bidi="ne-NP"/>
                </w:rPr>
                <w:t>दलित वस्ती भकारोसुधार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6168460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785433BD"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संख्या</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151E3C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D9B33F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6253DD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48FC0E0C"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32A7409" w14:textId="3081F701"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८४</w:t>
            </w:r>
          </w:p>
        </w:tc>
        <w:tc>
          <w:tcPr>
            <w:tcW w:w="5923" w:type="dxa"/>
            <w:tcBorders>
              <w:top w:val="nil"/>
              <w:left w:val="nil"/>
              <w:bottom w:val="single" w:sz="4" w:space="0" w:color="auto"/>
              <w:right w:val="single" w:sz="4" w:space="0" w:color="auto"/>
            </w:tcBorders>
            <w:shd w:val="clear" w:color="auto" w:fill="auto"/>
            <w:noWrap/>
            <w:vAlign w:val="center"/>
            <w:hideMark/>
          </w:tcPr>
          <w:p w14:paraId="4EB2499F"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93" w:tgtFrame="_blank" w:history="1">
              <w:r w:rsidR="003277AC" w:rsidRPr="003277AC">
                <w:rPr>
                  <w:rFonts w:ascii="Calibri" w:eastAsia="Times New Roman" w:hAnsi="Calibri" w:cs="Kalimati" w:hint="cs"/>
                  <w:color w:val="0563C1"/>
                  <w:sz w:val="16"/>
                  <w:szCs w:val="16"/>
                  <w:cs/>
                  <w:lang w:bidi="ne-NP"/>
                </w:rPr>
                <w:t>दलित गाजाबाजाखरिद</w:t>
              </w:r>
            </w:hyperlink>
          </w:p>
        </w:tc>
        <w:tc>
          <w:tcPr>
            <w:tcW w:w="554" w:type="dxa"/>
            <w:tcBorders>
              <w:top w:val="nil"/>
              <w:left w:val="nil"/>
              <w:bottom w:val="single" w:sz="4" w:space="0" w:color="auto"/>
              <w:right w:val="single" w:sz="4" w:space="0" w:color="auto"/>
            </w:tcBorders>
            <w:shd w:val="clear" w:color="auto" w:fill="auto"/>
            <w:noWrap/>
            <w:vAlign w:val="center"/>
            <w:hideMark/>
          </w:tcPr>
          <w:p w14:paraId="28BF362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4A8C298A"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सेट</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E226AA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962422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19901ED8"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0885895A"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8B3CA70" w14:textId="2F394B4E"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lastRenderedPageBreak/>
              <w:t>८५</w:t>
            </w:r>
          </w:p>
        </w:tc>
        <w:tc>
          <w:tcPr>
            <w:tcW w:w="5923" w:type="dxa"/>
            <w:tcBorders>
              <w:top w:val="nil"/>
              <w:left w:val="nil"/>
              <w:bottom w:val="single" w:sz="4" w:space="0" w:color="auto"/>
              <w:right w:val="single" w:sz="4" w:space="0" w:color="auto"/>
            </w:tcBorders>
            <w:shd w:val="clear" w:color="auto" w:fill="auto"/>
            <w:noWrap/>
            <w:vAlign w:val="center"/>
            <w:hideMark/>
          </w:tcPr>
          <w:p w14:paraId="7469E9A0"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94" w:tgtFrame="_blank" w:history="1">
              <w:r w:rsidR="003277AC" w:rsidRPr="003277AC">
                <w:rPr>
                  <w:rFonts w:ascii="Calibri" w:eastAsia="Times New Roman" w:hAnsi="Calibri" w:cs="Kalimati" w:hint="cs"/>
                  <w:color w:val="0563C1"/>
                  <w:sz w:val="16"/>
                  <w:szCs w:val="16"/>
                  <w:cs/>
                  <w:lang w:bidi="ne-NP"/>
                </w:rPr>
                <w:t>शहिद परिवार तथाघाइते सम्मान</w:t>
              </w:r>
            </w:hyperlink>
          </w:p>
        </w:tc>
        <w:tc>
          <w:tcPr>
            <w:tcW w:w="554" w:type="dxa"/>
            <w:tcBorders>
              <w:top w:val="nil"/>
              <w:left w:val="nil"/>
              <w:bottom w:val="single" w:sz="4" w:space="0" w:color="auto"/>
              <w:right w:val="single" w:sz="4" w:space="0" w:color="auto"/>
            </w:tcBorders>
            <w:shd w:val="clear" w:color="auto" w:fill="auto"/>
            <w:noWrap/>
            <w:vAlign w:val="center"/>
            <w:hideMark/>
          </w:tcPr>
          <w:p w14:paraId="1E348F2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61644732"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F0C315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1CCB65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57BC6C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66A65117"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5F2F8FF" w14:textId="6B872405"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८६</w:t>
            </w:r>
          </w:p>
        </w:tc>
        <w:tc>
          <w:tcPr>
            <w:tcW w:w="5923" w:type="dxa"/>
            <w:tcBorders>
              <w:top w:val="nil"/>
              <w:left w:val="nil"/>
              <w:bottom w:val="single" w:sz="4" w:space="0" w:color="auto"/>
              <w:right w:val="single" w:sz="4" w:space="0" w:color="auto"/>
            </w:tcBorders>
            <w:shd w:val="clear" w:color="auto" w:fill="auto"/>
            <w:noWrap/>
            <w:vAlign w:val="center"/>
            <w:hideMark/>
          </w:tcPr>
          <w:p w14:paraId="5547040F"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95" w:tgtFrame="_blank" w:history="1">
              <w:r w:rsidR="003277AC" w:rsidRPr="003277AC">
                <w:rPr>
                  <w:rFonts w:ascii="Calibri" w:eastAsia="Times New Roman" w:hAnsi="Calibri" w:cs="Kalimati" w:hint="cs"/>
                  <w:color w:val="0563C1"/>
                  <w:sz w:val="16"/>
                  <w:szCs w:val="16"/>
                  <w:cs/>
                  <w:lang w:bidi="ne-NP"/>
                </w:rPr>
                <w:t>लक्षित समुह रेडियोकार्यक्रम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2073A0D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0EEE5FCE"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9DE137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79C92F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1CBF016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९९.९५</w:t>
            </w:r>
          </w:p>
        </w:tc>
      </w:tr>
      <w:tr w:rsidR="003277AC" w:rsidRPr="003277AC" w14:paraId="06D0A6FC"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581DCCA" w14:textId="0510FA09"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८७</w:t>
            </w:r>
          </w:p>
        </w:tc>
        <w:tc>
          <w:tcPr>
            <w:tcW w:w="5923" w:type="dxa"/>
            <w:tcBorders>
              <w:top w:val="nil"/>
              <w:left w:val="nil"/>
              <w:bottom w:val="single" w:sz="4" w:space="0" w:color="auto"/>
              <w:right w:val="single" w:sz="4" w:space="0" w:color="auto"/>
            </w:tcBorders>
            <w:shd w:val="clear" w:color="auto" w:fill="auto"/>
            <w:noWrap/>
            <w:vAlign w:val="center"/>
            <w:hideMark/>
          </w:tcPr>
          <w:p w14:paraId="31FFE768"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96" w:tgtFrame="_blank" w:history="1">
              <w:r w:rsidR="003277AC" w:rsidRPr="003277AC">
                <w:rPr>
                  <w:rFonts w:ascii="Calibri" w:eastAsia="Times New Roman" w:hAnsi="Calibri" w:cs="Kalimati" w:hint="cs"/>
                  <w:color w:val="0563C1"/>
                  <w:sz w:val="16"/>
                  <w:szCs w:val="16"/>
                  <w:cs/>
                  <w:lang w:bidi="ne-NP"/>
                </w:rPr>
                <w:t>ज्येष्ठ नागरिकसम्मान 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415D593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3533B9E4"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C6F3ACB"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22F44D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५०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1A71478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151CADD4"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DA2CED7" w14:textId="109B5869"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८८</w:t>
            </w:r>
          </w:p>
        </w:tc>
        <w:tc>
          <w:tcPr>
            <w:tcW w:w="5923" w:type="dxa"/>
            <w:tcBorders>
              <w:top w:val="nil"/>
              <w:left w:val="nil"/>
              <w:bottom w:val="single" w:sz="4" w:space="0" w:color="auto"/>
              <w:right w:val="single" w:sz="4" w:space="0" w:color="auto"/>
            </w:tcBorders>
            <w:shd w:val="clear" w:color="auto" w:fill="auto"/>
            <w:noWrap/>
            <w:vAlign w:val="center"/>
            <w:hideMark/>
          </w:tcPr>
          <w:p w14:paraId="39E5D7E9"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97" w:tgtFrame="_blank" w:history="1">
              <w:r w:rsidR="003277AC" w:rsidRPr="003277AC">
                <w:rPr>
                  <w:rFonts w:ascii="Calibri" w:eastAsia="Times New Roman" w:hAnsi="Calibri" w:cs="Kalimati" w:hint="cs"/>
                  <w:color w:val="0563C1"/>
                  <w:sz w:val="16"/>
                  <w:szCs w:val="16"/>
                  <w:cs/>
                  <w:lang w:bidi="ne-NP"/>
                </w:rPr>
                <w:t>अपाङ्ग क्षमता विकासकार्यक्रम</w:t>
              </w:r>
            </w:hyperlink>
          </w:p>
        </w:tc>
        <w:tc>
          <w:tcPr>
            <w:tcW w:w="554" w:type="dxa"/>
            <w:tcBorders>
              <w:top w:val="nil"/>
              <w:left w:val="nil"/>
              <w:bottom w:val="single" w:sz="4" w:space="0" w:color="auto"/>
              <w:right w:val="single" w:sz="4" w:space="0" w:color="auto"/>
            </w:tcBorders>
            <w:shd w:val="clear" w:color="auto" w:fill="auto"/>
            <w:noWrap/>
            <w:vAlign w:val="center"/>
            <w:hideMark/>
          </w:tcPr>
          <w:p w14:paraId="4198DC43"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2046CF48"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78AC7E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225004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60897A1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783429D3"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8456BB8" w14:textId="11F0ED43"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८९</w:t>
            </w:r>
          </w:p>
        </w:tc>
        <w:tc>
          <w:tcPr>
            <w:tcW w:w="5923" w:type="dxa"/>
            <w:tcBorders>
              <w:top w:val="nil"/>
              <w:left w:val="nil"/>
              <w:bottom w:val="single" w:sz="4" w:space="0" w:color="auto"/>
              <w:right w:val="single" w:sz="4" w:space="0" w:color="auto"/>
            </w:tcBorders>
            <w:shd w:val="clear" w:color="auto" w:fill="auto"/>
            <w:noWrap/>
            <w:vAlign w:val="center"/>
            <w:hideMark/>
          </w:tcPr>
          <w:p w14:paraId="6A42332E"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98" w:tgtFrame="_blank" w:history="1">
              <w:r w:rsidR="003277AC" w:rsidRPr="003277AC">
                <w:rPr>
                  <w:rFonts w:ascii="Calibri" w:eastAsia="Times New Roman" w:hAnsi="Calibri" w:cs="Kalimati" w:hint="cs"/>
                  <w:color w:val="0563C1"/>
                  <w:sz w:val="16"/>
                  <w:szCs w:val="16"/>
                  <w:cs/>
                  <w:lang w:bidi="ne-NP"/>
                </w:rPr>
                <w:t>महिला भवन फर्निचरखरिद तथा व्यवस्थापन</w:t>
              </w:r>
            </w:hyperlink>
          </w:p>
        </w:tc>
        <w:tc>
          <w:tcPr>
            <w:tcW w:w="554" w:type="dxa"/>
            <w:tcBorders>
              <w:top w:val="nil"/>
              <w:left w:val="nil"/>
              <w:bottom w:val="single" w:sz="4" w:space="0" w:color="auto"/>
              <w:right w:val="single" w:sz="4" w:space="0" w:color="auto"/>
            </w:tcBorders>
            <w:shd w:val="clear" w:color="auto" w:fill="auto"/>
            <w:noWrap/>
            <w:vAlign w:val="center"/>
            <w:hideMark/>
          </w:tcPr>
          <w:p w14:paraId="08B2548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3C61EA08"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35BFBB7"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AD467E8"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९९</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1A3139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९९.९८</w:t>
            </w:r>
          </w:p>
        </w:tc>
      </w:tr>
      <w:tr w:rsidR="003277AC" w:rsidRPr="003277AC" w14:paraId="1201C387"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43581E9" w14:textId="194CB0DC"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९०</w:t>
            </w:r>
          </w:p>
        </w:tc>
        <w:tc>
          <w:tcPr>
            <w:tcW w:w="5923" w:type="dxa"/>
            <w:tcBorders>
              <w:top w:val="nil"/>
              <w:left w:val="nil"/>
              <w:bottom w:val="single" w:sz="4" w:space="0" w:color="auto"/>
              <w:right w:val="single" w:sz="4" w:space="0" w:color="auto"/>
            </w:tcBorders>
            <w:shd w:val="clear" w:color="auto" w:fill="auto"/>
            <w:noWrap/>
            <w:vAlign w:val="center"/>
            <w:hideMark/>
          </w:tcPr>
          <w:p w14:paraId="13C57DAC"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99" w:tgtFrame="_blank" w:history="1">
              <w:r w:rsidR="003277AC" w:rsidRPr="003277AC">
                <w:rPr>
                  <w:rFonts w:ascii="Calibri" w:eastAsia="Times New Roman" w:hAnsi="Calibri" w:cs="Kalimati" w:hint="cs"/>
                  <w:color w:val="0563C1"/>
                  <w:sz w:val="16"/>
                  <w:szCs w:val="16"/>
                  <w:cs/>
                  <w:lang w:bidi="ne-NP"/>
                </w:rPr>
                <w:t>महिला भवन फर्निचरखरिद</w:t>
              </w:r>
            </w:hyperlink>
          </w:p>
        </w:tc>
        <w:tc>
          <w:tcPr>
            <w:tcW w:w="554" w:type="dxa"/>
            <w:tcBorders>
              <w:top w:val="nil"/>
              <w:left w:val="nil"/>
              <w:bottom w:val="single" w:sz="4" w:space="0" w:color="auto"/>
              <w:right w:val="single" w:sz="4" w:space="0" w:color="auto"/>
            </w:tcBorders>
            <w:shd w:val="clear" w:color="auto" w:fill="auto"/>
            <w:noWrap/>
            <w:vAlign w:val="center"/>
            <w:hideMark/>
          </w:tcPr>
          <w:p w14:paraId="1A72E18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44432B7F"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FE8821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5D3E68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D40978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०</w:t>
            </w:r>
          </w:p>
        </w:tc>
      </w:tr>
      <w:tr w:rsidR="003277AC" w:rsidRPr="003277AC" w14:paraId="506AC91D"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8B6CF55" w14:textId="110CBDC2"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९१</w:t>
            </w:r>
          </w:p>
        </w:tc>
        <w:tc>
          <w:tcPr>
            <w:tcW w:w="5923" w:type="dxa"/>
            <w:tcBorders>
              <w:top w:val="nil"/>
              <w:left w:val="nil"/>
              <w:bottom w:val="single" w:sz="4" w:space="0" w:color="auto"/>
              <w:right w:val="single" w:sz="4" w:space="0" w:color="auto"/>
            </w:tcBorders>
            <w:shd w:val="clear" w:color="auto" w:fill="auto"/>
            <w:noWrap/>
            <w:vAlign w:val="center"/>
            <w:hideMark/>
          </w:tcPr>
          <w:p w14:paraId="483CE00C"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100" w:tgtFrame="_blank" w:history="1">
              <w:r w:rsidR="003277AC" w:rsidRPr="003277AC">
                <w:rPr>
                  <w:rFonts w:ascii="Calibri" w:eastAsia="Times New Roman" w:hAnsi="Calibri" w:cs="Kalimati" w:hint="cs"/>
                  <w:color w:val="0563C1"/>
                  <w:sz w:val="16"/>
                  <w:szCs w:val="16"/>
                  <w:cs/>
                  <w:lang w:bidi="ne-NP"/>
                </w:rPr>
                <w:t>वडा कार्यालयघेराबार</w:t>
              </w:r>
            </w:hyperlink>
          </w:p>
        </w:tc>
        <w:tc>
          <w:tcPr>
            <w:tcW w:w="554" w:type="dxa"/>
            <w:tcBorders>
              <w:top w:val="nil"/>
              <w:left w:val="nil"/>
              <w:bottom w:val="single" w:sz="4" w:space="0" w:color="auto"/>
              <w:right w:val="single" w:sz="4" w:space="0" w:color="auto"/>
            </w:tcBorders>
            <w:shd w:val="clear" w:color="auto" w:fill="auto"/>
            <w:noWrap/>
            <w:vAlign w:val="center"/>
            <w:hideMark/>
          </w:tcPr>
          <w:p w14:paraId="626C02F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64BB09C2"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672489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४</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958B9E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४५</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7BDFB68A"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८६.४४</w:t>
            </w:r>
          </w:p>
        </w:tc>
      </w:tr>
      <w:tr w:rsidR="003277AC" w:rsidRPr="003277AC" w14:paraId="008A1494"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BB2367A" w14:textId="7CD17988"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९२</w:t>
            </w:r>
          </w:p>
        </w:tc>
        <w:tc>
          <w:tcPr>
            <w:tcW w:w="5923" w:type="dxa"/>
            <w:tcBorders>
              <w:top w:val="nil"/>
              <w:left w:val="nil"/>
              <w:bottom w:val="single" w:sz="4" w:space="0" w:color="auto"/>
              <w:right w:val="single" w:sz="4" w:space="0" w:color="auto"/>
            </w:tcBorders>
            <w:shd w:val="clear" w:color="auto" w:fill="auto"/>
            <w:noWrap/>
            <w:vAlign w:val="center"/>
            <w:hideMark/>
          </w:tcPr>
          <w:p w14:paraId="6EE0B119"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101" w:tgtFrame="_blank" w:history="1">
              <w:r w:rsidR="003277AC" w:rsidRPr="003277AC">
                <w:rPr>
                  <w:rFonts w:ascii="Calibri" w:eastAsia="Times New Roman" w:hAnsi="Calibri" w:cs="Kalimati" w:hint="cs"/>
                  <w:color w:val="0563C1"/>
                  <w:sz w:val="16"/>
                  <w:szCs w:val="16"/>
                  <w:cs/>
                  <w:lang w:bidi="ne-NP"/>
                </w:rPr>
                <w:t>आ.वि. दुवाचौर गेटनिर्माण तथा मर्मत सम्भार</w:t>
              </w:r>
            </w:hyperlink>
          </w:p>
        </w:tc>
        <w:tc>
          <w:tcPr>
            <w:tcW w:w="554" w:type="dxa"/>
            <w:tcBorders>
              <w:top w:val="nil"/>
              <w:left w:val="nil"/>
              <w:bottom w:val="single" w:sz="4" w:space="0" w:color="auto"/>
              <w:right w:val="single" w:sz="4" w:space="0" w:color="auto"/>
            </w:tcBorders>
            <w:shd w:val="clear" w:color="auto" w:fill="auto"/>
            <w:noWrap/>
            <w:vAlign w:val="center"/>
            <w:hideMark/>
          </w:tcPr>
          <w:p w14:paraId="3CF6F09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68778E1D"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D93EB84"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EBEFFE5"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९५</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406BBEF8"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९५.६३</w:t>
            </w:r>
          </w:p>
        </w:tc>
      </w:tr>
      <w:tr w:rsidR="003277AC" w:rsidRPr="003277AC" w14:paraId="7199F714"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C441522" w14:textId="552496B3"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९३</w:t>
            </w:r>
          </w:p>
        </w:tc>
        <w:tc>
          <w:tcPr>
            <w:tcW w:w="5923" w:type="dxa"/>
            <w:tcBorders>
              <w:top w:val="nil"/>
              <w:left w:val="nil"/>
              <w:bottom w:val="single" w:sz="4" w:space="0" w:color="auto"/>
              <w:right w:val="single" w:sz="4" w:space="0" w:color="auto"/>
            </w:tcBorders>
            <w:shd w:val="clear" w:color="auto" w:fill="auto"/>
            <w:noWrap/>
            <w:vAlign w:val="center"/>
            <w:hideMark/>
          </w:tcPr>
          <w:p w14:paraId="6AEB8900"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102" w:tgtFrame="_blank" w:history="1">
              <w:r w:rsidR="003277AC" w:rsidRPr="003277AC">
                <w:rPr>
                  <w:rFonts w:ascii="Calibri" w:eastAsia="Times New Roman" w:hAnsi="Calibri" w:cs="Kalimati" w:hint="cs"/>
                  <w:color w:val="0563C1"/>
                  <w:sz w:val="16"/>
                  <w:szCs w:val="16"/>
                  <w:cs/>
                  <w:lang w:bidi="ne-NP"/>
                </w:rPr>
                <w:t>वडा कार्यालयघेराबार</w:t>
              </w:r>
            </w:hyperlink>
          </w:p>
        </w:tc>
        <w:tc>
          <w:tcPr>
            <w:tcW w:w="554" w:type="dxa"/>
            <w:tcBorders>
              <w:top w:val="nil"/>
              <w:left w:val="nil"/>
              <w:bottom w:val="single" w:sz="4" w:space="0" w:color="auto"/>
              <w:right w:val="single" w:sz="4" w:space="0" w:color="auto"/>
            </w:tcBorders>
            <w:shd w:val="clear" w:color="auto" w:fill="auto"/>
            <w:noWrap/>
            <w:vAlign w:val="center"/>
            <w:hideMark/>
          </w:tcPr>
          <w:p w14:paraId="68F3AD8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6754D681"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CB5F12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४०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AF01F6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३४</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58F2B1C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८६.४४</w:t>
            </w:r>
          </w:p>
        </w:tc>
      </w:tr>
      <w:tr w:rsidR="003277AC" w:rsidRPr="003277AC" w14:paraId="1F2FD222"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AA89C6C" w14:textId="22667A85"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९४</w:t>
            </w:r>
          </w:p>
        </w:tc>
        <w:tc>
          <w:tcPr>
            <w:tcW w:w="5923" w:type="dxa"/>
            <w:tcBorders>
              <w:top w:val="nil"/>
              <w:left w:val="nil"/>
              <w:bottom w:val="single" w:sz="4" w:space="0" w:color="auto"/>
              <w:right w:val="single" w:sz="4" w:space="0" w:color="auto"/>
            </w:tcBorders>
            <w:shd w:val="clear" w:color="auto" w:fill="auto"/>
            <w:noWrap/>
            <w:vAlign w:val="center"/>
            <w:hideMark/>
          </w:tcPr>
          <w:p w14:paraId="7185B346"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103" w:tgtFrame="_blank" w:history="1">
              <w:r w:rsidR="003277AC" w:rsidRPr="003277AC">
                <w:rPr>
                  <w:rFonts w:ascii="Calibri" w:eastAsia="Times New Roman" w:hAnsi="Calibri" w:cs="Kalimati" w:hint="cs"/>
                  <w:color w:val="0563C1"/>
                  <w:sz w:val="16"/>
                  <w:szCs w:val="16"/>
                  <w:cs/>
                  <w:lang w:bidi="ne-NP"/>
                </w:rPr>
                <w:t>आ.वि. दुवाचौर गेटनिर्माण तथा मर्मत सम्भार</w:t>
              </w:r>
            </w:hyperlink>
          </w:p>
        </w:tc>
        <w:tc>
          <w:tcPr>
            <w:tcW w:w="554" w:type="dxa"/>
            <w:tcBorders>
              <w:top w:val="nil"/>
              <w:left w:val="nil"/>
              <w:bottom w:val="single" w:sz="4" w:space="0" w:color="auto"/>
              <w:right w:val="single" w:sz="4" w:space="0" w:color="auto"/>
            </w:tcBorders>
            <w:shd w:val="clear" w:color="auto" w:fill="auto"/>
            <w:noWrap/>
            <w:vAlign w:val="center"/>
            <w:hideMark/>
          </w:tcPr>
          <w:p w14:paraId="313B6EAE"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p>
        </w:tc>
        <w:tc>
          <w:tcPr>
            <w:tcW w:w="483" w:type="dxa"/>
            <w:tcBorders>
              <w:top w:val="nil"/>
              <w:left w:val="nil"/>
              <w:bottom w:val="single" w:sz="4" w:space="0" w:color="auto"/>
              <w:right w:val="single" w:sz="4" w:space="0" w:color="auto"/>
            </w:tcBorders>
            <w:shd w:val="clear" w:color="auto" w:fill="auto"/>
            <w:noWrap/>
            <w:vAlign w:val="center"/>
            <w:hideMark/>
          </w:tcPr>
          <w:p w14:paraId="5011D291"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6C7D7D8"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BB06B2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4A0AE63F"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९५.६३</w:t>
            </w:r>
          </w:p>
        </w:tc>
      </w:tr>
      <w:tr w:rsidR="003277AC" w:rsidRPr="003277AC" w14:paraId="11F8A28A" w14:textId="77777777" w:rsidTr="00AF16F4">
        <w:trPr>
          <w:trHeight w:val="300"/>
        </w:trPr>
        <w:tc>
          <w:tcPr>
            <w:tcW w:w="94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D34A0"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८०५५३५०२५११ संघीयसरकारबाट हस्तान्तरित कार्यक्रम (शसर्त अनुदान)</w:t>
            </w:r>
          </w:p>
        </w:tc>
      </w:tr>
      <w:tr w:rsidR="003277AC" w:rsidRPr="003277AC" w14:paraId="4A06D353"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A803565" w14:textId="77B1DCDD"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९५</w:t>
            </w:r>
          </w:p>
        </w:tc>
        <w:tc>
          <w:tcPr>
            <w:tcW w:w="5923" w:type="dxa"/>
            <w:tcBorders>
              <w:top w:val="nil"/>
              <w:left w:val="nil"/>
              <w:bottom w:val="single" w:sz="4" w:space="0" w:color="auto"/>
              <w:right w:val="single" w:sz="4" w:space="0" w:color="auto"/>
            </w:tcBorders>
            <w:shd w:val="clear" w:color="auto" w:fill="auto"/>
            <w:noWrap/>
            <w:vAlign w:val="center"/>
            <w:hideMark/>
          </w:tcPr>
          <w:p w14:paraId="738D0C13"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104" w:tgtFrame="_blank" w:history="1">
              <w:r w:rsidR="003277AC" w:rsidRPr="003277AC">
                <w:rPr>
                  <w:rFonts w:ascii="Calibri" w:eastAsia="Times New Roman" w:hAnsi="Calibri" w:cs="Kalimati" w:hint="cs"/>
                  <w:color w:val="0563C1"/>
                  <w:sz w:val="16"/>
                  <w:szCs w:val="16"/>
                  <w:cs/>
                  <w:lang w:bidi="ne-NP"/>
                </w:rPr>
                <w:t>महिला</w:t>
              </w:r>
              <w:r w:rsidR="003277AC" w:rsidRPr="003277AC">
                <w:rPr>
                  <w:rFonts w:ascii="Calibri" w:eastAsia="Times New Roman" w:hAnsi="Calibri" w:cs="Kalimati" w:hint="cs"/>
                  <w:color w:val="0563C1"/>
                  <w:sz w:val="16"/>
                  <w:szCs w:val="16"/>
                  <w:lang w:bidi="ne-NP"/>
                </w:rPr>
                <w:t xml:space="preserve">, </w:t>
              </w:r>
              <w:r w:rsidR="003277AC" w:rsidRPr="003277AC">
                <w:rPr>
                  <w:rFonts w:ascii="Calibri" w:eastAsia="Times New Roman" w:hAnsi="Calibri" w:cs="Kalimati" w:hint="cs"/>
                  <w:color w:val="0563C1"/>
                  <w:sz w:val="16"/>
                  <w:szCs w:val="16"/>
                  <w:cs/>
                  <w:lang w:bidi="ne-NP"/>
                </w:rPr>
                <w:t>बालबालिका</w:t>
              </w:r>
              <w:r w:rsidR="003277AC" w:rsidRPr="003277AC">
                <w:rPr>
                  <w:rFonts w:ascii="Calibri" w:eastAsia="Times New Roman" w:hAnsi="Calibri" w:cs="Kalimati" w:hint="cs"/>
                  <w:color w:val="0563C1"/>
                  <w:sz w:val="16"/>
                  <w:szCs w:val="16"/>
                  <w:lang w:bidi="ne-NP"/>
                </w:rPr>
                <w:t xml:space="preserve">, </w:t>
              </w:r>
              <w:r w:rsidR="003277AC" w:rsidRPr="003277AC">
                <w:rPr>
                  <w:rFonts w:ascii="Calibri" w:eastAsia="Times New Roman" w:hAnsi="Calibri" w:cs="Kalimati" w:hint="cs"/>
                  <w:color w:val="0563C1"/>
                  <w:sz w:val="16"/>
                  <w:szCs w:val="16"/>
                  <w:cs/>
                  <w:lang w:bidi="ne-NP"/>
                </w:rPr>
                <w:t>अपाङ्गता भएका व्यक्ति</w:t>
              </w:r>
              <w:r w:rsidR="003277AC" w:rsidRPr="003277AC">
                <w:rPr>
                  <w:rFonts w:ascii="Calibri" w:eastAsia="Times New Roman" w:hAnsi="Calibri" w:cs="Kalimati" w:hint="cs"/>
                  <w:color w:val="0563C1"/>
                  <w:sz w:val="16"/>
                  <w:szCs w:val="16"/>
                  <w:lang w:bidi="ne-NP"/>
                </w:rPr>
                <w:t xml:space="preserve">, </w:t>
              </w:r>
              <w:r w:rsidR="003277AC" w:rsidRPr="003277AC">
                <w:rPr>
                  <w:rFonts w:ascii="Calibri" w:eastAsia="Times New Roman" w:hAnsi="Calibri" w:cs="Kalimati" w:hint="cs"/>
                  <w:color w:val="0563C1"/>
                  <w:sz w:val="16"/>
                  <w:szCs w:val="16"/>
                  <w:cs/>
                  <w:lang w:bidi="ne-NP"/>
                </w:rPr>
                <w:t>ज्येष्ठ नागरिक र यौनिक तथा लैंगिक अल्पसंख्यक कातथ्याङ्क संकलन र अधावधिक गर्ने</w:t>
              </w:r>
            </w:hyperlink>
          </w:p>
        </w:tc>
        <w:tc>
          <w:tcPr>
            <w:tcW w:w="554" w:type="dxa"/>
            <w:tcBorders>
              <w:top w:val="nil"/>
              <w:left w:val="nil"/>
              <w:bottom w:val="single" w:sz="4" w:space="0" w:color="auto"/>
              <w:right w:val="single" w:sz="4" w:space="0" w:color="auto"/>
            </w:tcBorders>
            <w:shd w:val="clear" w:color="auto" w:fill="auto"/>
            <w:noWrap/>
            <w:vAlign w:val="center"/>
            <w:hideMark/>
          </w:tcPr>
          <w:p w14:paraId="05153170"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p>
        </w:tc>
        <w:tc>
          <w:tcPr>
            <w:tcW w:w="483" w:type="dxa"/>
            <w:tcBorders>
              <w:top w:val="nil"/>
              <w:left w:val="nil"/>
              <w:bottom w:val="single" w:sz="4" w:space="0" w:color="auto"/>
              <w:right w:val="single" w:sz="4" w:space="0" w:color="auto"/>
            </w:tcBorders>
            <w:shd w:val="clear" w:color="auto" w:fill="auto"/>
            <w:noWrap/>
            <w:vAlign w:val="center"/>
            <w:hideMark/>
          </w:tcPr>
          <w:p w14:paraId="191644F8"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660A92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546D6F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००</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49B1EE1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१००.</w:t>
            </w:r>
          </w:p>
        </w:tc>
      </w:tr>
      <w:tr w:rsidR="003277AC" w:rsidRPr="003277AC" w14:paraId="282CA8C0" w14:textId="77777777" w:rsidTr="00AF16F4">
        <w:trPr>
          <w:gridAfter w:val="1"/>
          <w:wAfter w:w="8" w:type="dxa"/>
          <w:trHeight w:val="3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2E5E621" w14:textId="4018BE29" w:rsidR="003277AC" w:rsidRPr="003277AC" w:rsidRDefault="00307C2F" w:rsidP="003277AC">
            <w:pPr>
              <w:spacing w:after="0" w:line="240" w:lineRule="auto"/>
              <w:jc w:val="center"/>
              <w:rPr>
                <w:rFonts w:ascii="Calibri" w:eastAsia="Times New Roman" w:hAnsi="Calibri" w:cs="Kalimati"/>
                <w:color w:val="000000"/>
                <w:sz w:val="16"/>
                <w:szCs w:val="16"/>
                <w:lang w:bidi="ne-NP"/>
              </w:rPr>
            </w:pPr>
            <w:r>
              <w:rPr>
                <w:rFonts w:ascii="Calibri" w:eastAsia="Times New Roman" w:hAnsi="Calibri" w:cs="Kalimati" w:hint="cs"/>
                <w:color w:val="000000"/>
                <w:sz w:val="16"/>
                <w:szCs w:val="16"/>
                <w:cs/>
                <w:lang w:bidi="ne-NP"/>
              </w:rPr>
              <w:t>९६</w:t>
            </w:r>
          </w:p>
        </w:tc>
        <w:tc>
          <w:tcPr>
            <w:tcW w:w="5923" w:type="dxa"/>
            <w:tcBorders>
              <w:top w:val="nil"/>
              <w:left w:val="nil"/>
              <w:bottom w:val="single" w:sz="4" w:space="0" w:color="auto"/>
              <w:right w:val="single" w:sz="4" w:space="0" w:color="auto"/>
            </w:tcBorders>
            <w:shd w:val="clear" w:color="auto" w:fill="auto"/>
            <w:noWrap/>
            <w:vAlign w:val="center"/>
            <w:hideMark/>
          </w:tcPr>
          <w:p w14:paraId="48BA44B3" w14:textId="77777777" w:rsidR="003277AC" w:rsidRPr="003277AC" w:rsidRDefault="00307C2F" w:rsidP="003277AC">
            <w:pPr>
              <w:spacing w:after="0" w:line="240" w:lineRule="auto"/>
              <w:rPr>
                <w:rFonts w:ascii="Calibri" w:eastAsia="Times New Roman" w:hAnsi="Calibri" w:cs="Kalimati"/>
                <w:color w:val="0563C1"/>
                <w:sz w:val="16"/>
                <w:szCs w:val="16"/>
                <w:lang w:bidi="ne-NP"/>
              </w:rPr>
            </w:pPr>
            <w:hyperlink r:id="rId105" w:tgtFrame="_blank" w:history="1">
              <w:r w:rsidR="003277AC" w:rsidRPr="003277AC">
                <w:rPr>
                  <w:rFonts w:ascii="Calibri" w:eastAsia="Times New Roman" w:hAnsi="Calibri" w:cs="Kalimati" w:hint="cs"/>
                  <w:color w:val="0563C1"/>
                  <w:sz w:val="16"/>
                  <w:szCs w:val="16"/>
                  <w:cs/>
                  <w:lang w:bidi="ne-NP"/>
                </w:rPr>
                <w:t>मानव विकाससुचकांकमा पछाडी परेका सवै जिल्लाका १११ स्थानीय तहमा जीविकोपार्जन सुधारकार्यक्रम सञ्चालन</w:t>
              </w:r>
            </w:hyperlink>
          </w:p>
        </w:tc>
        <w:tc>
          <w:tcPr>
            <w:tcW w:w="554" w:type="dxa"/>
            <w:tcBorders>
              <w:top w:val="nil"/>
              <w:left w:val="nil"/>
              <w:bottom w:val="single" w:sz="4" w:space="0" w:color="auto"/>
              <w:right w:val="single" w:sz="4" w:space="0" w:color="auto"/>
            </w:tcBorders>
            <w:shd w:val="clear" w:color="auto" w:fill="auto"/>
            <w:noWrap/>
            <w:vAlign w:val="center"/>
            <w:hideMark/>
          </w:tcPr>
          <w:p w14:paraId="2CEA502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२</w:t>
            </w:r>
          </w:p>
        </w:tc>
        <w:tc>
          <w:tcPr>
            <w:tcW w:w="483" w:type="dxa"/>
            <w:tcBorders>
              <w:top w:val="nil"/>
              <w:left w:val="nil"/>
              <w:bottom w:val="single" w:sz="4" w:space="0" w:color="auto"/>
              <w:right w:val="single" w:sz="4" w:space="0" w:color="auto"/>
            </w:tcBorders>
            <w:shd w:val="clear" w:color="auto" w:fill="auto"/>
            <w:noWrap/>
            <w:vAlign w:val="center"/>
            <w:hideMark/>
          </w:tcPr>
          <w:p w14:paraId="34120A2A" w14:textId="77777777" w:rsidR="003277AC" w:rsidRPr="003277AC" w:rsidRDefault="003277AC" w:rsidP="003277AC">
            <w:pPr>
              <w:spacing w:after="0" w:line="240" w:lineRule="auto"/>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पटक</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31CBBDC"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९०</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05FAF26"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७</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८२</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21CF48E8"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८७.९६</w:t>
            </w:r>
          </w:p>
        </w:tc>
      </w:tr>
      <w:tr w:rsidR="003277AC" w:rsidRPr="003277AC" w14:paraId="1BC9B062" w14:textId="77777777" w:rsidTr="00AF16F4">
        <w:trPr>
          <w:trHeight w:val="300"/>
        </w:trPr>
        <w:tc>
          <w:tcPr>
            <w:tcW w:w="74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297A1"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कुल जम्मा</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F8FD912"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२९</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०८</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C8782B9"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१</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१०</w:t>
            </w:r>
            <w:r w:rsidRPr="003277AC">
              <w:rPr>
                <w:rFonts w:ascii="Calibri" w:eastAsia="Times New Roman" w:hAnsi="Calibri" w:cs="Kalimati" w:hint="cs"/>
                <w:color w:val="000000"/>
                <w:sz w:val="16"/>
                <w:szCs w:val="16"/>
                <w:lang w:bidi="ne-NP"/>
              </w:rPr>
              <w:t>,</w:t>
            </w:r>
            <w:r w:rsidRPr="003277AC">
              <w:rPr>
                <w:rFonts w:ascii="Calibri" w:eastAsia="Times New Roman" w:hAnsi="Calibri" w:cs="Kalimati" w:hint="cs"/>
                <w:color w:val="000000"/>
                <w:sz w:val="16"/>
                <w:szCs w:val="16"/>
                <w:cs/>
                <w:lang w:bidi="ne-NP"/>
              </w:rPr>
              <w:t>०८</w:t>
            </w:r>
          </w:p>
        </w:tc>
        <w:tc>
          <w:tcPr>
            <w:tcW w:w="634" w:type="dxa"/>
            <w:gridSpan w:val="2"/>
            <w:tcBorders>
              <w:top w:val="nil"/>
              <w:left w:val="nil"/>
              <w:bottom w:val="single" w:sz="4" w:space="0" w:color="auto"/>
              <w:right w:val="single" w:sz="4" w:space="0" w:color="auto"/>
            </w:tcBorders>
            <w:shd w:val="clear" w:color="auto" w:fill="auto"/>
            <w:noWrap/>
            <w:vAlign w:val="center"/>
            <w:hideMark/>
          </w:tcPr>
          <w:p w14:paraId="05AEBE5D" w14:textId="77777777" w:rsidR="003277AC" w:rsidRPr="003277AC" w:rsidRDefault="003277AC" w:rsidP="003277AC">
            <w:pPr>
              <w:spacing w:after="0" w:line="240" w:lineRule="auto"/>
              <w:jc w:val="right"/>
              <w:rPr>
                <w:rFonts w:ascii="Calibri" w:eastAsia="Times New Roman" w:hAnsi="Calibri" w:cs="Kalimati"/>
                <w:color w:val="000000"/>
                <w:sz w:val="16"/>
                <w:szCs w:val="16"/>
                <w:lang w:bidi="ne-NP"/>
              </w:rPr>
            </w:pPr>
            <w:r w:rsidRPr="003277AC">
              <w:rPr>
                <w:rFonts w:ascii="Calibri" w:eastAsia="Times New Roman" w:hAnsi="Calibri" w:cs="Kalimati" w:hint="cs"/>
                <w:color w:val="000000"/>
                <w:sz w:val="16"/>
                <w:szCs w:val="16"/>
                <w:cs/>
                <w:lang w:bidi="ne-NP"/>
              </w:rPr>
              <w:t>८५.२७</w:t>
            </w:r>
          </w:p>
        </w:tc>
      </w:tr>
    </w:tbl>
    <w:p w14:paraId="238054BA" w14:textId="77777777" w:rsidR="00C2700E" w:rsidRDefault="00C2700E" w:rsidP="00DA3F4A">
      <w:pPr>
        <w:rPr>
          <w:lang w:bidi="ne-NP"/>
        </w:rPr>
      </w:pPr>
    </w:p>
    <w:p w14:paraId="0D3F3519" w14:textId="77777777" w:rsidR="00480B9A" w:rsidRPr="002360E2" w:rsidRDefault="00480B9A" w:rsidP="00DA3F4A">
      <w:pPr>
        <w:rPr>
          <w:lang w:bidi="ne-NP"/>
        </w:rPr>
      </w:pPr>
    </w:p>
    <w:p w14:paraId="4CE4A52C" w14:textId="77777777" w:rsidR="00DA3F4A" w:rsidRDefault="00D34AF0" w:rsidP="00DA3F4A">
      <w:pPr>
        <w:pStyle w:val="Heading2"/>
        <w:rPr>
          <w:rFonts w:ascii="Utsaah" w:hAnsi="Utsaah" w:cs="Utsaah"/>
          <w:sz w:val="32"/>
          <w:szCs w:val="32"/>
          <w:lang w:bidi="ne-NP"/>
        </w:rPr>
      </w:pPr>
      <w:bookmarkStart w:id="15" w:name="_Toc91622282"/>
      <w:r>
        <w:rPr>
          <w:rFonts w:ascii="Utsaah" w:hAnsi="Utsaah" w:cs="Utsaah" w:hint="cs"/>
          <w:sz w:val="32"/>
          <w:szCs w:val="32"/>
          <w:cs/>
          <w:lang w:bidi="ne-NP"/>
        </w:rPr>
        <w:t>४</w:t>
      </w:r>
      <w:r w:rsidR="00DA3F4A" w:rsidRPr="00D704FC">
        <w:rPr>
          <w:rFonts w:ascii="Utsaah" w:hAnsi="Utsaah" w:cs="Utsaah"/>
          <w:sz w:val="32"/>
          <w:szCs w:val="32"/>
          <w:cs/>
          <w:lang w:bidi="ne-NP"/>
        </w:rPr>
        <w:t>.</w:t>
      </w:r>
      <w:r w:rsidR="00DA3F4A">
        <w:rPr>
          <w:rFonts w:ascii="Utsaah" w:hAnsi="Utsaah" w:cs="Utsaah" w:hint="cs"/>
          <w:sz w:val="32"/>
          <w:szCs w:val="32"/>
          <w:cs/>
          <w:lang w:bidi="ne-NP"/>
        </w:rPr>
        <w:t>२</w:t>
      </w:r>
      <w:r w:rsidR="002B7A4C">
        <w:rPr>
          <w:rFonts w:ascii="Utsaah" w:hAnsi="Utsaah" w:cs="Utsaah" w:hint="cs"/>
          <w:sz w:val="32"/>
          <w:szCs w:val="32"/>
          <w:cs/>
          <w:lang w:bidi="ne-NP"/>
        </w:rPr>
        <w:t>सामाजिक गलत अभ्यास सम्बन्धी उजुरी र फर्छ्यौटको विवरण</w:t>
      </w:r>
      <w:bookmarkEnd w:id="15"/>
    </w:p>
    <w:p w14:paraId="7AA15F73" w14:textId="77777777" w:rsidR="00896C70" w:rsidRPr="00715B38" w:rsidRDefault="00896C70" w:rsidP="00896C70">
      <w:pPr>
        <w:spacing w:after="0"/>
        <w:jc w:val="both"/>
        <w:rPr>
          <w:lang w:bidi="ne-NP"/>
        </w:rPr>
      </w:pPr>
      <w:r>
        <w:rPr>
          <w:rFonts w:ascii="Kokila" w:hAnsi="Kokila" w:cs="Kalimati" w:hint="cs"/>
          <w:cs/>
          <w:lang w:bidi="ne-NP"/>
        </w:rPr>
        <w:t>उजुरी नपरेको</w:t>
      </w:r>
    </w:p>
    <w:p w14:paraId="1BD7B025" w14:textId="77777777" w:rsidR="00896C70" w:rsidRPr="00896C70" w:rsidRDefault="00896C70" w:rsidP="00896C70">
      <w:pPr>
        <w:rPr>
          <w:lang w:bidi="ne-NP"/>
        </w:rPr>
      </w:pPr>
    </w:p>
    <w:p w14:paraId="3C8D4E8A" w14:textId="77777777" w:rsidR="00DA3F4A" w:rsidRDefault="00D34AF0" w:rsidP="00DA3F4A">
      <w:pPr>
        <w:pStyle w:val="Heading2"/>
        <w:rPr>
          <w:rFonts w:ascii="Utsaah" w:hAnsi="Utsaah" w:cs="Utsaah"/>
          <w:sz w:val="32"/>
          <w:szCs w:val="32"/>
          <w:lang w:bidi="ne-NP"/>
        </w:rPr>
      </w:pPr>
      <w:bookmarkStart w:id="16" w:name="_Toc91622283"/>
      <w:r>
        <w:rPr>
          <w:rFonts w:ascii="Utsaah" w:hAnsi="Utsaah" w:cs="Utsaah" w:hint="cs"/>
          <w:sz w:val="32"/>
          <w:szCs w:val="32"/>
          <w:cs/>
          <w:lang w:bidi="ne-NP"/>
        </w:rPr>
        <w:t>४</w:t>
      </w:r>
      <w:r w:rsidR="00DA3F4A" w:rsidRPr="00D704FC">
        <w:rPr>
          <w:rFonts w:ascii="Utsaah" w:hAnsi="Utsaah" w:cs="Utsaah"/>
          <w:sz w:val="32"/>
          <w:szCs w:val="32"/>
          <w:cs/>
          <w:lang w:bidi="ne-NP"/>
        </w:rPr>
        <w:t>.</w:t>
      </w:r>
      <w:r w:rsidR="00DA3F4A">
        <w:rPr>
          <w:rFonts w:ascii="Utsaah" w:hAnsi="Utsaah" w:cs="Utsaah" w:hint="cs"/>
          <w:sz w:val="32"/>
          <w:szCs w:val="32"/>
          <w:cs/>
          <w:lang w:bidi="ne-NP"/>
        </w:rPr>
        <w:t>३</w:t>
      </w:r>
      <w:r w:rsidR="002B7A4C">
        <w:rPr>
          <w:rFonts w:ascii="Utsaah" w:hAnsi="Utsaah" w:cs="Utsaah" w:hint="cs"/>
          <w:sz w:val="32"/>
          <w:szCs w:val="32"/>
          <w:cs/>
          <w:lang w:bidi="ne-NP"/>
        </w:rPr>
        <w:t>लैङ्गिकमैत्री बजेटको अवस्था</w:t>
      </w:r>
      <w:bookmarkEnd w:id="16"/>
    </w:p>
    <w:tbl>
      <w:tblPr>
        <w:tblW w:w="0" w:type="auto"/>
        <w:tblLook w:val="04A0" w:firstRow="1" w:lastRow="0" w:firstColumn="1" w:lastColumn="0" w:noHBand="0" w:noVBand="1"/>
      </w:tblPr>
      <w:tblGrid>
        <w:gridCol w:w="2904"/>
        <w:gridCol w:w="803"/>
        <w:gridCol w:w="1137"/>
        <w:gridCol w:w="804"/>
        <w:gridCol w:w="1137"/>
        <w:gridCol w:w="1007"/>
        <w:gridCol w:w="1137"/>
        <w:gridCol w:w="1007"/>
      </w:tblGrid>
      <w:tr w:rsidR="003277AC" w:rsidRPr="003277AC" w14:paraId="7CB9703E" w14:textId="77777777" w:rsidTr="003277AC">
        <w:trPr>
          <w:trHeight w:val="300"/>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AC878" w14:textId="77777777" w:rsidR="003277AC" w:rsidRPr="003277AC" w:rsidRDefault="003277AC" w:rsidP="003277AC">
            <w:pPr>
              <w:spacing w:after="0" w:line="240" w:lineRule="auto"/>
              <w:jc w:val="right"/>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रु. हजारमा</w:t>
            </w:r>
          </w:p>
        </w:tc>
      </w:tr>
      <w:tr w:rsidR="003277AC" w:rsidRPr="003277AC" w14:paraId="20CF72D9" w14:textId="77777777" w:rsidTr="003277A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113F3C1" w14:textId="77777777" w:rsidR="003277AC" w:rsidRPr="003277AC" w:rsidRDefault="003277AC" w:rsidP="003277AC">
            <w:pPr>
              <w:spacing w:after="0" w:line="240" w:lineRule="auto"/>
              <w:jc w:val="center"/>
              <w:rPr>
                <w:rFonts w:ascii="Calibri" w:eastAsia="Times New Roman" w:hAnsi="Calibri" w:cs="Kalimati"/>
                <w:b/>
                <w:bCs/>
                <w:color w:val="000000"/>
                <w:sz w:val="18"/>
                <w:szCs w:val="18"/>
                <w:lang w:bidi="ne-NP"/>
              </w:rPr>
            </w:pPr>
            <w:r w:rsidRPr="003277AC">
              <w:rPr>
                <w:rFonts w:ascii="Calibri" w:eastAsia="Times New Roman" w:hAnsi="Calibri" w:cs="Kalimati" w:hint="cs"/>
                <w:b/>
                <w:bCs/>
                <w:color w:val="000000"/>
                <w:sz w:val="18"/>
                <w:szCs w:val="18"/>
                <w:cs/>
                <w:lang w:bidi="ne-NP"/>
              </w:rPr>
              <w:t>वर्ग/शीर्षक</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57B2F6C" w14:textId="77777777" w:rsidR="003277AC" w:rsidRPr="003277AC" w:rsidRDefault="003277AC" w:rsidP="003277AC">
            <w:pPr>
              <w:spacing w:after="0" w:line="240" w:lineRule="auto"/>
              <w:jc w:val="center"/>
              <w:rPr>
                <w:rFonts w:ascii="Calibri" w:eastAsia="Times New Roman" w:hAnsi="Calibri" w:cs="Kalimati"/>
                <w:b/>
                <w:bCs/>
                <w:color w:val="000000"/>
                <w:sz w:val="18"/>
                <w:szCs w:val="18"/>
                <w:lang w:bidi="ne-NP"/>
              </w:rPr>
            </w:pPr>
            <w:r w:rsidRPr="003277AC">
              <w:rPr>
                <w:rFonts w:ascii="Calibri" w:eastAsia="Times New Roman" w:hAnsi="Calibri" w:cs="Kalimati" w:hint="cs"/>
                <w:b/>
                <w:bCs/>
                <w:color w:val="000000"/>
                <w:sz w:val="18"/>
                <w:szCs w:val="18"/>
                <w:cs/>
                <w:lang w:bidi="ne-NP"/>
              </w:rPr>
              <w:t>प्रत्यक्ष योगदान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1D702E7" w14:textId="77777777" w:rsidR="003277AC" w:rsidRPr="003277AC" w:rsidRDefault="003277AC" w:rsidP="003277AC">
            <w:pPr>
              <w:spacing w:after="0" w:line="240" w:lineRule="auto"/>
              <w:jc w:val="center"/>
              <w:rPr>
                <w:rFonts w:ascii="Calibri" w:eastAsia="Times New Roman" w:hAnsi="Calibri" w:cs="Kalimati"/>
                <w:b/>
                <w:bCs/>
                <w:color w:val="000000"/>
                <w:sz w:val="18"/>
                <w:szCs w:val="18"/>
                <w:lang w:bidi="ne-NP"/>
              </w:rPr>
            </w:pPr>
            <w:r w:rsidRPr="003277AC">
              <w:rPr>
                <w:rFonts w:ascii="Calibri" w:eastAsia="Times New Roman" w:hAnsi="Calibri" w:cs="Kalimati" w:hint="cs"/>
                <w:b/>
                <w:bCs/>
                <w:color w:val="000000"/>
                <w:sz w:val="18"/>
                <w:szCs w:val="18"/>
                <w:cs/>
                <w:lang w:bidi="ne-NP"/>
              </w:rPr>
              <w:t>अप्रत्यक्ष योगदान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0970207" w14:textId="77777777" w:rsidR="003277AC" w:rsidRPr="003277AC" w:rsidRDefault="003277AC" w:rsidP="003277AC">
            <w:pPr>
              <w:spacing w:after="0" w:line="240" w:lineRule="auto"/>
              <w:jc w:val="center"/>
              <w:rPr>
                <w:rFonts w:ascii="Calibri" w:eastAsia="Times New Roman" w:hAnsi="Calibri" w:cs="Kalimati"/>
                <w:b/>
                <w:bCs/>
                <w:color w:val="000000"/>
                <w:sz w:val="18"/>
                <w:szCs w:val="18"/>
                <w:lang w:bidi="ne-NP"/>
              </w:rPr>
            </w:pPr>
            <w:r w:rsidRPr="003277AC">
              <w:rPr>
                <w:rFonts w:ascii="Calibri" w:eastAsia="Times New Roman" w:hAnsi="Calibri" w:cs="Kalimati" w:hint="cs"/>
                <w:b/>
                <w:bCs/>
                <w:color w:val="000000"/>
                <w:sz w:val="18"/>
                <w:szCs w:val="18"/>
                <w:cs/>
                <w:lang w:bidi="ne-NP"/>
              </w:rPr>
              <w:t>तटष्थ बजेट</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C35A388" w14:textId="77777777" w:rsidR="003277AC" w:rsidRPr="003277AC" w:rsidRDefault="003277AC" w:rsidP="003277AC">
            <w:pPr>
              <w:spacing w:after="0" w:line="240" w:lineRule="auto"/>
              <w:jc w:val="center"/>
              <w:rPr>
                <w:rFonts w:ascii="Calibri" w:eastAsia="Times New Roman" w:hAnsi="Calibri" w:cs="Kalimati"/>
                <w:b/>
                <w:bCs/>
                <w:color w:val="000000"/>
                <w:sz w:val="18"/>
                <w:szCs w:val="18"/>
                <w:lang w:bidi="ne-NP"/>
              </w:rPr>
            </w:pPr>
            <w:r w:rsidRPr="003277AC">
              <w:rPr>
                <w:rFonts w:ascii="Calibri" w:eastAsia="Times New Roman" w:hAnsi="Calibri" w:cs="Kalimati" w:hint="cs"/>
                <w:b/>
                <w:bCs/>
                <w:color w:val="000000"/>
                <w:sz w:val="18"/>
                <w:szCs w:val="18"/>
                <w:cs/>
                <w:lang w:bidi="ne-NP"/>
              </w:rPr>
              <w:t>जम्मा</w:t>
            </w:r>
          </w:p>
        </w:tc>
      </w:tr>
      <w:tr w:rsidR="003277AC" w:rsidRPr="003277AC" w14:paraId="0B585323" w14:textId="77777777" w:rsidTr="003277AC">
        <w:trPr>
          <w:trHeight w:val="390"/>
        </w:trPr>
        <w:tc>
          <w:tcPr>
            <w:tcW w:w="0" w:type="auto"/>
            <w:vMerge/>
            <w:tcBorders>
              <w:top w:val="nil"/>
              <w:left w:val="single" w:sz="4" w:space="0" w:color="auto"/>
              <w:bottom w:val="single" w:sz="4" w:space="0" w:color="auto"/>
              <w:right w:val="single" w:sz="4" w:space="0" w:color="auto"/>
            </w:tcBorders>
            <w:vAlign w:val="center"/>
            <w:hideMark/>
          </w:tcPr>
          <w:p w14:paraId="5175AB86" w14:textId="77777777" w:rsidR="003277AC" w:rsidRPr="003277AC" w:rsidRDefault="003277AC" w:rsidP="003277AC">
            <w:pPr>
              <w:spacing w:after="0" w:line="240" w:lineRule="auto"/>
              <w:rPr>
                <w:rFonts w:ascii="Calibri" w:eastAsia="Times New Roman" w:hAnsi="Calibri" w:cs="Kalimati"/>
                <w:b/>
                <w:bCs/>
                <w:color w:val="000000"/>
                <w:sz w:val="18"/>
                <w:szCs w:val="18"/>
                <w:lang w:bidi="ne-NP"/>
              </w:rPr>
            </w:pPr>
          </w:p>
        </w:tc>
        <w:tc>
          <w:tcPr>
            <w:tcW w:w="0" w:type="auto"/>
            <w:tcBorders>
              <w:top w:val="nil"/>
              <w:left w:val="nil"/>
              <w:bottom w:val="single" w:sz="4" w:space="0" w:color="auto"/>
              <w:right w:val="single" w:sz="4" w:space="0" w:color="auto"/>
            </w:tcBorders>
            <w:shd w:val="clear" w:color="auto" w:fill="auto"/>
            <w:noWrap/>
            <w:vAlign w:val="center"/>
            <w:hideMark/>
          </w:tcPr>
          <w:p w14:paraId="2A421277" w14:textId="77777777" w:rsidR="003277AC" w:rsidRPr="003277AC" w:rsidRDefault="003277AC" w:rsidP="003277AC">
            <w:pPr>
              <w:spacing w:after="0" w:line="240" w:lineRule="auto"/>
              <w:jc w:val="center"/>
              <w:rPr>
                <w:rFonts w:ascii="Calibri" w:eastAsia="Times New Roman" w:hAnsi="Calibri" w:cs="Kalimati"/>
                <w:b/>
                <w:bCs/>
                <w:color w:val="000000"/>
                <w:sz w:val="18"/>
                <w:szCs w:val="18"/>
                <w:lang w:bidi="ne-NP"/>
              </w:rPr>
            </w:pPr>
            <w:r w:rsidRPr="003277AC">
              <w:rPr>
                <w:rFonts w:ascii="Calibri" w:eastAsia="Times New Roman" w:hAnsi="Calibri" w:cs="Kalimati" w:hint="cs"/>
                <w:b/>
                <w:bCs/>
                <w:color w:val="000000"/>
                <w:sz w:val="18"/>
                <w:szCs w:val="18"/>
                <w:cs/>
                <w:lang w:bidi="ne-NP"/>
              </w:rPr>
              <w:t>चालु</w:t>
            </w:r>
          </w:p>
        </w:tc>
        <w:tc>
          <w:tcPr>
            <w:tcW w:w="0" w:type="auto"/>
            <w:tcBorders>
              <w:top w:val="nil"/>
              <w:left w:val="nil"/>
              <w:bottom w:val="single" w:sz="4" w:space="0" w:color="auto"/>
              <w:right w:val="single" w:sz="4" w:space="0" w:color="auto"/>
            </w:tcBorders>
            <w:shd w:val="clear" w:color="auto" w:fill="auto"/>
            <w:noWrap/>
            <w:vAlign w:val="center"/>
            <w:hideMark/>
          </w:tcPr>
          <w:p w14:paraId="43CB3074" w14:textId="77777777" w:rsidR="003277AC" w:rsidRPr="003277AC" w:rsidRDefault="003277AC" w:rsidP="003277AC">
            <w:pPr>
              <w:spacing w:after="0" w:line="240" w:lineRule="auto"/>
              <w:jc w:val="center"/>
              <w:rPr>
                <w:rFonts w:ascii="Calibri" w:eastAsia="Times New Roman" w:hAnsi="Calibri" w:cs="Kalimati"/>
                <w:b/>
                <w:bCs/>
                <w:color w:val="000000"/>
                <w:sz w:val="18"/>
                <w:szCs w:val="18"/>
                <w:lang w:bidi="ne-NP"/>
              </w:rPr>
            </w:pPr>
            <w:r w:rsidRPr="003277AC">
              <w:rPr>
                <w:rFonts w:ascii="Calibri" w:eastAsia="Times New Roman" w:hAnsi="Calibri" w:cs="Kalimati" w:hint="cs"/>
                <w:b/>
                <w:bCs/>
                <w:color w:val="000000"/>
                <w:sz w:val="18"/>
                <w:szCs w:val="18"/>
                <w:cs/>
                <w:lang w:bidi="ne-NP"/>
              </w:rPr>
              <w:t>पुँजीगत तथा वित्तीय</w:t>
            </w:r>
          </w:p>
        </w:tc>
        <w:tc>
          <w:tcPr>
            <w:tcW w:w="0" w:type="auto"/>
            <w:tcBorders>
              <w:top w:val="nil"/>
              <w:left w:val="nil"/>
              <w:bottom w:val="single" w:sz="4" w:space="0" w:color="auto"/>
              <w:right w:val="single" w:sz="4" w:space="0" w:color="auto"/>
            </w:tcBorders>
            <w:shd w:val="clear" w:color="auto" w:fill="auto"/>
            <w:noWrap/>
            <w:vAlign w:val="center"/>
            <w:hideMark/>
          </w:tcPr>
          <w:p w14:paraId="650EA815" w14:textId="77777777" w:rsidR="003277AC" w:rsidRPr="003277AC" w:rsidRDefault="003277AC" w:rsidP="003277AC">
            <w:pPr>
              <w:spacing w:after="0" w:line="240" w:lineRule="auto"/>
              <w:jc w:val="center"/>
              <w:rPr>
                <w:rFonts w:ascii="Calibri" w:eastAsia="Times New Roman" w:hAnsi="Calibri" w:cs="Kalimati"/>
                <w:b/>
                <w:bCs/>
                <w:color w:val="000000"/>
                <w:sz w:val="18"/>
                <w:szCs w:val="18"/>
                <w:lang w:bidi="ne-NP"/>
              </w:rPr>
            </w:pPr>
            <w:r w:rsidRPr="003277AC">
              <w:rPr>
                <w:rFonts w:ascii="Calibri" w:eastAsia="Times New Roman" w:hAnsi="Calibri" w:cs="Kalimati" w:hint="cs"/>
                <w:b/>
                <w:bCs/>
                <w:color w:val="000000"/>
                <w:sz w:val="18"/>
                <w:szCs w:val="18"/>
                <w:cs/>
                <w:lang w:bidi="ne-NP"/>
              </w:rPr>
              <w:t>चालु</w:t>
            </w:r>
          </w:p>
        </w:tc>
        <w:tc>
          <w:tcPr>
            <w:tcW w:w="0" w:type="auto"/>
            <w:tcBorders>
              <w:top w:val="nil"/>
              <w:left w:val="nil"/>
              <w:bottom w:val="single" w:sz="4" w:space="0" w:color="auto"/>
              <w:right w:val="single" w:sz="4" w:space="0" w:color="auto"/>
            </w:tcBorders>
            <w:shd w:val="clear" w:color="auto" w:fill="auto"/>
            <w:noWrap/>
            <w:vAlign w:val="center"/>
            <w:hideMark/>
          </w:tcPr>
          <w:p w14:paraId="7E531494" w14:textId="77777777" w:rsidR="003277AC" w:rsidRPr="003277AC" w:rsidRDefault="003277AC" w:rsidP="003277AC">
            <w:pPr>
              <w:spacing w:after="0" w:line="240" w:lineRule="auto"/>
              <w:jc w:val="center"/>
              <w:rPr>
                <w:rFonts w:ascii="Calibri" w:eastAsia="Times New Roman" w:hAnsi="Calibri" w:cs="Kalimati"/>
                <w:b/>
                <w:bCs/>
                <w:color w:val="000000"/>
                <w:sz w:val="18"/>
                <w:szCs w:val="18"/>
                <w:lang w:bidi="ne-NP"/>
              </w:rPr>
            </w:pPr>
            <w:r w:rsidRPr="003277AC">
              <w:rPr>
                <w:rFonts w:ascii="Calibri" w:eastAsia="Times New Roman" w:hAnsi="Calibri" w:cs="Kalimati" w:hint="cs"/>
                <w:b/>
                <w:bCs/>
                <w:color w:val="000000"/>
                <w:sz w:val="18"/>
                <w:szCs w:val="18"/>
                <w:cs/>
                <w:lang w:bidi="ne-NP"/>
              </w:rPr>
              <w:t>पुँजीगत तथा वित्तीय</w:t>
            </w:r>
          </w:p>
        </w:tc>
        <w:tc>
          <w:tcPr>
            <w:tcW w:w="0" w:type="auto"/>
            <w:tcBorders>
              <w:top w:val="nil"/>
              <w:left w:val="nil"/>
              <w:bottom w:val="single" w:sz="4" w:space="0" w:color="auto"/>
              <w:right w:val="single" w:sz="4" w:space="0" w:color="auto"/>
            </w:tcBorders>
            <w:shd w:val="clear" w:color="auto" w:fill="auto"/>
            <w:noWrap/>
            <w:vAlign w:val="center"/>
            <w:hideMark/>
          </w:tcPr>
          <w:p w14:paraId="544961A2" w14:textId="77777777" w:rsidR="003277AC" w:rsidRPr="003277AC" w:rsidRDefault="003277AC" w:rsidP="003277AC">
            <w:pPr>
              <w:spacing w:after="0" w:line="240" w:lineRule="auto"/>
              <w:jc w:val="center"/>
              <w:rPr>
                <w:rFonts w:ascii="Calibri" w:eastAsia="Times New Roman" w:hAnsi="Calibri" w:cs="Kalimati"/>
                <w:b/>
                <w:bCs/>
                <w:color w:val="000000"/>
                <w:sz w:val="18"/>
                <w:szCs w:val="18"/>
                <w:lang w:bidi="ne-NP"/>
              </w:rPr>
            </w:pPr>
            <w:r w:rsidRPr="003277AC">
              <w:rPr>
                <w:rFonts w:ascii="Calibri" w:eastAsia="Times New Roman" w:hAnsi="Calibri" w:cs="Kalimati" w:hint="cs"/>
                <w:b/>
                <w:bCs/>
                <w:color w:val="000000"/>
                <w:sz w:val="18"/>
                <w:szCs w:val="18"/>
                <w:cs/>
                <w:lang w:bidi="ne-NP"/>
              </w:rPr>
              <w:t>चालु</w:t>
            </w:r>
          </w:p>
        </w:tc>
        <w:tc>
          <w:tcPr>
            <w:tcW w:w="0" w:type="auto"/>
            <w:tcBorders>
              <w:top w:val="nil"/>
              <w:left w:val="nil"/>
              <w:bottom w:val="single" w:sz="4" w:space="0" w:color="auto"/>
              <w:right w:val="single" w:sz="4" w:space="0" w:color="auto"/>
            </w:tcBorders>
            <w:shd w:val="clear" w:color="auto" w:fill="auto"/>
            <w:noWrap/>
            <w:vAlign w:val="center"/>
            <w:hideMark/>
          </w:tcPr>
          <w:p w14:paraId="1E336509" w14:textId="77777777" w:rsidR="003277AC" w:rsidRPr="003277AC" w:rsidRDefault="003277AC" w:rsidP="003277AC">
            <w:pPr>
              <w:spacing w:after="0" w:line="240" w:lineRule="auto"/>
              <w:jc w:val="center"/>
              <w:rPr>
                <w:rFonts w:ascii="Calibri" w:eastAsia="Times New Roman" w:hAnsi="Calibri" w:cs="Kalimati"/>
                <w:b/>
                <w:bCs/>
                <w:color w:val="000000"/>
                <w:sz w:val="18"/>
                <w:szCs w:val="18"/>
                <w:lang w:bidi="ne-NP"/>
              </w:rPr>
            </w:pPr>
            <w:r w:rsidRPr="003277AC">
              <w:rPr>
                <w:rFonts w:ascii="Calibri" w:eastAsia="Times New Roman" w:hAnsi="Calibri" w:cs="Kalimati" w:hint="cs"/>
                <w:b/>
                <w:bCs/>
                <w:color w:val="000000"/>
                <w:sz w:val="18"/>
                <w:szCs w:val="18"/>
                <w:cs/>
                <w:lang w:bidi="ne-NP"/>
              </w:rPr>
              <w:t>पुँजीगत तथा वित्तीय</w:t>
            </w:r>
          </w:p>
        </w:tc>
        <w:tc>
          <w:tcPr>
            <w:tcW w:w="0" w:type="auto"/>
            <w:vMerge/>
            <w:tcBorders>
              <w:top w:val="nil"/>
              <w:left w:val="single" w:sz="4" w:space="0" w:color="auto"/>
              <w:bottom w:val="single" w:sz="4" w:space="0" w:color="auto"/>
              <w:right w:val="single" w:sz="4" w:space="0" w:color="auto"/>
            </w:tcBorders>
            <w:vAlign w:val="center"/>
            <w:hideMark/>
          </w:tcPr>
          <w:p w14:paraId="34B7D44D" w14:textId="77777777" w:rsidR="003277AC" w:rsidRPr="003277AC" w:rsidRDefault="003277AC" w:rsidP="003277AC">
            <w:pPr>
              <w:spacing w:after="0" w:line="240" w:lineRule="auto"/>
              <w:rPr>
                <w:rFonts w:ascii="Calibri" w:eastAsia="Times New Roman" w:hAnsi="Calibri" w:cs="Kalimati"/>
                <w:b/>
                <w:bCs/>
                <w:color w:val="000000"/>
                <w:sz w:val="18"/>
                <w:szCs w:val="18"/>
                <w:lang w:bidi="ne-NP"/>
              </w:rPr>
            </w:pPr>
          </w:p>
        </w:tc>
      </w:tr>
      <w:tr w:rsidR="003277AC" w:rsidRPr="003277AC" w14:paraId="2EE41207"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7A0BED"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भूमेगाउँपालिका महिला बालबालिका - </w:t>
            </w:r>
            <w:r w:rsidRPr="003277AC">
              <w:rPr>
                <w:rFonts w:ascii="Calibri" w:eastAsia="Times New Roman" w:hAnsi="Calibri" w:cs="Kalimati" w:hint="cs"/>
                <w:color w:val="000000"/>
                <w:sz w:val="18"/>
                <w:szCs w:val="18"/>
                <w:lang w:bidi="ne-NP"/>
              </w:rPr>
              <w:t>80553502102</w:t>
            </w:r>
          </w:p>
        </w:tc>
        <w:tc>
          <w:tcPr>
            <w:tcW w:w="0" w:type="auto"/>
            <w:tcBorders>
              <w:top w:val="nil"/>
              <w:left w:val="nil"/>
              <w:bottom w:val="single" w:sz="4" w:space="0" w:color="auto"/>
              <w:right w:val="single" w:sz="4" w:space="0" w:color="auto"/>
            </w:tcBorders>
            <w:shd w:val="clear" w:color="auto" w:fill="auto"/>
            <w:noWrap/>
            <w:vAlign w:val="center"/>
            <w:hideMark/>
          </w:tcPr>
          <w:p w14:paraId="2328755E"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८०.</w:t>
            </w:r>
          </w:p>
        </w:tc>
        <w:tc>
          <w:tcPr>
            <w:tcW w:w="0" w:type="auto"/>
            <w:tcBorders>
              <w:top w:val="nil"/>
              <w:left w:val="nil"/>
              <w:bottom w:val="single" w:sz="4" w:space="0" w:color="auto"/>
              <w:right w:val="single" w:sz="4" w:space="0" w:color="auto"/>
            </w:tcBorders>
            <w:shd w:val="clear" w:color="auto" w:fill="auto"/>
            <w:noWrap/>
            <w:vAlign w:val="center"/>
            <w:hideMark/>
          </w:tcPr>
          <w:p w14:paraId="622B4AB3"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31DD8DAB"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३५०.</w:t>
            </w:r>
          </w:p>
        </w:tc>
        <w:tc>
          <w:tcPr>
            <w:tcW w:w="0" w:type="auto"/>
            <w:tcBorders>
              <w:top w:val="nil"/>
              <w:left w:val="nil"/>
              <w:bottom w:val="single" w:sz="4" w:space="0" w:color="auto"/>
              <w:right w:val="single" w:sz="4" w:space="0" w:color="auto"/>
            </w:tcBorders>
            <w:shd w:val="clear" w:color="auto" w:fill="auto"/>
            <w:noWrap/>
            <w:vAlign w:val="center"/>
            <w:hideMark/>
          </w:tcPr>
          <w:p w14:paraId="1B90AE64"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187F00EE"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८४०.</w:t>
            </w:r>
          </w:p>
        </w:tc>
        <w:tc>
          <w:tcPr>
            <w:tcW w:w="0" w:type="auto"/>
            <w:tcBorders>
              <w:top w:val="nil"/>
              <w:left w:val="nil"/>
              <w:bottom w:val="single" w:sz="4" w:space="0" w:color="auto"/>
              <w:right w:val="single" w:sz="4" w:space="0" w:color="auto"/>
            </w:tcBorders>
            <w:shd w:val="clear" w:color="auto" w:fill="auto"/>
            <w:noWrap/>
            <w:vAlign w:val="center"/>
            <w:hideMark/>
          </w:tcPr>
          <w:p w14:paraId="5B5372B1"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2B63CE0A"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२७०.००</w:t>
            </w:r>
          </w:p>
        </w:tc>
      </w:tr>
      <w:tr w:rsidR="003277AC" w:rsidRPr="003277AC" w14:paraId="193F7413"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945973"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आर्थिक तथासामाजिक विकास शाखा - </w:t>
            </w:r>
            <w:r w:rsidRPr="003277AC">
              <w:rPr>
                <w:rFonts w:ascii="Calibri" w:eastAsia="Times New Roman" w:hAnsi="Calibri" w:cs="Kalimati" w:hint="cs"/>
                <w:color w:val="000000"/>
                <w:sz w:val="18"/>
                <w:szCs w:val="18"/>
                <w:lang w:bidi="ne-NP"/>
              </w:rPr>
              <w:t>80553502104</w:t>
            </w:r>
          </w:p>
        </w:tc>
        <w:tc>
          <w:tcPr>
            <w:tcW w:w="0" w:type="auto"/>
            <w:tcBorders>
              <w:top w:val="nil"/>
              <w:left w:val="nil"/>
              <w:bottom w:val="single" w:sz="4" w:space="0" w:color="auto"/>
              <w:right w:val="single" w:sz="4" w:space="0" w:color="auto"/>
            </w:tcBorders>
            <w:shd w:val="clear" w:color="auto" w:fill="auto"/>
            <w:noWrap/>
            <w:vAlign w:val="center"/>
            <w:hideMark/>
          </w:tcPr>
          <w:p w14:paraId="1C3898DA"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424C9147"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0E6E1F79"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31BA0DCB"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49AFFE5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६००.००</w:t>
            </w:r>
          </w:p>
        </w:tc>
        <w:tc>
          <w:tcPr>
            <w:tcW w:w="0" w:type="auto"/>
            <w:tcBorders>
              <w:top w:val="nil"/>
              <w:left w:val="nil"/>
              <w:bottom w:val="single" w:sz="4" w:space="0" w:color="auto"/>
              <w:right w:val="single" w:sz="4" w:space="0" w:color="auto"/>
            </w:tcBorders>
            <w:shd w:val="clear" w:color="auto" w:fill="auto"/>
            <w:noWrap/>
            <w:vAlign w:val="center"/>
            <w:hideMark/>
          </w:tcPr>
          <w:p w14:paraId="7FBDF28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350EF0FA"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६००.००</w:t>
            </w:r>
          </w:p>
        </w:tc>
      </w:tr>
      <w:tr w:rsidR="003277AC" w:rsidRPr="003277AC" w14:paraId="55494F53"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54BACB"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lastRenderedPageBreak/>
              <w:t>पशु सेवा -</w:t>
            </w:r>
            <w:r w:rsidRPr="003277AC">
              <w:rPr>
                <w:rFonts w:ascii="Calibri" w:eastAsia="Times New Roman" w:hAnsi="Calibri" w:cs="Kalimati" w:hint="cs"/>
                <w:color w:val="000000"/>
                <w:sz w:val="18"/>
                <w:szCs w:val="18"/>
                <w:lang w:bidi="ne-NP"/>
              </w:rPr>
              <w:t xml:space="preserve"> 80553502105</w:t>
            </w:r>
          </w:p>
        </w:tc>
        <w:tc>
          <w:tcPr>
            <w:tcW w:w="0" w:type="auto"/>
            <w:tcBorders>
              <w:top w:val="nil"/>
              <w:left w:val="nil"/>
              <w:bottom w:val="single" w:sz="4" w:space="0" w:color="auto"/>
              <w:right w:val="single" w:sz="4" w:space="0" w:color="auto"/>
            </w:tcBorders>
            <w:shd w:val="clear" w:color="auto" w:fill="auto"/>
            <w:noWrap/>
            <w:vAlign w:val="center"/>
            <w:hideMark/>
          </w:tcPr>
          <w:p w14:paraId="778ED8EE"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3E2524D6"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320301AE"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3864452E"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79BECEC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८३८.००</w:t>
            </w:r>
          </w:p>
        </w:tc>
        <w:tc>
          <w:tcPr>
            <w:tcW w:w="0" w:type="auto"/>
            <w:tcBorders>
              <w:top w:val="nil"/>
              <w:left w:val="nil"/>
              <w:bottom w:val="single" w:sz="4" w:space="0" w:color="auto"/>
              <w:right w:val="single" w:sz="4" w:space="0" w:color="auto"/>
            </w:tcBorders>
            <w:shd w:val="clear" w:color="auto" w:fill="auto"/>
            <w:noWrap/>
            <w:vAlign w:val="center"/>
            <w:hideMark/>
          </w:tcPr>
          <w:p w14:paraId="28106731"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५५९.५०</w:t>
            </w:r>
          </w:p>
        </w:tc>
        <w:tc>
          <w:tcPr>
            <w:tcW w:w="0" w:type="auto"/>
            <w:tcBorders>
              <w:top w:val="nil"/>
              <w:left w:val="nil"/>
              <w:bottom w:val="single" w:sz="4" w:space="0" w:color="auto"/>
              <w:right w:val="single" w:sz="4" w:space="0" w:color="auto"/>
            </w:tcBorders>
            <w:shd w:val="clear" w:color="auto" w:fill="auto"/>
            <w:noWrap/>
            <w:vAlign w:val="center"/>
            <w:hideMark/>
          </w:tcPr>
          <w:p w14:paraId="185378AD"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३</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३९७.५०</w:t>
            </w:r>
          </w:p>
        </w:tc>
      </w:tr>
      <w:tr w:rsidR="003277AC" w:rsidRPr="003277AC" w14:paraId="7EFBE1C2"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75121E"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प्रशासन</w:t>
            </w:r>
            <w:r w:rsidRPr="003277AC">
              <w:rPr>
                <w:rFonts w:ascii="Calibri" w:eastAsia="Times New Roman" w:hAnsi="Calibri" w:cs="Kalimati" w:hint="cs"/>
                <w:color w:val="000000"/>
                <w:sz w:val="18"/>
                <w:szCs w:val="18"/>
                <w:lang w:bidi="ne-NP"/>
              </w:rPr>
              <w:t xml:space="preserve">, </w:t>
            </w:r>
            <w:r w:rsidRPr="003277AC">
              <w:rPr>
                <w:rFonts w:ascii="Calibri" w:eastAsia="Times New Roman" w:hAnsi="Calibri" w:cs="Kalimati" w:hint="cs"/>
                <w:color w:val="000000"/>
                <w:sz w:val="18"/>
                <w:szCs w:val="18"/>
                <w:cs/>
                <w:lang w:bidi="ne-NP"/>
              </w:rPr>
              <w:t xml:space="preserve">योजनातथा अनुगमन शाखा - </w:t>
            </w:r>
            <w:r w:rsidRPr="003277AC">
              <w:rPr>
                <w:rFonts w:ascii="Calibri" w:eastAsia="Times New Roman" w:hAnsi="Calibri" w:cs="Kalimati" w:hint="cs"/>
                <w:color w:val="000000"/>
                <w:sz w:val="18"/>
                <w:szCs w:val="18"/>
                <w:lang w:bidi="ne-NP"/>
              </w:rPr>
              <w:t>80553502106</w:t>
            </w:r>
          </w:p>
        </w:tc>
        <w:tc>
          <w:tcPr>
            <w:tcW w:w="0" w:type="auto"/>
            <w:tcBorders>
              <w:top w:val="nil"/>
              <w:left w:val="nil"/>
              <w:bottom w:val="single" w:sz="4" w:space="0" w:color="auto"/>
              <w:right w:val="single" w:sz="4" w:space="0" w:color="auto"/>
            </w:tcBorders>
            <w:shd w:val="clear" w:color="auto" w:fill="auto"/>
            <w:noWrap/>
            <w:vAlign w:val="center"/>
            <w:hideMark/>
          </w:tcPr>
          <w:p w14:paraId="3E45097A"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79895B78"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2586F5BE"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458E4A46"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२९३.४</w:t>
            </w:r>
          </w:p>
        </w:tc>
        <w:tc>
          <w:tcPr>
            <w:tcW w:w="0" w:type="auto"/>
            <w:tcBorders>
              <w:top w:val="nil"/>
              <w:left w:val="nil"/>
              <w:bottom w:val="single" w:sz="4" w:space="0" w:color="auto"/>
              <w:right w:val="single" w:sz="4" w:space="0" w:color="auto"/>
            </w:tcBorders>
            <w:shd w:val="clear" w:color="auto" w:fill="auto"/>
            <w:noWrap/>
            <w:vAlign w:val="center"/>
            <w:hideMark/>
          </w:tcPr>
          <w:p w14:paraId="7EC42782"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९२२.७०</w:t>
            </w:r>
          </w:p>
        </w:tc>
        <w:tc>
          <w:tcPr>
            <w:tcW w:w="0" w:type="auto"/>
            <w:tcBorders>
              <w:top w:val="nil"/>
              <w:left w:val="nil"/>
              <w:bottom w:val="single" w:sz="4" w:space="0" w:color="auto"/>
              <w:right w:val="single" w:sz="4" w:space="0" w:color="auto"/>
            </w:tcBorders>
            <w:shd w:val="clear" w:color="auto" w:fill="auto"/>
            <w:noWrap/>
            <w:vAlign w:val="center"/>
            <w:hideMark/>
          </w:tcPr>
          <w:p w14:paraId="462C9C63"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४</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८००.००</w:t>
            </w:r>
          </w:p>
        </w:tc>
        <w:tc>
          <w:tcPr>
            <w:tcW w:w="0" w:type="auto"/>
            <w:tcBorders>
              <w:top w:val="nil"/>
              <w:left w:val="nil"/>
              <w:bottom w:val="single" w:sz="4" w:space="0" w:color="auto"/>
              <w:right w:val="single" w:sz="4" w:space="0" w:color="auto"/>
            </w:tcBorders>
            <w:shd w:val="clear" w:color="auto" w:fill="auto"/>
            <w:noWrap/>
            <w:vAlign w:val="center"/>
            <w:hideMark/>
          </w:tcPr>
          <w:p w14:paraId="38786D0A"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१७</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०१६.१०</w:t>
            </w:r>
          </w:p>
        </w:tc>
      </w:tr>
      <w:tr w:rsidR="003277AC" w:rsidRPr="003277AC" w14:paraId="7AF06A6C"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10DA79"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आर्थिक प्रशासनशाखा - </w:t>
            </w:r>
            <w:r w:rsidRPr="003277AC">
              <w:rPr>
                <w:rFonts w:ascii="Calibri" w:eastAsia="Times New Roman" w:hAnsi="Calibri" w:cs="Kalimati" w:hint="cs"/>
                <w:color w:val="000000"/>
                <w:sz w:val="18"/>
                <w:szCs w:val="18"/>
                <w:lang w:bidi="ne-NP"/>
              </w:rPr>
              <w:t>80553502107</w:t>
            </w:r>
          </w:p>
        </w:tc>
        <w:tc>
          <w:tcPr>
            <w:tcW w:w="0" w:type="auto"/>
            <w:tcBorders>
              <w:top w:val="nil"/>
              <w:left w:val="nil"/>
              <w:bottom w:val="single" w:sz="4" w:space="0" w:color="auto"/>
              <w:right w:val="single" w:sz="4" w:space="0" w:color="auto"/>
            </w:tcBorders>
            <w:shd w:val="clear" w:color="auto" w:fill="auto"/>
            <w:noWrap/>
            <w:vAlign w:val="center"/>
            <w:hideMark/>
          </w:tcPr>
          <w:p w14:paraId="419A0556"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4CCB829E"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365EC117"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6C225317"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7BDA7AF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४४</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३०५.००</w:t>
            </w:r>
          </w:p>
        </w:tc>
        <w:tc>
          <w:tcPr>
            <w:tcW w:w="0" w:type="auto"/>
            <w:tcBorders>
              <w:top w:val="nil"/>
              <w:left w:val="nil"/>
              <w:bottom w:val="single" w:sz="4" w:space="0" w:color="auto"/>
              <w:right w:val="single" w:sz="4" w:space="0" w:color="auto"/>
            </w:tcBorders>
            <w:shd w:val="clear" w:color="auto" w:fill="auto"/>
            <w:noWrap/>
            <w:vAlign w:val="center"/>
            <w:hideMark/>
          </w:tcPr>
          <w:p w14:paraId="07AD0977"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1450CDB6"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४४</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३०५.००</w:t>
            </w:r>
          </w:p>
        </w:tc>
      </w:tr>
      <w:tr w:rsidR="003277AC" w:rsidRPr="003277AC" w14:paraId="31A6E627"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2FB0F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पूर्वाधारविकास तथा भवन नियमन शाखा - </w:t>
            </w:r>
            <w:r w:rsidRPr="003277AC">
              <w:rPr>
                <w:rFonts w:ascii="Calibri" w:eastAsia="Times New Roman" w:hAnsi="Calibri" w:cs="Kalimati" w:hint="cs"/>
                <w:color w:val="000000"/>
                <w:sz w:val="18"/>
                <w:szCs w:val="18"/>
                <w:lang w:bidi="ne-NP"/>
              </w:rPr>
              <w:t>80553502108</w:t>
            </w:r>
          </w:p>
        </w:tc>
        <w:tc>
          <w:tcPr>
            <w:tcW w:w="0" w:type="auto"/>
            <w:tcBorders>
              <w:top w:val="nil"/>
              <w:left w:val="nil"/>
              <w:bottom w:val="single" w:sz="4" w:space="0" w:color="auto"/>
              <w:right w:val="single" w:sz="4" w:space="0" w:color="auto"/>
            </w:tcBorders>
            <w:shd w:val="clear" w:color="auto" w:fill="auto"/>
            <w:noWrap/>
            <w:vAlign w:val="center"/>
            <w:hideMark/>
          </w:tcPr>
          <w:p w14:paraId="64A5A835"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4232F26A"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378A9B55"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5B75E903"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55790FD3"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५००.००</w:t>
            </w:r>
          </w:p>
        </w:tc>
        <w:tc>
          <w:tcPr>
            <w:tcW w:w="0" w:type="auto"/>
            <w:tcBorders>
              <w:top w:val="nil"/>
              <w:left w:val="nil"/>
              <w:bottom w:val="single" w:sz="4" w:space="0" w:color="auto"/>
              <w:right w:val="single" w:sz="4" w:space="0" w:color="auto"/>
            </w:tcBorders>
            <w:shd w:val="clear" w:color="auto" w:fill="auto"/>
            <w:noWrap/>
            <w:vAlign w:val="center"/>
            <w:hideMark/>
          </w:tcPr>
          <w:p w14:paraId="2060F589"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७९</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३००.००</w:t>
            </w:r>
          </w:p>
        </w:tc>
        <w:tc>
          <w:tcPr>
            <w:tcW w:w="0" w:type="auto"/>
            <w:tcBorders>
              <w:top w:val="nil"/>
              <w:left w:val="nil"/>
              <w:bottom w:val="single" w:sz="4" w:space="0" w:color="auto"/>
              <w:right w:val="single" w:sz="4" w:space="0" w:color="auto"/>
            </w:tcBorders>
            <w:shd w:val="clear" w:color="auto" w:fill="auto"/>
            <w:noWrap/>
            <w:vAlign w:val="center"/>
            <w:hideMark/>
          </w:tcPr>
          <w:p w14:paraId="42B8411E"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८०</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८००.००</w:t>
            </w:r>
          </w:p>
        </w:tc>
      </w:tr>
      <w:tr w:rsidR="003277AC" w:rsidRPr="003277AC" w14:paraId="58ED0719"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D8403B"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सूचना तथाअभिलेख केन्द्र - </w:t>
            </w:r>
            <w:r w:rsidRPr="003277AC">
              <w:rPr>
                <w:rFonts w:ascii="Calibri" w:eastAsia="Times New Roman" w:hAnsi="Calibri" w:cs="Kalimati" w:hint="cs"/>
                <w:color w:val="000000"/>
                <w:sz w:val="18"/>
                <w:szCs w:val="18"/>
                <w:lang w:bidi="ne-NP"/>
              </w:rPr>
              <w:t>80553502109</w:t>
            </w:r>
          </w:p>
        </w:tc>
        <w:tc>
          <w:tcPr>
            <w:tcW w:w="0" w:type="auto"/>
            <w:tcBorders>
              <w:top w:val="nil"/>
              <w:left w:val="nil"/>
              <w:bottom w:val="single" w:sz="4" w:space="0" w:color="auto"/>
              <w:right w:val="single" w:sz="4" w:space="0" w:color="auto"/>
            </w:tcBorders>
            <w:shd w:val="clear" w:color="auto" w:fill="auto"/>
            <w:noWrap/>
            <w:vAlign w:val="center"/>
            <w:hideMark/>
          </w:tcPr>
          <w:p w14:paraId="0524FE04"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77318630"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41F5DC1E"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100A4E55"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766BC7C6"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९२०.</w:t>
            </w:r>
          </w:p>
        </w:tc>
        <w:tc>
          <w:tcPr>
            <w:tcW w:w="0" w:type="auto"/>
            <w:tcBorders>
              <w:top w:val="nil"/>
              <w:left w:val="nil"/>
              <w:bottom w:val="single" w:sz="4" w:space="0" w:color="auto"/>
              <w:right w:val="single" w:sz="4" w:space="0" w:color="auto"/>
            </w:tcBorders>
            <w:shd w:val="clear" w:color="auto" w:fill="auto"/>
            <w:noWrap/>
            <w:vAlign w:val="center"/>
            <w:hideMark/>
          </w:tcPr>
          <w:p w14:paraId="1FDC0047"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९२३.</w:t>
            </w:r>
          </w:p>
        </w:tc>
        <w:tc>
          <w:tcPr>
            <w:tcW w:w="0" w:type="auto"/>
            <w:tcBorders>
              <w:top w:val="nil"/>
              <w:left w:val="nil"/>
              <w:bottom w:val="single" w:sz="4" w:space="0" w:color="auto"/>
              <w:right w:val="single" w:sz="4" w:space="0" w:color="auto"/>
            </w:tcBorders>
            <w:shd w:val="clear" w:color="auto" w:fill="auto"/>
            <w:noWrap/>
            <w:vAlign w:val="center"/>
            <w:hideMark/>
          </w:tcPr>
          <w:p w14:paraId="56035552"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८४३.००</w:t>
            </w:r>
          </w:p>
        </w:tc>
      </w:tr>
      <w:tr w:rsidR="003277AC" w:rsidRPr="003277AC" w14:paraId="41058DA0"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3641E5"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यूवा विकासकेन्द्र - </w:t>
            </w:r>
            <w:r w:rsidRPr="003277AC">
              <w:rPr>
                <w:rFonts w:ascii="Calibri" w:eastAsia="Times New Roman" w:hAnsi="Calibri" w:cs="Kalimati" w:hint="cs"/>
                <w:color w:val="000000"/>
                <w:sz w:val="18"/>
                <w:szCs w:val="18"/>
                <w:lang w:bidi="ne-NP"/>
              </w:rPr>
              <w:t>80553502111</w:t>
            </w:r>
          </w:p>
        </w:tc>
        <w:tc>
          <w:tcPr>
            <w:tcW w:w="0" w:type="auto"/>
            <w:tcBorders>
              <w:top w:val="nil"/>
              <w:left w:val="nil"/>
              <w:bottom w:val="single" w:sz="4" w:space="0" w:color="auto"/>
              <w:right w:val="single" w:sz="4" w:space="0" w:color="auto"/>
            </w:tcBorders>
            <w:shd w:val="clear" w:color="auto" w:fill="auto"/>
            <w:noWrap/>
            <w:vAlign w:val="center"/>
            <w:hideMark/>
          </w:tcPr>
          <w:p w14:paraId="748AB2A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07F57171"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6E0DA063"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1BCEF9D7"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6E537AF4"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८००.००</w:t>
            </w:r>
          </w:p>
        </w:tc>
        <w:tc>
          <w:tcPr>
            <w:tcW w:w="0" w:type="auto"/>
            <w:tcBorders>
              <w:top w:val="nil"/>
              <w:left w:val="nil"/>
              <w:bottom w:val="single" w:sz="4" w:space="0" w:color="auto"/>
              <w:right w:val="single" w:sz="4" w:space="0" w:color="auto"/>
            </w:tcBorders>
            <w:shd w:val="clear" w:color="auto" w:fill="auto"/>
            <w:noWrap/>
            <w:vAlign w:val="center"/>
            <w:hideMark/>
          </w:tcPr>
          <w:p w14:paraId="13A0D848"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1C95FC87"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८००.००</w:t>
            </w:r>
          </w:p>
        </w:tc>
      </w:tr>
      <w:tr w:rsidR="003277AC" w:rsidRPr="003277AC" w14:paraId="2AF1CCD9"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171103"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भूमेगाउँपालिकावडा नं.१ - </w:t>
            </w:r>
            <w:r w:rsidRPr="003277AC">
              <w:rPr>
                <w:rFonts w:ascii="Calibri" w:eastAsia="Times New Roman" w:hAnsi="Calibri" w:cs="Kalimati" w:hint="cs"/>
                <w:color w:val="000000"/>
                <w:sz w:val="18"/>
                <w:szCs w:val="18"/>
                <w:lang w:bidi="ne-NP"/>
              </w:rPr>
              <w:t>80553502201</w:t>
            </w:r>
          </w:p>
        </w:tc>
        <w:tc>
          <w:tcPr>
            <w:tcW w:w="0" w:type="auto"/>
            <w:tcBorders>
              <w:top w:val="nil"/>
              <w:left w:val="nil"/>
              <w:bottom w:val="single" w:sz="4" w:space="0" w:color="auto"/>
              <w:right w:val="single" w:sz="4" w:space="0" w:color="auto"/>
            </w:tcBorders>
            <w:shd w:val="clear" w:color="auto" w:fill="auto"/>
            <w:noWrap/>
            <w:vAlign w:val="center"/>
            <w:hideMark/>
          </w:tcPr>
          <w:p w14:paraId="48F46A6B"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५००.</w:t>
            </w:r>
          </w:p>
        </w:tc>
        <w:tc>
          <w:tcPr>
            <w:tcW w:w="0" w:type="auto"/>
            <w:tcBorders>
              <w:top w:val="nil"/>
              <w:left w:val="nil"/>
              <w:bottom w:val="single" w:sz="4" w:space="0" w:color="auto"/>
              <w:right w:val="single" w:sz="4" w:space="0" w:color="auto"/>
            </w:tcBorders>
            <w:shd w:val="clear" w:color="auto" w:fill="auto"/>
            <w:noWrap/>
            <w:vAlign w:val="center"/>
            <w:hideMark/>
          </w:tcPr>
          <w:p w14:paraId="63A36BE7"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0F6F5F61"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३३९.</w:t>
            </w:r>
          </w:p>
        </w:tc>
        <w:tc>
          <w:tcPr>
            <w:tcW w:w="0" w:type="auto"/>
            <w:tcBorders>
              <w:top w:val="nil"/>
              <w:left w:val="nil"/>
              <w:bottom w:val="single" w:sz="4" w:space="0" w:color="auto"/>
              <w:right w:val="single" w:sz="4" w:space="0" w:color="auto"/>
            </w:tcBorders>
            <w:shd w:val="clear" w:color="auto" w:fill="auto"/>
            <w:noWrap/>
            <w:vAlign w:val="center"/>
            <w:hideMark/>
          </w:tcPr>
          <w:p w14:paraId="3EAAB347"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२७०.</w:t>
            </w:r>
          </w:p>
        </w:tc>
        <w:tc>
          <w:tcPr>
            <w:tcW w:w="0" w:type="auto"/>
            <w:tcBorders>
              <w:top w:val="nil"/>
              <w:left w:val="nil"/>
              <w:bottom w:val="single" w:sz="4" w:space="0" w:color="auto"/>
              <w:right w:val="single" w:sz="4" w:space="0" w:color="auto"/>
            </w:tcBorders>
            <w:shd w:val="clear" w:color="auto" w:fill="auto"/>
            <w:noWrap/>
            <w:vAlign w:val="center"/>
            <w:hideMark/>
          </w:tcPr>
          <w:p w14:paraId="35AC769F"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०५०.००</w:t>
            </w:r>
          </w:p>
        </w:tc>
        <w:tc>
          <w:tcPr>
            <w:tcW w:w="0" w:type="auto"/>
            <w:tcBorders>
              <w:top w:val="nil"/>
              <w:left w:val="nil"/>
              <w:bottom w:val="single" w:sz="4" w:space="0" w:color="auto"/>
              <w:right w:val="single" w:sz="4" w:space="0" w:color="auto"/>
            </w:tcBorders>
            <w:shd w:val="clear" w:color="auto" w:fill="auto"/>
            <w:noWrap/>
            <w:vAlign w:val="center"/>
            <w:hideMark/>
          </w:tcPr>
          <w:p w14:paraId="344F84B5"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४</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९२५.००</w:t>
            </w:r>
          </w:p>
        </w:tc>
        <w:tc>
          <w:tcPr>
            <w:tcW w:w="0" w:type="auto"/>
            <w:tcBorders>
              <w:top w:val="nil"/>
              <w:left w:val="nil"/>
              <w:bottom w:val="single" w:sz="4" w:space="0" w:color="auto"/>
              <w:right w:val="single" w:sz="4" w:space="0" w:color="auto"/>
            </w:tcBorders>
            <w:shd w:val="clear" w:color="auto" w:fill="auto"/>
            <w:noWrap/>
            <w:vAlign w:val="center"/>
            <w:hideMark/>
          </w:tcPr>
          <w:p w14:paraId="69A2F083"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७</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०८४.००</w:t>
            </w:r>
          </w:p>
        </w:tc>
      </w:tr>
      <w:tr w:rsidR="003277AC" w:rsidRPr="003277AC" w14:paraId="0B10956C"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4C72F5"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भूमेगाउँपालिकावडा नं.२ - </w:t>
            </w:r>
            <w:r w:rsidRPr="003277AC">
              <w:rPr>
                <w:rFonts w:ascii="Calibri" w:eastAsia="Times New Roman" w:hAnsi="Calibri" w:cs="Kalimati" w:hint="cs"/>
                <w:color w:val="000000"/>
                <w:sz w:val="18"/>
                <w:szCs w:val="18"/>
                <w:lang w:bidi="ne-NP"/>
              </w:rPr>
              <w:t>80553502202</w:t>
            </w:r>
          </w:p>
        </w:tc>
        <w:tc>
          <w:tcPr>
            <w:tcW w:w="0" w:type="auto"/>
            <w:tcBorders>
              <w:top w:val="nil"/>
              <w:left w:val="nil"/>
              <w:bottom w:val="single" w:sz="4" w:space="0" w:color="auto"/>
              <w:right w:val="single" w:sz="4" w:space="0" w:color="auto"/>
            </w:tcBorders>
            <w:shd w:val="clear" w:color="auto" w:fill="auto"/>
            <w:noWrap/>
            <w:vAlign w:val="center"/>
            <w:hideMark/>
          </w:tcPr>
          <w:p w14:paraId="24E2D77B"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२०३.१२</w:t>
            </w:r>
          </w:p>
        </w:tc>
        <w:tc>
          <w:tcPr>
            <w:tcW w:w="0" w:type="auto"/>
            <w:tcBorders>
              <w:top w:val="nil"/>
              <w:left w:val="nil"/>
              <w:bottom w:val="single" w:sz="4" w:space="0" w:color="auto"/>
              <w:right w:val="single" w:sz="4" w:space="0" w:color="auto"/>
            </w:tcBorders>
            <w:shd w:val="clear" w:color="auto" w:fill="auto"/>
            <w:noWrap/>
            <w:vAlign w:val="center"/>
            <w:hideMark/>
          </w:tcPr>
          <w:p w14:paraId="2D713F2F"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6C91BC12"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2DE9021D"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२७५.</w:t>
            </w:r>
          </w:p>
        </w:tc>
        <w:tc>
          <w:tcPr>
            <w:tcW w:w="0" w:type="auto"/>
            <w:tcBorders>
              <w:top w:val="nil"/>
              <w:left w:val="nil"/>
              <w:bottom w:val="single" w:sz="4" w:space="0" w:color="auto"/>
              <w:right w:val="single" w:sz="4" w:space="0" w:color="auto"/>
            </w:tcBorders>
            <w:shd w:val="clear" w:color="auto" w:fill="auto"/>
            <w:noWrap/>
            <w:vAlign w:val="center"/>
            <w:hideMark/>
          </w:tcPr>
          <w:p w14:paraId="5F02EAE0"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३१३.७५</w:t>
            </w:r>
          </w:p>
        </w:tc>
        <w:tc>
          <w:tcPr>
            <w:tcW w:w="0" w:type="auto"/>
            <w:tcBorders>
              <w:top w:val="nil"/>
              <w:left w:val="nil"/>
              <w:bottom w:val="single" w:sz="4" w:space="0" w:color="auto"/>
              <w:right w:val="single" w:sz="4" w:space="0" w:color="auto"/>
            </w:tcBorders>
            <w:shd w:val="clear" w:color="auto" w:fill="auto"/>
            <w:noWrap/>
            <w:vAlign w:val="center"/>
            <w:hideMark/>
          </w:tcPr>
          <w:p w14:paraId="0DF97323"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६</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०४०.००</w:t>
            </w:r>
          </w:p>
        </w:tc>
        <w:tc>
          <w:tcPr>
            <w:tcW w:w="0" w:type="auto"/>
            <w:tcBorders>
              <w:top w:val="nil"/>
              <w:left w:val="nil"/>
              <w:bottom w:val="single" w:sz="4" w:space="0" w:color="auto"/>
              <w:right w:val="single" w:sz="4" w:space="0" w:color="auto"/>
            </w:tcBorders>
            <w:shd w:val="clear" w:color="auto" w:fill="auto"/>
            <w:noWrap/>
            <w:vAlign w:val="center"/>
            <w:hideMark/>
          </w:tcPr>
          <w:p w14:paraId="35C2BE70"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७</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८३१.८७</w:t>
            </w:r>
          </w:p>
        </w:tc>
      </w:tr>
      <w:tr w:rsidR="003277AC" w:rsidRPr="003277AC" w14:paraId="736D195C"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4115B2"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भूमेगाउँपालिकावडा नं.३ - </w:t>
            </w:r>
            <w:r w:rsidRPr="003277AC">
              <w:rPr>
                <w:rFonts w:ascii="Calibri" w:eastAsia="Times New Roman" w:hAnsi="Calibri" w:cs="Kalimati" w:hint="cs"/>
                <w:color w:val="000000"/>
                <w:sz w:val="18"/>
                <w:szCs w:val="18"/>
                <w:lang w:bidi="ne-NP"/>
              </w:rPr>
              <w:t>80553502203</w:t>
            </w:r>
          </w:p>
        </w:tc>
        <w:tc>
          <w:tcPr>
            <w:tcW w:w="0" w:type="auto"/>
            <w:tcBorders>
              <w:top w:val="nil"/>
              <w:left w:val="nil"/>
              <w:bottom w:val="single" w:sz="4" w:space="0" w:color="auto"/>
              <w:right w:val="single" w:sz="4" w:space="0" w:color="auto"/>
            </w:tcBorders>
            <w:shd w:val="clear" w:color="auto" w:fill="auto"/>
            <w:noWrap/>
            <w:vAlign w:val="center"/>
            <w:hideMark/>
          </w:tcPr>
          <w:p w14:paraId="59EA0FC0"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१४३.१</w:t>
            </w:r>
          </w:p>
        </w:tc>
        <w:tc>
          <w:tcPr>
            <w:tcW w:w="0" w:type="auto"/>
            <w:tcBorders>
              <w:top w:val="nil"/>
              <w:left w:val="nil"/>
              <w:bottom w:val="single" w:sz="4" w:space="0" w:color="auto"/>
              <w:right w:val="single" w:sz="4" w:space="0" w:color="auto"/>
            </w:tcBorders>
            <w:shd w:val="clear" w:color="auto" w:fill="auto"/>
            <w:noWrap/>
            <w:vAlign w:val="center"/>
            <w:hideMark/>
          </w:tcPr>
          <w:p w14:paraId="036B1A89"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3EE5AED2"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0C7078D9"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४९५.</w:t>
            </w:r>
          </w:p>
        </w:tc>
        <w:tc>
          <w:tcPr>
            <w:tcW w:w="0" w:type="auto"/>
            <w:tcBorders>
              <w:top w:val="nil"/>
              <w:left w:val="nil"/>
              <w:bottom w:val="single" w:sz="4" w:space="0" w:color="auto"/>
              <w:right w:val="single" w:sz="4" w:space="0" w:color="auto"/>
            </w:tcBorders>
            <w:shd w:val="clear" w:color="auto" w:fill="auto"/>
            <w:noWrap/>
            <w:vAlign w:val="center"/>
            <w:hideMark/>
          </w:tcPr>
          <w:p w14:paraId="51D8C60B"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४४१.२८</w:t>
            </w:r>
          </w:p>
        </w:tc>
        <w:tc>
          <w:tcPr>
            <w:tcW w:w="0" w:type="auto"/>
            <w:tcBorders>
              <w:top w:val="nil"/>
              <w:left w:val="nil"/>
              <w:bottom w:val="single" w:sz="4" w:space="0" w:color="auto"/>
              <w:right w:val="single" w:sz="4" w:space="0" w:color="auto"/>
            </w:tcBorders>
            <w:shd w:val="clear" w:color="auto" w:fill="auto"/>
            <w:noWrap/>
            <w:vAlign w:val="center"/>
            <w:hideMark/>
          </w:tcPr>
          <w:p w14:paraId="04326A18"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४</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६६५.७८</w:t>
            </w:r>
          </w:p>
        </w:tc>
        <w:tc>
          <w:tcPr>
            <w:tcW w:w="0" w:type="auto"/>
            <w:tcBorders>
              <w:top w:val="nil"/>
              <w:left w:val="nil"/>
              <w:bottom w:val="single" w:sz="4" w:space="0" w:color="auto"/>
              <w:right w:val="single" w:sz="4" w:space="0" w:color="auto"/>
            </w:tcBorders>
            <w:shd w:val="clear" w:color="auto" w:fill="auto"/>
            <w:noWrap/>
            <w:vAlign w:val="center"/>
            <w:hideMark/>
          </w:tcPr>
          <w:p w14:paraId="1D1CC2E2"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६</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७४५.१६</w:t>
            </w:r>
          </w:p>
        </w:tc>
      </w:tr>
      <w:tr w:rsidR="003277AC" w:rsidRPr="003277AC" w14:paraId="47B34444"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72E6A4"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भूमे गाउँपालिकावडा नं.४ - </w:t>
            </w:r>
            <w:r w:rsidRPr="003277AC">
              <w:rPr>
                <w:rFonts w:ascii="Calibri" w:eastAsia="Times New Roman" w:hAnsi="Calibri" w:cs="Kalimati" w:hint="cs"/>
                <w:color w:val="000000"/>
                <w:sz w:val="18"/>
                <w:szCs w:val="18"/>
                <w:lang w:bidi="ne-NP"/>
              </w:rPr>
              <w:t>80553502204</w:t>
            </w:r>
          </w:p>
        </w:tc>
        <w:tc>
          <w:tcPr>
            <w:tcW w:w="0" w:type="auto"/>
            <w:tcBorders>
              <w:top w:val="nil"/>
              <w:left w:val="nil"/>
              <w:bottom w:val="single" w:sz="4" w:space="0" w:color="auto"/>
              <w:right w:val="single" w:sz="4" w:space="0" w:color="auto"/>
            </w:tcBorders>
            <w:shd w:val="clear" w:color="auto" w:fill="auto"/>
            <w:vAlign w:val="center"/>
            <w:hideMark/>
          </w:tcPr>
          <w:p w14:paraId="4207041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22357A8B"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78AAEE33"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५५५.०६</w:t>
            </w:r>
          </w:p>
        </w:tc>
        <w:tc>
          <w:tcPr>
            <w:tcW w:w="0" w:type="auto"/>
            <w:tcBorders>
              <w:top w:val="nil"/>
              <w:left w:val="nil"/>
              <w:bottom w:val="single" w:sz="4" w:space="0" w:color="auto"/>
              <w:right w:val="single" w:sz="4" w:space="0" w:color="auto"/>
            </w:tcBorders>
            <w:shd w:val="clear" w:color="auto" w:fill="auto"/>
            <w:vAlign w:val="center"/>
            <w:hideMark/>
          </w:tcPr>
          <w:p w14:paraId="50811436"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02F134D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०६७.४४</w:t>
            </w:r>
          </w:p>
        </w:tc>
        <w:tc>
          <w:tcPr>
            <w:tcW w:w="0" w:type="auto"/>
            <w:tcBorders>
              <w:top w:val="nil"/>
              <w:left w:val="nil"/>
              <w:bottom w:val="single" w:sz="4" w:space="0" w:color="auto"/>
              <w:right w:val="single" w:sz="4" w:space="0" w:color="auto"/>
            </w:tcBorders>
            <w:shd w:val="clear" w:color="auto" w:fill="auto"/>
            <w:vAlign w:val="center"/>
            <w:hideMark/>
          </w:tcPr>
          <w:p w14:paraId="7A859C35"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३</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७८५.००</w:t>
            </w:r>
          </w:p>
        </w:tc>
        <w:tc>
          <w:tcPr>
            <w:tcW w:w="0" w:type="auto"/>
            <w:tcBorders>
              <w:top w:val="nil"/>
              <w:left w:val="nil"/>
              <w:bottom w:val="single" w:sz="4" w:space="0" w:color="auto"/>
              <w:right w:val="single" w:sz="4" w:space="0" w:color="auto"/>
            </w:tcBorders>
            <w:shd w:val="clear" w:color="auto" w:fill="auto"/>
            <w:vAlign w:val="center"/>
            <w:hideMark/>
          </w:tcPr>
          <w:p w14:paraId="72C6979D"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५</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४०७.५०</w:t>
            </w:r>
          </w:p>
        </w:tc>
      </w:tr>
      <w:tr w:rsidR="003277AC" w:rsidRPr="003277AC" w14:paraId="3F55EC18"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4EC3A3"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भूमे गाउँपालिकावडा नं.५ - </w:t>
            </w:r>
            <w:r w:rsidRPr="003277AC">
              <w:rPr>
                <w:rFonts w:ascii="Calibri" w:eastAsia="Times New Roman" w:hAnsi="Calibri" w:cs="Kalimati" w:hint="cs"/>
                <w:color w:val="000000"/>
                <w:sz w:val="18"/>
                <w:szCs w:val="18"/>
                <w:lang w:bidi="ne-NP"/>
              </w:rPr>
              <w:t>80553502205</w:t>
            </w:r>
          </w:p>
        </w:tc>
        <w:tc>
          <w:tcPr>
            <w:tcW w:w="0" w:type="auto"/>
            <w:tcBorders>
              <w:top w:val="nil"/>
              <w:left w:val="nil"/>
              <w:bottom w:val="single" w:sz="4" w:space="0" w:color="auto"/>
              <w:right w:val="single" w:sz="4" w:space="0" w:color="auto"/>
            </w:tcBorders>
            <w:shd w:val="clear" w:color="auto" w:fill="auto"/>
            <w:vAlign w:val="center"/>
            <w:hideMark/>
          </w:tcPr>
          <w:p w14:paraId="3FB42360"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२००.</w:t>
            </w:r>
          </w:p>
        </w:tc>
        <w:tc>
          <w:tcPr>
            <w:tcW w:w="0" w:type="auto"/>
            <w:tcBorders>
              <w:top w:val="nil"/>
              <w:left w:val="nil"/>
              <w:bottom w:val="single" w:sz="4" w:space="0" w:color="auto"/>
              <w:right w:val="single" w:sz="4" w:space="0" w:color="auto"/>
            </w:tcBorders>
            <w:shd w:val="clear" w:color="auto" w:fill="auto"/>
            <w:vAlign w:val="center"/>
            <w:hideMark/>
          </w:tcPr>
          <w:p w14:paraId="7CBDE792"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1C69DA1B"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४००.</w:t>
            </w:r>
          </w:p>
        </w:tc>
        <w:tc>
          <w:tcPr>
            <w:tcW w:w="0" w:type="auto"/>
            <w:tcBorders>
              <w:top w:val="nil"/>
              <w:left w:val="nil"/>
              <w:bottom w:val="single" w:sz="4" w:space="0" w:color="auto"/>
              <w:right w:val="single" w:sz="4" w:space="0" w:color="auto"/>
            </w:tcBorders>
            <w:shd w:val="clear" w:color="auto" w:fill="auto"/>
            <w:vAlign w:val="center"/>
            <w:hideMark/>
          </w:tcPr>
          <w:p w14:paraId="23E10046"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६६०.</w:t>
            </w:r>
          </w:p>
        </w:tc>
        <w:tc>
          <w:tcPr>
            <w:tcW w:w="0" w:type="auto"/>
            <w:tcBorders>
              <w:top w:val="nil"/>
              <w:left w:val="nil"/>
              <w:bottom w:val="single" w:sz="4" w:space="0" w:color="auto"/>
              <w:right w:val="single" w:sz="4" w:space="0" w:color="auto"/>
            </w:tcBorders>
            <w:shd w:val="clear" w:color="auto" w:fill="auto"/>
            <w:vAlign w:val="center"/>
            <w:hideMark/>
          </w:tcPr>
          <w:p w14:paraId="09D43554"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२९८.</w:t>
            </w:r>
          </w:p>
        </w:tc>
        <w:tc>
          <w:tcPr>
            <w:tcW w:w="0" w:type="auto"/>
            <w:tcBorders>
              <w:top w:val="nil"/>
              <w:left w:val="nil"/>
              <w:bottom w:val="single" w:sz="4" w:space="0" w:color="auto"/>
              <w:right w:val="single" w:sz="4" w:space="0" w:color="auto"/>
            </w:tcBorders>
            <w:shd w:val="clear" w:color="auto" w:fill="auto"/>
            <w:vAlign w:val="center"/>
            <w:hideMark/>
          </w:tcPr>
          <w:p w14:paraId="2D0E9E53"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३</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८६४.५०</w:t>
            </w:r>
          </w:p>
        </w:tc>
        <w:tc>
          <w:tcPr>
            <w:tcW w:w="0" w:type="auto"/>
            <w:tcBorders>
              <w:top w:val="nil"/>
              <w:left w:val="nil"/>
              <w:bottom w:val="single" w:sz="4" w:space="0" w:color="auto"/>
              <w:right w:val="single" w:sz="4" w:space="0" w:color="auto"/>
            </w:tcBorders>
            <w:shd w:val="clear" w:color="auto" w:fill="auto"/>
            <w:vAlign w:val="center"/>
            <w:hideMark/>
          </w:tcPr>
          <w:p w14:paraId="24DCA295"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५</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४२२.५०</w:t>
            </w:r>
          </w:p>
        </w:tc>
      </w:tr>
      <w:tr w:rsidR="003277AC" w:rsidRPr="003277AC" w14:paraId="1E1E57EB"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4F36E0"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भूमे गाउँपालिकावडा नं.६ - </w:t>
            </w:r>
            <w:r w:rsidRPr="003277AC">
              <w:rPr>
                <w:rFonts w:ascii="Calibri" w:eastAsia="Times New Roman" w:hAnsi="Calibri" w:cs="Kalimati" w:hint="cs"/>
                <w:color w:val="000000"/>
                <w:sz w:val="18"/>
                <w:szCs w:val="18"/>
                <w:lang w:bidi="ne-NP"/>
              </w:rPr>
              <w:t>80553502206</w:t>
            </w:r>
          </w:p>
        </w:tc>
        <w:tc>
          <w:tcPr>
            <w:tcW w:w="0" w:type="auto"/>
            <w:tcBorders>
              <w:top w:val="nil"/>
              <w:left w:val="nil"/>
              <w:bottom w:val="single" w:sz="4" w:space="0" w:color="auto"/>
              <w:right w:val="single" w:sz="4" w:space="0" w:color="auto"/>
            </w:tcBorders>
            <w:shd w:val="clear" w:color="auto" w:fill="auto"/>
            <w:vAlign w:val="center"/>
            <w:hideMark/>
          </w:tcPr>
          <w:p w14:paraId="1FF90745"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2F989804"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२२०.</w:t>
            </w:r>
          </w:p>
        </w:tc>
        <w:tc>
          <w:tcPr>
            <w:tcW w:w="0" w:type="auto"/>
            <w:tcBorders>
              <w:top w:val="nil"/>
              <w:left w:val="nil"/>
              <w:bottom w:val="single" w:sz="4" w:space="0" w:color="auto"/>
              <w:right w:val="single" w:sz="4" w:space="0" w:color="auto"/>
            </w:tcBorders>
            <w:shd w:val="clear" w:color="auto" w:fill="auto"/>
            <w:vAlign w:val="center"/>
            <w:hideMark/>
          </w:tcPr>
          <w:p w14:paraId="0C0CA2E7"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२५०.</w:t>
            </w:r>
          </w:p>
        </w:tc>
        <w:tc>
          <w:tcPr>
            <w:tcW w:w="0" w:type="auto"/>
            <w:tcBorders>
              <w:top w:val="nil"/>
              <w:left w:val="nil"/>
              <w:bottom w:val="single" w:sz="4" w:space="0" w:color="auto"/>
              <w:right w:val="single" w:sz="4" w:space="0" w:color="auto"/>
            </w:tcBorders>
            <w:shd w:val="clear" w:color="auto" w:fill="auto"/>
            <w:vAlign w:val="center"/>
            <w:hideMark/>
          </w:tcPr>
          <w:p w14:paraId="5BD23C67"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३३०.</w:t>
            </w:r>
          </w:p>
        </w:tc>
        <w:tc>
          <w:tcPr>
            <w:tcW w:w="0" w:type="auto"/>
            <w:tcBorders>
              <w:top w:val="nil"/>
              <w:left w:val="nil"/>
              <w:bottom w:val="single" w:sz="4" w:space="0" w:color="auto"/>
              <w:right w:val="single" w:sz="4" w:space="0" w:color="auto"/>
            </w:tcBorders>
            <w:shd w:val="clear" w:color="auto" w:fill="auto"/>
            <w:vAlign w:val="center"/>
            <w:hideMark/>
          </w:tcPr>
          <w:p w14:paraId="2B641602"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४०९.३०</w:t>
            </w:r>
          </w:p>
        </w:tc>
        <w:tc>
          <w:tcPr>
            <w:tcW w:w="0" w:type="auto"/>
            <w:tcBorders>
              <w:top w:val="nil"/>
              <w:left w:val="nil"/>
              <w:bottom w:val="single" w:sz="4" w:space="0" w:color="auto"/>
              <w:right w:val="single" w:sz="4" w:space="0" w:color="auto"/>
            </w:tcBorders>
            <w:shd w:val="clear" w:color="auto" w:fill="auto"/>
            <w:vAlign w:val="center"/>
            <w:hideMark/>
          </w:tcPr>
          <w:p w14:paraId="39AD155B"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५४५.००</w:t>
            </w:r>
          </w:p>
        </w:tc>
        <w:tc>
          <w:tcPr>
            <w:tcW w:w="0" w:type="auto"/>
            <w:tcBorders>
              <w:top w:val="nil"/>
              <w:left w:val="nil"/>
              <w:bottom w:val="single" w:sz="4" w:space="0" w:color="auto"/>
              <w:right w:val="single" w:sz="4" w:space="0" w:color="auto"/>
            </w:tcBorders>
            <w:shd w:val="clear" w:color="auto" w:fill="auto"/>
            <w:vAlign w:val="center"/>
            <w:hideMark/>
          </w:tcPr>
          <w:p w14:paraId="40191A9A"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४</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७५४.३०</w:t>
            </w:r>
          </w:p>
        </w:tc>
      </w:tr>
      <w:tr w:rsidR="003277AC" w:rsidRPr="003277AC" w14:paraId="5DA14DFF"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1FA146"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भूमे गाउँपालिकावडा नं.७ - </w:t>
            </w:r>
            <w:r w:rsidRPr="003277AC">
              <w:rPr>
                <w:rFonts w:ascii="Calibri" w:eastAsia="Times New Roman" w:hAnsi="Calibri" w:cs="Kalimati" w:hint="cs"/>
                <w:color w:val="000000"/>
                <w:sz w:val="18"/>
                <w:szCs w:val="18"/>
                <w:lang w:bidi="ne-NP"/>
              </w:rPr>
              <w:t>80553502207</w:t>
            </w:r>
          </w:p>
        </w:tc>
        <w:tc>
          <w:tcPr>
            <w:tcW w:w="0" w:type="auto"/>
            <w:tcBorders>
              <w:top w:val="nil"/>
              <w:left w:val="nil"/>
              <w:bottom w:val="single" w:sz="4" w:space="0" w:color="auto"/>
              <w:right w:val="single" w:sz="4" w:space="0" w:color="auto"/>
            </w:tcBorders>
            <w:shd w:val="clear" w:color="auto" w:fill="auto"/>
            <w:vAlign w:val="center"/>
            <w:hideMark/>
          </w:tcPr>
          <w:p w14:paraId="117AB82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2BF83D3D"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6D520B0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५०.</w:t>
            </w:r>
          </w:p>
        </w:tc>
        <w:tc>
          <w:tcPr>
            <w:tcW w:w="0" w:type="auto"/>
            <w:tcBorders>
              <w:top w:val="nil"/>
              <w:left w:val="nil"/>
              <w:bottom w:val="single" w:sz="4" w:space="0" w:color="auto"/>
              <w:right w:val="single" w:sz="4" w:space="0" w:color="auto"/>
            </w:tcBorders>
            <w:shd w:val="clear" w:color="auto" w:fill="auto"/>
            <w:vAlign w:val="center"/>
            <w:hideMark/>
          </w:tcPr>
          <w:p w14:paraId="7F7ECCE8"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3E87E2BB"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६५५.००</w:t>
            </w:r>
          </w:p>
        </w:tc>
        <w:tc>
          <w:tcPr>
            <w:tcW w:w="0" w:type="auto"/>
            <w:tcBorders>
              <w:top w:val="nil"/>
              <w:left w:val="nil"/>
              <w:bottom w:val="single" w:sz="4" w:space="0" w:color="auto"/>
              <w:right w:val="single" w:sz="4" w:space="0" w:color="auto"/>
            </w:tcBorders>
            <w:shd w:val="clear" w:color="auto" w:fill="auto"/>
            <w:vAlign w:val="center"/>
            <w:hideMark/>
          </w:tcPr>
          <w:p w14:paraId="7E1202E9"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५</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००२.५०</w:t>
            </w:r>
          </w:p>
        </w:tc>
        <w:tc>
          <w:tcPr>
            <w:tcW w:w="0" w:type="auto"/>
            <w:tcBorders>
              <w:top w:val="nil"/>
              <w:left w:val="nil"/>
              <w:bottom w:val="single" w:sz="4" w:space="0" w:color="auto"/>
              <w:right w:val="single" w:sz="4" w:space="0" w:color="auto"/>
            </w:tcBorders>
            <w:shd w:val="clear" w:color="auto" w:fill="auto"/>
            <w:vAlign w:val="center"/>
            <w:hideMark/>
          </w:tcPr>
          <w:p w14:paraId="1406A2D4"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६</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७०७.५०</w:t>
            </w:r>
          </w:p>
        </w:tc>
      </w:tr>
      <w:tr w:rsidR="003277AC" w:rsidRPr="003277AC" w14:paraId="3F447FAD"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3A0535"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भूमे गाउँपालिकावडा नं.८ - </w:t>
            </w:r>
            <w:r w:rsidRPr="003277AC">
              <w:rPr>
                <w:rFonts w:ascii="Calibri" w:eastAsia="Times New Roman" w:hAnsi="Calibri" w:cs="Kalimati" w:hint="cs"/>
                <w:color w:val="000000"/>
                <w:sz w:val="18"/>
                <w:szCs w:val="18"/>
                <w:lang w:bidi="ne-NP"/>
              </w:rPr>
              <w:t>80553502208</w:t>
            </w:r>
          </w:p>
        </w:tc>
        <w:tc>
          <w:tcPr>
            <w:tcW w:w="0" w:type="auto"/>
            <w:tcBorders>
              <w:top w:val="nil"/>
              <w:left w:val="nil"/>
              <w:bottom w:val="single" w:sz="4" w:space="0" w:color="auto"/>
              <w:right w:val="single" w:sz="4" w:space="0" w:color="auto"/>
            </w:tcBorders>
            <w:shd w:val="clear" w:color="auto" w:fill="auto"/>
            <w:vAlign w:val="center"/>
            <w:hideMark/>
          </w:tcPr>
          <w:p w14:paraId="1CE6865E"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२००.</w:t>
            </w:r>
          </w:p>
        </w:tc>
        <w:tc>
          <w:tcPr>
            <w:tcW w:w="0" w:type="auto"/>
            <w:tcBorders>
              <w:top w:val="nil"/>
              <w:left w:val="nil"/>
              <w:bottom w:val="single" w:sz="4" w:space="0" w:color="auto"/>
              <w:right w:val="single" w:sz="4" w:space="0" w:color="auto"/>
            </w:tcBorders>
            <w:shd w:val="clear" w:color="auto" w:fill="auto"/>
            <w:vAlign w:val="center"/>
            <w:hideMark/>
          </w:tcPr>
          <w:p w14:paraId="52BD7BE5"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4A46DF6D"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१५०.</w:t>
            </w:r>
          </w:p>
        </w:tc>
        <w:tc>
          <w:tcPr>
            <w:tcW w:w="0" w:type="auto"/>
            <w:tcBorders>
              <w:top w:val="nil"/>
              <w:left w:val="nil"/>
              <w:bottom w:val="single" w:sz="4" w:space="0" w:color="auto"/>
              <w:right w:val="single" w:sz="4" w:space="0" w:color="auto"/>
            </w:tcBorders>
            <w:shd w:val="clear" w:color="auto" w:fill="auto"/>
            <w:vAlign w:val="center"/>
            <w:hideMark/>
          </w:tcPr>
          <w:p w14:paraId="1BF62D45"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4E336D48"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२००.</w:t>
            </w:r>
          </w:p>
        </w:tc>
        <w:tc>
          <w:tcPr>
            <w:tcW w:w="0" w:type="auto"/>
            <w:tcBorders>
              <w:top w:val="nil"/>
              <w:left w:val="nil"/>
              <w:bottom w:val="single" w:sz="4" w:space="0" w:color="auto"/>
              <w:right w:val="single" w:sz="4" w:space="0" w:color="auto"/>
            </w:tcBorders>
            <w:shd w:val="clear" w:color="auto" w:fill="auto"/>
            <w:vAlign w:val="center"/>
            <w:hideMark/>
          </w:tcPr>
          <w:p w14:paraId="25F44C5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६</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२७०.००</w:t>
            </w:r>
          </w:p>
        </w:tc>
        <w:tc>
          <w:tcPr>
            <w:tcW w:w="0" w:type="auto"/>
            <w:tcBorders>
              <w:top w:val="nil"/>
              <w:left w:val="nil"/>
              <w:bottom w:val="single" w:sz="4" w:space="0" w:color="auto"/>
              <w:right w:val="single" w:sz="4" w:space="0" w:color="auto"/>
            </w:tcBorders>
            <w:shd w:val="clear" w:color="auto" w:fill="auto"/>
            <w:vAlign w:val="center"/>
            <w:hideMark/>
          </w:tcPr>
          <w:p w14:paraId="282219C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६</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८२०.००</w:t>
            </w:r>
          </w:p>
        </w:tc>
      </w:tr>
      <w:tr w:rsidR="003277AC" w:rsidRPr="003277AC" w14:paraId="393CDF1E"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E2DE26" w14:textId="77777777" w:rsidR="003277AC" w:rsidRPr="003277AC" w:rsidRDefault="003277AC" w:rsidP="003277AC">
            <w:pPr>
              <w:spacing w:after="0" w:line="240" w:lineRule="auto"/>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lang w:bidi="ne-NP"/>
              </w:rPr>
              <w:t> </w:t>
            </w:r>
          </w:p>
        </w:tc>
        <w:tc>
          <w:tcPr>
            <w:tcW w:w="0" w:type="auto"/>
            <w:tcBorders>
              <w:top w:val="nil"/>
              <w:left w:val="nil"/>
              <w:bottom w:val="single" w:sz="4" w:space="0" w:color="auto"/>
              <w:right w:val="single" w:sz="4" w:space="0" w:color="auto"/>
            </w:tcBorders>
            <w:shd w:val="clear" w:color="auto" w:fill="auto"/>
            <w:noWrap/>
            <w:vAlign w:val="bottom"/>
            <w:hideMark/>
          </w:tcPr>
          <w:p w14:paraId="37712A87" w14:textId="77777777" w:rsidR="003277AC" w:rsidRPr="003277AC" w:rsidRDefault="003277AC" w:rsidP="003277AC">
            <w:pPr>
              <w:spacing w:after="0" w:line="240" w:lineRule="auto"/>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lang w:bidi="ne-NP"/>
              </w:rPr>
              <w:t> </w:t>
            </w:r>
          </w:p>
        </w:tc>
        <w:tc>
          <w:tcPr>
            <w:tcW w:w="0" w:type="auto"/>
            <w:tcBorders>
              <w:top w:val="nil"/>
              <w:left w:val="nil"/>
              <w:bottom w:val="single" w:sz="4" w:space="0" w:color="auto"/>
              <w:right w:val="single" w:sz="4" w:space="0" w:color="auto"/>
            </w:tcBorders>
            <w:shd w:val="clear" w:color="auto" w:fill="auto"/>
            <w:noWrap/>
            <w:vAlign w:val="bottom"/>
            <w:hideMark/>
          </w:tcPr>
          <w:p w14:paraId="0B7944E7" w14:textId="77777777" w:rsidR="003277AC" w:rsidRPr="003277AC" w:rsidRDefault="003277AC" w:rsidP="003277AC">
            <w:pPr>
              <w:spacing w:after="0" w:line="240" w:lineRule="auto"/>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lang w:bidi="ne-NP"/>
              </w:rPr>
              <w:t> </w:t>
            </w:r>
          </w:p>
        </w:tc>
        <w:tc>
          <w:tcPr>
            <w:tcW w:w="0" w:type="auto"/>
            <w:tcBorders>
              <w:top w:val="nil"/>
              <w:left w:val="nil"/>
              <w:bottom w:val="single" w:sz="4" w:space="0" w:color="auto"/>
              <w:right w:val="single" w:sz="4" w:space="0" w:color="auto"/>
            </w:tcBorders>
            <w:shd w:val="clear" w:color="auto" w:fill="auto"/>
            <w:noWrap/>
            <w:vAlign w:val="bottom"/>
            <w:hideMark/>
          </w:tcPr>
          <w:p w14:paraId="46550CD0" w14:textId="77777777" w:rsidR="003277AC" w:rsidRPr="003277AC" w:rsidRDefault="003277AC" w:rsidP="003277AC">
            <w:pPr>
              <w:spacing w:after="0" w:line="240" w:lineRule="auto"/>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lang w:bidi="ne-NP"/>
              </w:rPr>
              <w:t> </w:t>
            </w:r>
          </w:p>
        </w:tc>
        <w:tc>
          <w:tcPr>
            <w:tcW w:w="0" w:type="auto"/>
            <w:tcBorders>
              <w:top w:val="nil"/>
              <w:left w:val="nil"/>
              <w:bottom w:val="single" w:sz="4" w:space="0" w:color="auto"/>
              <w:right w:val="single" w:sz="4" w:space="0" w:color="auto"/>
            </w:tcBorders>
            <w:shd w:val="clear" w:color="auto" w:fill="auto"/>
            <w:noWrap/>
            <w:vAlign w:val="bottom"/>
            <w:hideMark/>
          </w:tcPr>
          <w:p w14:paraId="47D9588F" w14:textId="77777777" w:rsidR="003277AC" w:rsidRPr="003277AC" w:rsidRDefault="003277AC" w:rsidP="003277AC">
            <w:pPr>
              <w:spacing w:after="0" w:line="240" w:lineRule="auto"/>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lang w:bidi="ne-NP"/>
              </w:rPr>
              <w:t> </w:t>
            </w:r>
          </w:p>
        </w:tc>
        <w:tc>
          <w:tcPr>
            <w:tcW w:w="0" w:type="auto"/>
            <w:tcBorders>
              <w:top w:val="nil"/>
              <w:left w:val="nil"/>
              <w:bottom w:val="single" w:sz="4" w:space="0" w:color="auto"/>
              <w:right w:val="single" w:sz="4" w:space="0" w:color="auto"/>
            </w:tcBorders>
            <w:shd w:val="clear" w:color="auto" w:fill="auto"/>
            <w:noWrap/>
            <w:vAlign w:val="bottom"/>
            <w:hideMark/>
          </w:tcPr>
          <w:p w14:paraId="78274D59" w14:textId="77777777" w:rsidR="003277AC" w:rsidRPr="003277AC" w:rsidRDefault="003277AC" w:rsidP="003277AC">
            <w:pPr>
              <w:spacing w:after="0" w:line="240" w:lineRule="auto"/>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lang w:bidi="ne-NP"/>
              </w:rPr>
              <w:t> </w:t>
            </w:r>
          </w:p>
        </w:tc>
        <w:tc>
          <w:tcPr>
            <w:tcW w:w="0" w:type="auto"/>
            <w:tcBorders>
              <w:top w:val="nil"/>
              <w:left w:val="nil"/>
              <w:bottom w:val="single" w:sz="4" w:space="0" w:color="auto"/>
              <w:right w:val="single" w:sz="4" w:space="0" w:color="auto"/>
            </w:tcBorders>
            <w:shd w:val="clear" w:color="auto" w:fill="auto"/>
            <w:noWrap/>
            <w:vAlign w:val="bottom"/>
            <w:hideMark/>
          </w:tcPr>
          <w:p w14:paraId="16CF42A6" w14:textId="77777777" w:rsidR="003277AC" w:rsidRPr="003277AC" w:rsidRDefault="003277AC" w:rsidP="003277AC">
            <w:pPr>
              <w:spacing w:after="0" w:line="240" w:lineRule="auto"/>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lang w:bidi="ne-NP"/>
              </w:rPr>
              <w:t> </w:t>
            </w:r>
          </w:p>
        </w:tc>
        <w:tc>
          <w:tcPr>
            <w:tcW w:w="0" w:type="auto"/>
            <w:tcBorders>
              <w:top w:val="nil"/>
              <w:left w:val="nil"/>
              <w:bottom w:val="single" w:sz="4" w:space="0" w:color="auto"/>
              <w:right w:val="single" w:sz="4" w:space="0" w:color="auto"/>
            </w:tcBorders>
            <w:shd w:val="clear" w:color="auto" w:fill="auto"/>
            <w:noWrap/>
            <w:vAlign w:val="bottom"/>
            <w:hideMark/>
          </w:tcPr>
          <w:p w14:paraId="283CA2C3" w14:textId="77777777" w:rsidR="003277AC" w:rsidRPr="003277AC" w:rsidRDefault="003277AC" w:rsidP="003277AC">
            <w:pPr>
              <w:spacing w:after="0" w:line="240" w:lineRule="auto"/>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lang w:bidi="ne-NP"/>
              </w:rPr>
              <w:t> </w:t>
            </w:r>
          </w:p>
        </w:tc>
      </w:tr>
      <w:tr w:rsidR="003277AC" w:rsidRPr="003277AC" w14:paraId="5DCC0C6B"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48584A"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भूमे गाउँपालिकावडा नं.९ - </w:t>
            </w:r>
            <w:r w:rsidRPr="003277AC">
              <w:rPr>
                <w:rFonts w:ascii="Calibri" w:eastAsia="Times New Roman" w:hAnsi="Calibri" w:cs="Kalimati" w:hint="cs"/>
                <w:color w:val="000000"/>
                <w:sz w:val="18"/>
                <w:szCs w:val="18"/>
                <w:lang w:bidi="ne-NP"/>
              </w:rPr>
              <w:t>80553502209</w:t>
            </w:r>
          </w:p>
        </w:tc>
        <w:tc>
          <w:tcPr>
            <w:tcW w:w="0" w:type="auto"/>
            <w:tcBorders>
              <w:top w:val="nil"/>
              <w:left w:val="nil"/>
              <w:bottom w:val="single" w:sz="4" w:space="0" w:color="auto"/>
              <w:right w:val="single" w:sz="4" w:space="0" w:color="auto"/>
            </w:tcBorders>
            <w:shd w:val="clear" w:color="auto" w:fill="auto"/>
            <w:vAlign w:val="center"/>
            <w:hideMark/>
          </w:tcPr>
          <w:p w14:paraId="456FF948"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73BB164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6B5344F6"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२००.</w:t>
            </w:r>
          </w:p>
        </w:tc>
        <w:tc>
          <w:tcPr>
            <w:tcW w:w="0" w:type="auto"/>
            <w:tcBorders>
              <w:top w:val="nil"/>
              <w:left w:val="nil"/>
              <w:bottom w:val="single" w:sz="4" w:space="0" w:color="auto"/>
              <w:right w:val="single" w:sz="4" w:space="0" w:color="auto"/>
            </w:tcBorders>
            <w:shd w:val="clear" w:color="auto" w:fill="auto"/>
            <w:vAlign w:val="center"/>
            <w:hideMark/>
          </w:tcPr>
          <w:p w14:paraId="74898C2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5BD36919"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३</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२४५.००</w:t>
            </w:r>
          </w:p>
        </w:tc>
        <w:tc>
          <w:tcPr>
            <w:tcW w:w="0" w:type="auto"/>
            <w:tcBorders>
              <w:top w:val="nil"/>
              <w:left w:val="nil"/>
              <w:bottom w:val="single" w:sz="4" w:space="0" w:color="auto"/>
              <w:right w:val="single" w:sz="4" w:space="0" w:color="auto"/>
            </w:tcBorders>
            <w:shd w:val="clear" w:color="auto" w:fill="auto"/>
            <w:vAlign w:val="center"/>
            <w:hideMark/>
          </w:tcPr>
          <w:p w14:paraId="5873BA53"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४</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३२०.००</w:t>
            </w:r>
          </w:p>
        </w:tc>
        <w:tc>
          <w:tcPr>
            <w:tcW w:w="0" w:type="auto"/>
            <w:tcBorders>
              <w:top w:val="nil"/>
              <w:left w:val="nil"/>
              <w:bottom w:val="single" w:sz="4" w:space="0" w:color="auto"/>
              <w:right w:val="single" w:sz="4" w:space="0" w:color="auto"/>
            </w:tcBorders>
            <w:shd w:val="clear" w:color="auto" w:fill="auto"/>
            <w:vAlign w:val="center"/>
            <w:hideMark/>
          </w:tcPr>
          <w:p w14:paraId="6ABFDE9D"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७</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७६५.००</w:t>
            </w:r>
          </w:p>
        </w:tc>
      </w:tr>
      <w:tr w:rsidR="003277AC" w:rsidRPr="003277AC" w14:paraId="5818EB58"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54779"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भूमे गाउँपालिका - शिक्षा - </w:t>
            </w:r>
            <w:r w:rsidRPr="003277AC">
              <w:rPr>
                <w:rFonts w:ascii="Calibri" w:eastAsia="Times New Roman" w:hAnsi="Calibri" w:cs="Kalimati" w:hint="cs"/>
                <w:color w:val="000000"/>
                <w:sz w:val="18"/>
                <w:szCs w:val="18"/>
                <w:lang w:bidi="ne-NP"/>
              </w:rPr>
              <w:t>80553502301</w:t>
            </w:r>
          </w:p>
        </w:tc>
        <w:tc>
          <w:tcPr>
            <w:tcW w:w="0" w:type="auto"/>
            <w:tcBorders>
              <w:top w:val="nil"/>
              <w:left w:val="nil"/>
              <w:bottom w:val="single" w:sz="4" w:space="0" w:color="auto"/>
              <w:right w:val="single" w:sz="4" w:space="0" w:color="auto"/>
            </w:tcBorders>
            <w:shd w:val="clear" w:color="auto" w:fill="auto"/>
            <w:vAlign w:val="center"/>
            <w:hideMark/>
          </w:tcPr>
          <w:p w14:paraId="7D93EEA8"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2F378D0E"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012B2CD4"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५</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४४०.००</w:t>
            </w:r>
          </w:p>
        </w:tc>
        <w:tc>
          <w:tcPr>
            <w:tcW w:w="0" w:type="auto"/>
            <w:tcBorders>
              <w:top w:val="nil"/>
              <w:left w:val="nil"/>
              <w:bottom w:val="single" w:sz="4" w:space="0" w:color="auto"/>
              <w:right w:val="single" w:sz="4" w:space="0" w:color="auto"/>
            </w:tcBorders>
            <w:shd w:val="clear" w:color="auto" w:fill="auto"/>
            <w:vAlign w:val="center"/>
            <w:hideMark/>
          </w:tcPr>
          <w:p w14:paraId="70637337"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3247F9A5"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१५</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२६६.६०</w:t>
            </w:r>
          </w:p>
        </w:tc>
        <w:tc>
          <w:tcPr>
            <w:tcW w:w="0" w:type="auto"/>
            <w:tcBorders>
              <w:top w:val="nil"/>
              <w:left w:val="nil"/>
              <w:bottom w:val="single" w:sz="4" w:space="0" w:color="auto"/>
              <w:right w:val="single" w:sz="4" w:space="0" w:color="auto"/>
            </w:tcBorders>
            <w:shd w:val="clear" w:color="auto" w:fill="auto"/>
            <w:vAlign w:val="center"/>
            <w:hideMark/>
          </w:tcPr>
          <w:p w14:paraId="0E410D48"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२००.</w:t>
            </w:r>
          </w:p>
        </w:tc>
        <w:tc>
          <w:tcPr>
            <w:tcW w:w="0" w:type="auto"/>
            <w:tcBorders>
              <w:top w:val="nil"/>
              <w:left w:val="nil"/>
              <w:bottom w:val="single" w:sz="4" w:space="0" w:color="auto"/>
              <w:right w:val="single" w:sz="4" w:space="0" w:color="auto"/>
            </w:tcBorders>
            <w:shd w:val="clear" w:color="auto" w:fill="auto"/>
            <w:vAlign w:val="center"/>
            <w:hideMark/>
          </w:tcPr>
          <w:p w14:paraId="70A72A91"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२०</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९०६.६०</w:t>
            </w:r>
          </w:p>
        </w:tc>
      </w:tr>
      <w:tr w:rsidR="003277AC" w:rsidRPr="003277AC" w14:paraId="069813D5"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0973BF"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भूमे गाउँपालिका - स्वास्थ्य - </w:t>
            </w:r>
            <w:r w:rsidRPr="003277AC">
              <w:rPr>
                <w:rFonts w:ascii="Calibri" w:eastAsia="Times New Roman" w:hAnsi="Calibri" w:cs="Kalimati" w:hint="cs"/>
                <w:color w:val="000000"/>
                <w:sz w:val="18"/>
                <w:szCs w:val="18"/>
                <w:lang w:bidi="ne-NP"/>
              </w:rPr>
              <w:t>80553502302</w:t>
            </w:r>
          </w:p>
        </w:tc>
        <w:tc>
          <w:tcPr>
            <w:tcW w:w="0" w:type="auto"/>
            <w:tcBorders>
              <w:top w:val="nil"/>
              <w:left w:val="nil"/>
              <w:bottom w:val="single" w:sz="4" w:space="0" w:color="auto"/>
              <w:right w:val="single" w:sz="4" w:space="0" w:color="auto"/>
            </w:tcBorders>
            <w:shd w:val="clear" w:color="auto" w:fill="auto"/>
            <w:vAlign w:val="center"/>
            <w:hideMark/>
          </w:tcPr>
          <w:p w14:paraId="38AA4BFE"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२००.</w:t>
            </w:r>
          </w:p>
        </w:tc>
        <w:tc>
          <w:tcPr>
            <w:tcW w:w="0" w:type="auto"/>
            <w:tcBorders>
              <w:top w:val="nil"/>
              <w:left w:val="nil"/>
              <w:bottom w:val="single" w:sz="4" w:space="0" w:color="auto"/>
              <w:right w:val="single" w:sz="4" w:space="0" w:color="auto"/>
            </w:tcBorders>
            <w:shd w:val="clear" w:color="auto" w:fill="auto"/>
            <w:vAlign w:val="center"/>
            <w:hideMark/>
          </w:tcPr>
          <w:p w14:paraId="78320E6F"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3360BD40"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३८६.</w:t>
            </w:r>
          </w:p>
        </w:tc>
        <w:tc>
          <w:tcPr>
            <w:tcW w:w="0" w:type="auto"/>
            <w:tcBorders>
              <w:top w:val="nil"/>
              <w:left w:val="nil"/>
              <w:bottom w:val="single" w:sz="4" w:space="0" w:color="auto"/>
              <w:right w:val="single" w:sz="4" w:space="0" w:color="auto"/>
            </w:tcBorders>
            <w:shd w:val="clear" w:color="auto" w:fill="auto"/>
            <w:vAlign w:val="center"/>
            <w:hideMark/>
          </w:tcPr>
          <w:p w14:paraId="2148FCB8"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0813E8BA"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५</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३७४.००</w:t>
            </w:r>
          </w:p>
        </w:tc>
        <w:tc>
          <w:tcPr>
            <w:tcW w:w="0" w:type="auto"/>
            <w:tcBorders>
              <w:top w:val="nil"/>
              <w:left w:val="nil"/>
              <w:bottom w:val="single" w:sz="4" w:space="0" w:color="auto"/>
              <w:right w:val="single" w:sz="4" w:space="0" w:color="auto"/>
            </w:tcBorders>
            <w:shd w:val="clear" w:color="auto" w:fill="auto"/>
            <w:vAlign w:val="center"/>
            <w:hideMark/>
          </w:tcPr>
          <w:p w14:paraId="7ED3DECA"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2116E691"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५</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९६०.००</w:t>
            </w:r>
          </w:p>
        </w:tc>
      </w:tr>
      <w:tr w:rsidR="003277AC" w:rsidRPr="003277AC" w14:paraId="0FE9D952"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3D8CFA"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भूमे गाउँपालिका - कृषि - </w:t>
            </w:r>
            <w:r w:rsidRPr="003277AC">
              <w:rPr>
                <w:rFonts w:ascii="Calibri" w:eastAsia="Times New Roman" w:hAnsi="Calibri" w:cs="Kalimati" w:hint="cs"/>
                <w:color w:val="000000"/>
                <w:sz w:val="18"/>
                <w:szCs w:val="18"/>
                <w:lang w:bidi="ne-NP"/>
              </w:rPr>
              <w:t>80553502303</w:t>
            </w:r>
          </w:p>
        </w:tc>
        <w:tc>
          <w:tcPr>
            <w:tcW w:w="0" w:type="auto"/>
            <w:tcBorders>
              <w:top w:val="nil"/>
              <w:left w:val="nil"/>
              <w:bottom w:val="single" w:sz="4" w:space="0" w:color="auto"/>
              <w:right w:val="single" w:sz="4" w:space="0" w:color="auto"/>
            </w:tcBorders>
            <w:shd w:val="clear" w:color="auto" w:fill="auto"/>
            <w:vAlign w:val="center"/>
            <w:hideMark/>
          </w:tcPr>
          <w:p w14:paraId="3B5607F2"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6E7BA06F"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17C6B425"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3CF99F9F"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4F6D68B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३</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५८५.००</w:t>
            </w:r>
          </w:p>
        </w:tc>
        <w:tc>
          <w:tcPr>
            <w:tcW w:w="0" w:type="auto"/>
            <w:tcBorders>
              <w:top w:val="nil"/>
              <w:left w:val="nil"/>
              <w:bottom w:val="single" w:sz="4" w:space="0" w:color="auto"/>
              <w:right w:val="single" w:sz="4" w:space="0" w:color="auto"/>
            </w:tcBorders>
            <w:shd w:val="clear" w:color="auto" w:fill="auto"/>
            <w:vAlign w:val="center"/>
            <w:hideMark/>
          </w:tcPr>
          <w:p w14:paraId="3357C333"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४४५.</w:t>
            </w:r>
          </w:p>
        </w:tc>
        <w:tc>
          <w:tcPr>
            <w:tcW w:w="0" w:type="auto"/>
            <w:tcBorders>
              <w:top w:val="nil"/>
              <w:left w:val="nil"/>
              <w:bottom w:val="single" w:sz="4" w:space="0" w:color="auto"/>
              <w:right w:val="single" w:sz="4" w:space="0" w:color="auto"/>
            </w:tcBorders>
            <w:shd w:val="clear" w:color="auto" w:fill="auto"/>
            <w:vAlign w:val="center"/>
            <w:hideMark/>
          </w:tcPr>
          <w:p w14:paraId="48E83945"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४</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०३०.००</w:t>
            </w:r>
          </w:p>
        </w:tc>
      </w:tr>
      <w:tr w:rsidR="003277AC" w:rsidRPr="003277AC" w14:paraId="428F2717"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42DCAF"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मारिङ एकीकृत कृषि अनुसन्धान केन्द्र - </w:t>
            </w:r>
            <w:r w:rsidRPr="003277AC">
              <w:rPr>
                <w:rFonts w:ascii="Calibri" w:eastAsia="Times New Roman" w:hAnsi="Calibri" w:cs="Kalimati" w:hint="cs"/>
                <w:color w:val="000000"/>
                <w:sz w:val="18"/>
                <w:szCs w:val="18"/>
                <w:lang w:bidi="ne-NP"/>
              </w:rPr>
              <w:t>80553502304</w:t>
            </w:r>
          </w:p>
        </w:tc>
        <w:tc>
          <w:tcPr>
            <w:tcW w:w="0" w:type="auto"/>
            <w:tcBorders>
              <w:top w:val="nil"/>
              <w:left w:val="nil"/>
              <w:bottom w:val="single" w:sz="4" w:space="0" w:color="auto"/>
              <w:right w:val="single" w:sz="4" w:space="0" w:color="auto"/>
            </w:tcBorders>
            <w:shd w:val="clear" w:color="auto" w:fill="auto"/>
            <w:vAlign w:val="center"/>
            <w:hideMark/>
          </w:tcPr>
          <w:p w14:paraId="3518DA66"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157F5712"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513C031D"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06504482"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5060E1F4"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१७१.००</w:t>
            </w:r>
          </w:p>
        </w:tc>
        <w:tc>
          <w:tcPr>
            <w:tcW w:w="0" w:type="auto"/>
            <w:tcBorders>
              <w:top w:val="nil"/>
              <w:left w:val="nil"/>
              <w:bottom w:val="single" w:sz="4" w:space="0" w:color="auto"/>
              <w:right w:val="single" w:sz="4" w:space="0" w:color="auto"/>
            </w:tcBorders>
            <w:shd w:val="clear" w:color="auto" w:fill="auto"/>
            <w:vAlign w:val="center"/>
            <w:hideMark/>
          </w:tcPr>
          <w:p w14:paraId="2FC9265B"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६००.</w:t>
            </w:r>
          </w:p>
        </w:tc>
        <w:tc>
          <w:tcPr>
            <w:tcW w:w="0" w:type="auto"/>
            <w:tcBorders>
              <w:top w:val="nil"/>
              <w:left w:val="nil"/>
              <w:bottom w:val="single" w:sz="4" w:space="0" w:color="auto"/>
              <w:right w:val="single" w:sz="4" w:space="0" w:color="auto"/>
            </w:tcBorders>
            <w:shd w:val="clear" w:color="auto" w:fill="auto"/>
            <w:vAlign w:val="center"/>
            <w:hideMark/>
          </w:tcPr>
          <w:p w14:paraId="52D14D4B"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७७१.००</w:t>
            </w:r>
          </w:p>
        </w:tc>
      </w:tr>
      <w:tr w:rsidR="003277AC" w:rsidRPr="003277AC" w14:paraId="478E755E" w14:textId="77777777" w:rsidTr="003277AC">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DB65F7"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 xml:space="preserve">प्रदेश सशर्त अनुदान - </w:t>
            </w:r>
            <w:r w:rsidRPr="003277AC">
              <w:rPr>
                <w:rFonts w:ascii="Calibri" w:eastAsia="Times New Roman" w:hAnsi="Calibri" w:cs="Kalimati" w:hint="cs"/>
                <w:color w:val="000000"/>
                <w:sz w:val="18"/>
                <w:szCs w:val="18"/>
                <w:lang w:bidi="ne-NP"/>
              </w:rPr>
              <w:t>80553502504</w:t>
            </w:r>
          </w:p>
        </w:tc>
        <w:tc>
          <w:tcPr>
            <w:tcW w:w="0" w:type="auto"/>
            <w:tcBorders>
              <w:top w:val="nil"/>
              <w:left w:val="nil"/>
              <w:bottom w:val="single" w:sz="4" w:space="0" w:color="auto"/>
              <w:right w:val="single" w:sz="4" w:space="0" w:color="auto"/>
            </w:tcBorders>
            <w:shd w:val="clear" w:color="auto" w:fill="auto"/>
            <w:vAlign w:val="center"/>
            <w:hideMark/>
          </w:tcPr>
          <w:p w14:paraId="63E36894"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262FEA48"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173B90F1"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63343DA6"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662DE9CF"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५४४.</w:t>
            </w:r>
          </w:p>
        </w:tc>
        <w:tc>
          <w:tcPr>
            <w:tcW w:w="0" w:type="auto"/>
            <w:tcBorders>
              <w:top w:val="nil"/>
              <w:left w:val="nil"/>
              <w:bottom w:val="single" w:sz="4" w:space="0" w:color="auto"/>
              <w:right w:val="single" w:sz="4" w:space="0" w:color="auto"/>
            </w:tcBorders>
            <w:shd w:val="clear" w:color="auto" w:fill="auto"/>
            <w:vAlign w:val="center"/>
            <w:hideMark/>
          </w:tcPr>
          <w:p w14:paraId="0A6FA89B"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३</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५००.००</w:t>
            </w:r>
          </w:p>
        </w:tc>
        <w:tc>
          <w:tcPr>
            <w:tcW w:w="0" w:type="auto"/>
            <w:tcBorders>
              <w:top w:val="nil"/>
              <w:left w:val="nil"/>
              <w:bottom w:val="single" w:sz="4" w:space="0" w:color="auto"/>
              <w:right w:val="single" w:sz="4" w:space="0" w:color="auto"/>
            </w:tcBorders>
            <w:shd w:val="clear" w:color="auto" w:fill="auto"/>
            <w:vAlign w:val="center"/>
            <w:hideMark/>
          </w:tcPr>
          <w:p w14:paraId="78A40631"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४</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०४४.००</w:t>
            </w:r>
          </w:p>
        </w:tc>
      </w:tr>
      <w:tr w:rsidR="003277AC" w:rsidRPr="003277AC" w14:paraId="1FE51765" w14:textId="77777777" w:rsidTr="003277AC">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3982D2"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lastRenderedPageBreak/>
              <w:t>संघीय सरकारबाट हस्तान्तरित कार्यक्रम (शसर्त अनुदान) -</w:t>
            </w:r>
            <w:r w:rsidRPr="003277AC">
              <w:rPr>
                <w:rFonts w:ascii="Calibri" w:eastAsia="Times New Roman" w:hAnsi="Calibri" w:cs="Kalimati" w:hint="cs"/>
                <w:color w:val="000000"/>
                <w:sz w:val="18"/>
                <w:szCs w:val="18"/>
                <w:lang w:bidi="ne-NP"/>
              </w:rPr>
              <w:t xml:space="preserve"> 80553502511</w:t>
            </w:r>
          </w:p>
        </w:tc>
        <w:tc>
          <w:tcPr>
            <w:tcW w:w="0" w:type="auto"/>
            <w:tcBorders>
              <w:top w:val="nil"/>
              <w:left w:val="nil"/>
              <w:bottom w:val="single" w:sz="4" w:space="0" w:color="auto"/>
              <w:right w:val="single" w:sz="4" w:space="0" w:color="auto"/>
            </w:tcBorders>
            <w:shd w:val="clear" w:color="auto" w:fill="auto"/>
            <w:vAlign w:val="center"/>
            <w:hideMark/>
          </w:tcPr>
          <w:p w14:paraId="1C5C8CCE"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२२९.००</w:t>
            </w:r>
          </w:p>
        </w:tc>
        <w:tc>
          <w:tcPr>
            <w:tcW w:w="0" w:type="auto"/>
            <w:tcBorders>
              <w:top w:val="nil"/>
              <w:left w:val="nil"/>
              <w:bottom w:val="single" w:sz="4" w:space="0" w:color="auto"/>
              <w:right w:val="single" w:sz="4" w:space="0" w:color="auto"/>
            </w:tcBorders>
            <w:shd w:val="clear" w:color="auto" w:fill="auto"/>
            <w:vAlign w:val="center"/>
            <w:hideMark/>
          </w:tcPr>
          <w:p w14:paraId="25927E80"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000BA8CE"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२००.००</w:t>
            </w:r>
          </w:p>
        </w:tc>
        <w:tc>
          <w:tcPr>
            <w:tcW w:w="0" w:type="auto"/>
            <w:tcBorders>
              <w:top w:val="nil"/>
              <w:left w:val="nil"/>
              <w:bottom w:val="single" w:sz="4" w:space="0" w:color="auto"/>
              <w:right w:val="single" w:sz="4" w:space="0" w:color="auto"/>
            </w:tcBorders>
            <w:shd w:val="clear" w:color="auto" w:fill="auto"/>
            <w:vAlign w:val="center"/>
            <w:hideMark/>
          </w:tcPr>
          <w:p w14:paraId="5A579211"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6C8B8EF6"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५८</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८०२.००</w:t>
            </w:r>
          </w:p>
        </w:tc>
        <w:tc>
          <w:tcPr>
            <w:tcW w:w="0" w:type="auto"/>
            <w:tcBorders>
              <w:top w:val="nil"/>
              <w:left w:val="nil"/>
              <w:bottom w:val="single" w:sz="4" w:space="0" w:color="auto"/>
              <w:right w:val="single" w:sz="4" w:space="0" w:color="auto"/>
            </w:tcBorders>
            <w:shd w:val="clear" w:color="auto" w:fill="auto"/>
            <w:vAlign w:val="center"/>
            <w:hideMark/>
          </w:tcPr>
          <w:p w14:paraId="40F8535A"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३०</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७००.००</w:t>
            </w:r>
          </w:p>
        </w:tc>
        <w:tc>
          <w:tcPr>
            <w:tcW w:w="0" w:type="auto"/>
            <w:tcBorders>
              <w:top w:val="nil"/>
              <w:left w:val="nil"/>
              <w:bottom w:val="single" w:sz="4" w:space="0" w:color="auto"/>
              <w:right w:val="single" w:sz="4" w:space="0" w:color="auto"/>
            </w:tcBorders>
            <w:shd w:val="clear" w:color="auto" w:fill="auto"/>
            <w:vAlign w:val="center"/>
            <w:hideMark/>
          </w:tcPr>
          <w:p w14:paraId="11A27166"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९२</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९३१.००</w:t>
            </w:r>
          </w:p>
        </w:tc>
      </w:tr>
      <w:tr w:rsidR="003277AC" w:rsidRPr="003277AC" w14:paraId="18C2C51F" w14:textId="77777777" w:rsidTr="003277AC">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BF4027"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संघीय सरकारबाट हस्तान्तरित कार्यक्रम (विषेश अनुदान) -</w:t>
            </w:r>
            <w:r w:rsidRPr="003277AC">
              <w:rPr>
                <w:rFonts w:ascii="Calibri" w:eastAsia="Times New Roman" w:hAnsi="Calibri" w:cs="Kalimati" w:hint="cs"/>
                <w:color w:val="000000"/>
                <w:sz w:val="18"/>
                <w:szCs w:val="18"/>
                <w:lang w:bidi="ne-NP"/>
              </w:rPr>
              <w:t xml:space="preserve"> 80553502512</w:t>
            </w:r>
          </w:p>
        </w:tc>
        <w:tc>
          <w:tcPr>
            <w:tcW w:w="0" w:type="auto"/>
            <w:tcBorders>
              <w:top w:val="nil"/>
              <w:left w:val="nil"/>
              <w:bottom w:val="single" w:sz="4" w:space="0" w:color="auto"/>
              <w:right w:val="single" w:sz="4" w:space="0" w:color="auto"/>
            </w:tcBorders>
            <w:shd w:val="clear" w:color="auto" w:fill="auto"/>
            <w:vAlign w:val="center"/>
            <w:hideMark/>
          </w:tcPr>
          <w:p w14:paraId="6E0CF66D"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२</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४०५.५०</w:t>
            </w:r>
          </w:p>
        </w:tc>
        <w:tc>
          <w:tcPr>
            <w:tcW w:w="0" w:type="auto"/>
            <w:tcBorders>
              <w:top w:val="nil"/>
              <w:left w:val="nil"/>
              <w:bottom w:val="single" w:sz="4" w:space="0" w:color="auto"/>
              <w:right w:val="single" w:sz="4" w:space="0" w:color="auto"/>
            </w:tcBorders>
            <w:shd w:val="clear" w:color="auto" w:fill="auto"/>
            <w:vAlign w:val="center"/>
            <w:hideMark/>
          </w:tcPr>
          <w:p w14:paraId="0256A0C6"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50627211"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१२५.</w:t>
            </w:r>
          </w:p>
        </w:tc>
        <w:tc>
          <w:tcPr>
            <w:tcW w:w="0" w:type="auto"/>
            <w:tcBorders>
              <w:top w:val="nil"/>
              <w:left w:val="nil"/>
              <w:bottom w:val="single" w:sz="4" w:space="0" w:color="auto"/>
              <w:right w:val="single" w:sz="4" w:space="0" w:color="auto"/>
            </w:tcBorders>
            <w:shd w:val="clear" w:color="auto" w:fill="auto"/>
            <w:vAlign w:val="center"/>
            <w:hideMark/>
          </w:tcPr>
          <w:p w14:paraId="6BBEE179"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14DCD3FF"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४</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०६९.५०</w:t>
            </w:r>
          </w:p>
        </w:tc>
        <w:tc>
          <w:tcPr>
            <w:tcW w:w="0" w:type="auto"/>
            <w:tcBorders>
              <w:top w:val="nil"/>
              <w:left w:val="nil"/>
              <w:bottom w:val="single" w:sz="4" w:space="0" w:color="auto"/>
              <w:right w:val="single" w:sz="4" w:space="0" w:color="auto"/>
            </w:tcBorders>
            <w:shd w:val="clear" w:color="auto" w:fill="auto"/>
            <w:vAlign w:val="center"/>
            <w:hideMark/>
          </w:tcPr>
          <w:p w14:paraId="76BDACF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65A22719"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६</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६००.००</w:t>
            </w:r>
          </w:p>
        </w:tc>
      </w:tr>
      <w:tr w:rsidR="003277AC" w:rsidRPr="003277AC" w14:paraId="620F22CB" w14:textId="77777777" w:rsidTr="003277AC">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110457"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संघीय सरकारबाट हस्तान्तरित कार्यक्रम(समपुरक अनुदान) -</w:t>
            </w:r>
            <w:r w:rsidRPr="003277AC">
              <w:rPr>
                <w:rFonts w:ascii="Calibri" w:eastAsia="Times New Roman" w:hAnsi="Calibri" w:cs="Kalimati" w:hint="cs"/>
                <w:color w:val="000000"/>
                <w:sz w:val="18"/>
                <w:szCs w:val="18"/>
                <w:lang w:bidi="ne-NP"/>
              </w:rPr>
              <w:t xml:space="preserve"> 80553502513</w:t>
            </w:r>
          </w:p>
        </w:tc>
        <w:tc>
          <w:tcPr>
            <w:tcW w:w="0" w:type="auto"/>
            <w:tcBorders>
              <w:top w:val="nil"/>
              <w:left w:val="nil"/>
              <w:bottom w:val="single" w:sz="4" w:space="0" w:color="auto"/>
              <w:right w:val="single" w:sz="4" w:space="0" w:color="auto"/>
            </w:tcBorders>
            <w:shd w:val="clear" w:color="auto" w:fill="auto"/>
            <w:vAlign w:val="center"/>
            <w:hideMark/>
          </w:tcPr>
          <w:p w14:paraId="3EE03B6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3B547275"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31B7C347"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71CB4D49"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1F60E933"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63DF10C8"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१६</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६००.००</w:t>
            </w:r>
          </w:p>
        </w:tc>
        <w:tc>
          <w:tcPr>
            <w:tcW w:w="0" w:type="auto"/>
            <w:tcBorders>
              <w:top w:val="nil"/>
              <w:left w:val="nil"/>
              <w:bottom w:val="single" w:sz="4" w:space="0" w:color="auto"/>
              <w:right w:val="single" w:sz="4" w:space="0" w:color="auto"/>
            </w:tcBorders>
            <w:shd w:val="clear" w:color="auto" w:fill="auto"/>
            <w:vAlign w:val="center"/>
            <w:hideMark/>
          </w:tcPr>
          <w:p w14:paraId="7F93BEE4"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१६</w:t>
            </w:r>
            <w:r w:rsidRPr="003277AC">
              <w:rPr>
                <w:rFonts w:ascii="Calibri" w:eastAsia="Times New Roman" w:hAnsi="Calibri" w:cs="Kalimati" w:hint="cs"/>
                <w:color w:val="000000"/>
                <w:sz w:val="18"/>
                <w:szCs w:val="18"/>
                <w:lang w:bidi="ne-NP"/>
              </w:rPr>
              <w:t>,</w:t>
            </w:r>
            <w:r w:rsidRPr="003277AC">
              <w:rPr>
                <w:rFonts w:ascii="Calibri" w:eastAsia="Times New Roman" w:hAnsi="Calibri" w:cs="Kalimati" w:hint="cs"/>
                <w:color w:val="000000"/>
                <w:sz w:val="18"/>
                <w:szCs w:val="18"/>
                <w:cs/>
                <w:lang w:bidi="ne-NP"/>
              </w:rPr>
              <w:t>६००.००</w:t>
            </w:r>
          </w:p>
        </w:tc>
      </w:tr>
      <w:tr w:rsidR="003277AC" w:rsidRPr="003277AC" w14:paraId="6FE5D5D9" w14:textId="77777777" w:rsidTr="003277AC">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B6AA39"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प्रदेश सरकारबाट हस्तान्तरित कार्यक्रम (शसर्त अनुदान) -</w:t>
            </w:r>
            <w:r w:rsidRPr="003277AC">
              <w:rPr>
                <w:rFonts w:ascii="Calibri" w:eastAsia="Times New Roman" w:hAnsi="Calibri" w:cs="Kalimati" w:hint="cs"/>
                <w:color w:val="000000"/>
                <w:sz w:val="18"/>
                <w:szCs w:val="18"/>
                <w:lang w:bidi="ne-NP"/>
              </w:rPr>
              <w:t xml:space="preserve"> 80553502521</w:t>
            </w:r>
          </w:p>
        </w:tc>
        <w:tc>
          <w:tcPr>
            <w:tcW w:w="0" w:type="auto"/>
            <w:tcBorders>
              <w:top w:val="nil"/>
              <w:left w:val="nil"/>
              <w:bottom w:val="single" w:sz="4" w:space="0" w:color="auto"/>
              <w:right w:val="single" w:sz="4" w:space="0" w:color="auto"/>
            </w:tcBorders>
            <w:shd w:val="clear" w:color="auto" w:fill="auto"/>
            <w:vAlign w:val="center"/>
            <w:hideMark/>
          </w:tcPr>
          <w:p w14:paraId="6FAD3CCC"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6402541F"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48620666"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739C486D"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4D93617A"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2A0F641B"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vAlign w:val="center"/>
            <w:hideMark/>
          </w:tcPr>
          <w:p w14:paraId="2B803108" w14:textId="77777777" w:rsidR="003277AC" w:rsidRPr="003277AC" w:rsidRDefault="003277AC" w:rsidP="003277AC">
            <w:pPr>
              <w:spacing w:after="0" w:line="240" w:lineRule="auto"/>
              <w:jc w:val="center"/>
              <w:rPr>
                <w:rFonts w:ascii="Calibri" w:eastAsia="Times New Roman" w:hAnsi="Calibri" w:cs="Kalimati"/>
                <w:color w:val="000000"/>
                <w:sz w:val="18"/>
                <w:szCs w:val="18"/>
                <w:lang w:bidi="ne-NP"/>
              </w:rPr>
            </w:pPr>
            <w:r w:rsidRPr="003277AC">
              <w:rPr>
                <w:rFonts w:ascii="Calibri" w:eastAsia="Times New Roman" w:hAnsi="Calibri" w:cs="Kalimati" w:hint="cs"/>
                <w:color w:val="000000"/>
                <w:sz w:val="18"/>
                <w:szCs w:val="18"/>
                <w:cs/>
                <w:lang w:bidi="ne-NP"/>
              </w:rPr>
              <w:t>०</w:t>
            </w:r>
          </w:p>
        </w:tc>
      </w:tr>
    </w:tbl>
    <w:p w14:paraId="5F49CCC8" w14:textId="77777777" w:rsidR="00DA3F4A" w:rsidRPr="00224004" w:rsidRDefault="00DA3F4A" w:rsidP="00DA3F4A">
      <w:pPr>
        <w:spacing w:after="0"/>
        <w:rPr>
          <w:rFonts w:cs="Kalimati"/>
          <w:b/>
          <w:bCs/>
          <w:lang w:bidi="ne-NP"/>
        </w:rPr>
      </w:pPr>
    </w:p>
    <w:p w14:paraId="2D4204AD" w14:textId="77777777" w:rsidR="00DA3F4A" w:rsidRPr="003C2E42" w:rsidRDefault="00DA3F4A" w:rsidP="00DA3F4A">
      <w:pPr>
        <w:rPr>
          <w:lang w:bidi="ne-NP"/>
        </w:rPr>
      </w:pPr>
    </w:p>
    <w:p w14:paraId="58BA2987" w14:textId="77777777" w:rsidR="00DA3F4A" w:rsidRDefault="002B7A4C" w:rsidP="00DA3F4A">
      <w:pPr>
        <w:pStyle w:val="Heading2"/>
        <w:rPr>
          <w:rFonts w:ascii="Utsaah" w:hAnsi="Utsaah" w:cs="Utsaah"/>
          <w:sz w:val="32"/>
          <w:szCs w:val="32"/>
          <w:cs/>
          <w:lang w:bidi="ne-NP"/>
        </w:rPr>
      </w:pPr>
      <w:bookmarkStart w:id="17" w:name="_Toc91622284"/>
      <w:r>
        <w:rPr>
          <w:rFonts w:ascii="Utsaah" w:hAnsi="Utsaah" w:cs="Utsaah" w:hint="cs"/>
          <w:sz w:val="32"/>
          <w:szCs w:val="32"/>
          <w:cs/>
          <w:lang w:bidi="ne-NP"/>
        </w:rPr>
        <w:t>५</w:t>
      </w:r>
      <w:r w:rsidR="00DA3F4A" w:rsidRPr="00D704FC">
        <w:rPr>
          <w:rFonts w:ascii="Utsaah" w:hAnsi="Utsaah" w:cs="Utsaah"/>
          <w:sz w:val="32"/>
          <w:szCs w:val="32"/>
          <w:cs/>
          <w:lang w:bidi="ne-NP"/>
        </w:rPr>
        <w:t>.</w:t>
      </w:r>
      <w:r w:rsidR="00DA3F4A">
        <w:rPr>
          <w:rFonts w:ascii="Utsaah" w:hAnsi="Utsaah" w:cs="Utsaah" w:hint="cs"/>
          <w:sz w:val="32"/>
          <w:szCs w:val="32"/>
          <w:cs/>
          <w:lang w:bidi="ne-NP"/>
        </w:rPr>
        <w:t>४</w:t>
      </w:r>
      <w:r>
        <w:rPr>
          <w:rFonts w:ascii="Utsaah" w:hAnsi="Utsaah" w:cs="Utsaah" w:hint="cs"/>
          <w:sz w:val="32"/>
          <w:szCs w:val="32"/>
          <w:cs/>
          <w:lang w:bidi="ne-NP"/>
        </w:rPr>
        <w:t>महिलामाथि हुने घरेलु हिंसा सम्बन्धी उजुरी र वर्तमान अवस्थाको विश्लेषणात्मक समीक्षा</w:t>
      </w:r>
      <w:bookmarkEnd w:id="17"/>
    </w:p>
    <w:tbl>
      <w:tblPr>
        <w:tblStyle w:val="TableGrid"/>
        <w:tblW w:w="0" w:type="auto"/>
        <w:tblLook w:val="04A0" w:firstRow="1" w:lastRow="0" w:firstColumn="1" w:lastColumn="0" w:noHBand="0" w:noVBand="1"/>
      </w:tblPr>
      <w:tblGrid>
        <w:gridCol w:w="1515"/>
        <w:gridCol w:w="1873"/>
        <w:gridCol w:w="1873"/>
        <w:gridCol w:w="1614"/>
        <w:gridCol w:w="1425"/>
        <w:gridCol w:w="1636"/>
      </w:tblGrid>
      <w:tr w:rsidR="00564629" w14:paraId="3E1A60E3" w14:textId="77777777" w:rsidTr="00307C2F">
        <w:tc>
          <w:tcPr>
            <w:tcW w:w="1515" w:type="dxa"/>
            <w:vMerge w:val="restart"/>
          </w:tcPr>
          <w:p w14:paraId="78D80139" w14:textId="77777777" w:rsidR="00564629" w:rsidRDefault="00564629" w:rsidP="00DA3F4A">
            <w:pPr>
              <w:rPr>
                <w:rFonts w:ascii="Utsaah" w:hAnsi="Utsaah" w:cs="Utsaah"/>
                <w:sz w:val="32"/>
                <w:szCs w:val="32"/>
                <w:cs/>
                <w:lang w:bidi="ne-NP"/>
              </w:rPr>
            </w:pPr>
            <w:r>
              <w:rPr>
                <w:rFonts w:ascii="Utsaah" w:hAnsi="Utsaah" w:cs="Utsaah" w:hint="cs"/>
                <w:sz w:val="32"/>
                <w:szCs w:val="32"/>
                <w:cs/>
                <w:lang w:bidi="ne-NP"/>
              </w:rPr>
              <w:t>क्र</w:t>
            </w:r>
            <w:r>
              <w:rPr>
                <w:rFonts w:ascii="Utsaah" w:hAnsi="Utsaah" w:cs="Utsaah"/>
                <w:sz w:val="32"/>
                <w:szCs w:val="32"/>
                <w:lang w:bidi="ne-NP"/>
              </w:rPr>
              <w:t>.</w:t>
            </w:r>
            <w:r>
              <w:rPr>
                <w:rFonts w:ascii="Utsaah" w:hAnsi="Utsaah" w:cs="Utsaah" w:hint="cs"/>
                <w:sz w:val="32"/>
                <w:szCs w:val="32"/>
                <w:cs/>
                <w:lang w:bidi="ne-NP"/>
              </w:rPr>
              <w:t>सं</w:t>
            </w:r>
            <w:r>
              <w:rPr>
                <w:rFonts w:ascii="Utsaah" w:hAnsi="Utsaah" w:cs="Utsaah"/>
                <w:sz w:val="32"/>
                <w:szCs w:val="32"/>
                <w:lang w:bidi="ne-NP"/>
              </w:rPr>
              <w:t>.</w:t>
            </w:r>
          </w:p>
        </w:tc>
        <w:tc>
          <w:tcPr>
            <w:tcW w:w="6785" w:type="dxa"/>
            <w:gridSpan w:val="4"/>
          </w:tcPr>
          <w:p w14:paraId="11EF5164" w14:textId="0D499F17" w:rsidR="00564629" w:rsidRDefault="00564629" w:rsidP="00DA3F4A">
            <w:pPr>
              <w:rPr>
                <w:rFonts w:ascii="Utsaah" w:hAnsi="Utsaah" w:cs="Utsaah"/>
                <w:sz w:val="32"/>
                <w:szCs w:val="32"/>
                <w:cs/>
                <w:lang w:bidi="ne-NP"/>
              </w:rPr>
            </w:pPr>
            <w:r>
              <w:rPr>
                <w:rFonts w:ascii="Utsaah" w:hAnsi="Utsaah" w:cs="Utsaah" w:hint="cs"/>
                <w:sz w:val="32"/>
                <w:szCs w:val="32"/>
                <w:cs/>
                <w:lang w:bidi="ne-NP"/>
              </w:rPr>
              <w:t>महिलामाथि हुने घरेलु हिंसा सम्बन्धी उजुरी</w:t>
            </w:r>
          </w:p>
        </w:tc>
        <w:tc>
          <w:tcPr>
            <w:tcW w:w="1636" w:type="dxa"/>
            <w:vMerge w:val="restart"/>
          </w:tcPr>
          <w:p w14:paraId="3B76229B" w14:textId="7BA206E4" w:rsidR="00564629" w:rsidRDefault="00564629" w:rsidP="00DA3F4A">
            <w:pPr>
              <w:rPr>
                <w:rFonts w:ascii="Utsaah" w:hAnsi="Utsaah" w:cs="Utsaah"/>
                <w:sz w:val="32"/>
                <w:szCs w:val="32"/>
                <w:lang w:bidi="ne-NP"/>
              </w:rPr>
            </w:pPr>
            <w:r>
              <w:rPr>
                <w:rFonts w:ascii="Utsaah" w:hAnsi="Utsaah" w:cs="Utsaah" w:hint="cs"/>
                <w:sz w:val="32"/>
                <w:szCs w:val="32"/>
                <w:cs/>
                <w:lang w:bidi="ne-NP"/>
              </w:rPr>
              <w:t>कैफियत</w:t>
            </w:r>
          </w:p>
        </w:tc>
      </w:tr>
      <w:tr w:rsidR="00A63DCE" w14:paraId="1E518E5C" w14:textId="77777777" w:rsidTr="00A63DCE">
        <w:tc>
          <w:tcPr>
            <w:tcW w:w="1515" w:type="dxa"/>
            <w:vMerge/>
          </w:tcPr>
          <w:p w14:paraId="1503B05F" w14:textId="77777777" w:rsidR="00A63DCE" w:rsidRDefault="00A63DCE" w:rsidP="00DA3F4A">
            <w:pPr>
              <w:rPr>
                <w:rFonts w:ascii="Utsaah" w:hAnsi="Utsaah" w:cs="Utsaah"/>
                <w:sz w:val="32"/>
                <w:szCs w:val="32"/>
                <w:lang w:bidi="ne-NP"/>
              </w:rPr>
            </w:pPr>
          </w:p>
        </w:tc>
        <w:tc>
          <w:tcPr>
            <w:tcW w:w="1873" w:type="dxa"/>
          </w:tcPr>
          <w:p w14:paraId="4991E010" w14:textId="77777777" w:rsidR="00A63DCE" w:rsidRDefault="00A63DCE" w:rsidP="00DA3F4A">
            <w:pPr>
              <w:rPr>
                <w:rFonts w:ascii="Utsaah" w:hAnsi="Utsaah" w:cs="Utsaah"/>
                <w:sz w:val="32"/>
                <w:szCs w:val="32"/>
                <w:lang w:bidi="ne-NP"/>
              </w:rPr>
            </w:pPr>
            <w:r>
              <w:rPr>
                <w:rFonts w:ascii="Utsaah" w:hAnsi="Utsaah" w:cs="Utsaah" w:hint="cs"/>
                <w:sz w:val="32"/>
                <w:szCs w:val="32"/>
                <w:cs/>
                <w:lang w:bidi="ne-NP"/>
              </w:rPr>
              <w:t>२०७६।०७८</w:t>
            </w:r>
          </w:p>
        </w:tc>
        <w:tc>
          <w:tcPr>
            <w:tcW w:w="1873" w:type="dxa"/>
          </w:tcPr>
          <w:p w14:paraId="7C4D9E73" w14:textId="454BFA68" w:rsidR="00A63DCE" w:rsidRDefault="00A63DCE" w:rsidP="00DA3F4A">
            <w:pPr>
              <w:rPr>
                <w:rFonts w:ascii="Utsaah" w:hAnsi="Utsaah" w:cs="Utsaah"/>
                <w:sz w:val="32"/>
                <w:szCs w:val="32"/>
                <w:lang w:bidi="ne-NP"/>
              </w:rPr>
            </w:pPr>
            <w:r>
              <w:rPr>
                <w:rFonts w:ascii="Utsaah" w:hAnsi="Utsaah" w:cs="Utsaah" w:hint="cs"/>
                <w:sz w:val="32"/>
                <w:szCs w:val="32"/>
                <w:cs/>
                <w:lang w:bidi="ne-NP"/>
              </w:rPr>
              <w:t>२०७७।०७८</w:t>
            </w:r>
          </w:p>
        </w:tc>
        <w:tc>
          <w:tcPr>
            <w:tcW w:w="1614" w:type="dxa"/>
          </w:tcPr>
          <w:p w14:paraId="48C49D69" w14:textId="77777777" w:rsidR="00A63DCE" w:rsidRDefault="00A63DCE" w:rsidP="00DA3F4A">
            <w:pPr>
              <w:rPr>
                <w:rFonts w:ascii="Utsaah" w:hAnsi="Utsaah" w:cs="Utsaah"/>
                <w:sz w:val="32"/>
                <w:szCs w:val="32"/>
                <w:cs/>
                <w:lang w:bidi="ne-NP"/>
              </w:rPr>
            </w:pPr>
            <w:r>
              <w:rPr>
                <w:rFonts w:ascii="Utsaah" w:hAnsi="Utsaah" w:cs="Utsaah" w:hint="cs"/>
                <w:sz w:val="32"/>
                <w:szCs w:val="32"/>
                <w:cs/>
                <w:lang w:bidi="ne-NP"/>
              </w:rPr>
              <w:t>२०७८।०७९</w:t>
            </w:r>
          </w:p>
        </w:tc>
        <w:tc>
          <w:tcPr>
            <w:tcW w:w="1425" w:type="dxa"/>
          </w:tcPr>
          <w:p w14:paraId="44690B2E" w14:textId="48A577A3" w:rsidR="00A63DCE" w:rsidRDefault="00A63DCE" w:rsidP="00DA3F4A">
            <w:pPr>
              <w:rPr>
                <w:rFonts w:ascii="Utsaah" w:hAnsi="Utsaah" w:cs="Utsaah"/>
                <w:sz w:val="32"/>
                <w:szCs w:val="32"/>
                <w:cs/>
                <w:lang w:bidi="ne-NP"/>
              </w:rPr>
            </w:pPr>
            <w:r>
              <w:rPr>
                <w:rFonts w:ascii="Utsaah" w:hAnsi="Utsaah" w:cs="Utsaah" w:hint="cs"/>
                <w:sz w:val="32"/>
                <w:szCs w:val="32"/>
                <w:cs/>
                <w:lang w:bidi="ne-NP"/>
              </w:rPr>
              <w:t>२०७९</w:t>
            </w:r>
            <w:r>
              <w:rPr>
                <w:rFonts w:ascii="Utsaah" w:hAnsi="Utsaah" w:cs="Utsaah"/>
                <w:sz w:val="32"/>
                <w:szCs w:val="32"/>
                <w:lang w:bidi="ne-NP"/>
              </w:rPr>
              <w:t>/</w:t>
            </w:r>
            <w:r>
              <w:rPr>
                <w:rFonts w:ascii="Utsaah" w:hAnsi="Utsaah" w:cs="Utsaah" w:hint="cs"/>
                <w:sz w:val="32"/>
                <w:szCs w:val="32"/>
                <w:cs/>
                <w:lang w:bidi="ne-NP"/>
              </w:rPr>
              <w:t>०८०</w:t>
            </w:r>
          </w:p>
        </w:tc>
        <w:tc>
          <w:tcPr>
            <w:tcW w:w="1636" w:type="dxa"/>
            <w:vMerge/>
          </w:tcPr>
          <w:p w14:paraId="39D793E5" w14:textId="251226D9" w:rsidR="00A63DCE" w:rsidRDefault="00A63DCE" w:rsidP="00DA3F4A">
            <w:pPr>
              <w:rPr>
                <w:rFonts w:ascii="Utsaah" w:hAnsi="Utsaah" w:cs="Utsaah"/>
                <w:sz w:val="32"/>
                <w:szCs w:val="32"/>
                <w:lang w:bidi="ne-NP"/>
              </w:rPr>
            </w:pPr>
          </w:p>
        </w:tc>
      </w:tr>
      <w:tr w:rsidR="00A63DCE" w14:paraId="17A00389" w14:textId="77777777" w:rsidTr="00A63DCE">
        <w:tc>
          <w:tcPr>
            <w:tcW w:w="1515" w:type="dxa"/>
          </w:tcPr>
          <w:p w14:paraId="39CF34EA" w14:textId="77777777" w:rsidR="00A63DCE" w:rsidRDefault="00A63DCE" w:rsidP="00DA3F4A">
            <w:pPr>
              <w:rPr>
                <w:rFonts w:ascii="Utsaah" w:hAnsi="Utsaah" w:cs="Utsaah"/>
                <w:sz w:val="32"/>
                <w:szCs w:val="32"/>
                <w:lang w:bidi="ne-NP"/>
              </w:rPr>
            </w:pPr>
            <w:r>
              <w:rPr>
                <w:rFonts w:ascii="Utsaah" w:hAnsi="Utsaah" w:cs="Utsaah" w:hint="cs"/>
                <w:sz w:val="32"/>
                <w:szCs w:val="32"/>
                <w:cs/>
                <w:lang w:bidi="ne-NP"/>
              </w:rPr>
              <w:t>१</w:t>
            </w:r>
          </w:p>
        </w:tc>
        <w:tc>
          <w:tcPr>
            <w:tcW w:w="1873" w:type="dxa"/>
          </w:tcPr>
          <w:p w14:paraId="5D2DD883" w14:textId="77777777" w:rsidR="00A63DCE" w:rsidRDefault="00A63DCE" w:rsidP="00DA3F4A">
            <w:pPr>
              <w:rPr>
                <w:rFonts w:ascii="Utsaah" w:hAnsi="Utsaah" w:cs="Utsaah"/>
                <w:sz w:val="32"/>
                <w:szCs w:val="32"/>
                <w:cs/>
                <w:lang w:bidi="ne-NP"/>
              </w:rPr>
            </w:pPr>
            <w:r>
              <w:rPr>
                <w:rFonts w:ascii="Utsaah" w:hAnsi="Utsaah" w:cs="Utsaah" w:hint="cs"/>
                <w:sz w:val="32"/>
                <w:szCs w:val="32"/>
                <w:cs/>
                <w:lang w:bidi="ne-NP"/>
              </w:rPr>
              <w:t>१</w:t>
            </w:r>
          </w:p>
        </w:tc>
        <w:tc>
          <w:tcPr>
            <w:tcW w:w="1873" w:type="dxa"/>
          </w:tcPr>
          <w:p w14:paraId="42D7FBD2" w14:textId="77777777" w:rsidR="00A63DCE" w:rsidRDefault="00A63DCE" w:rsidP="00DA3F4A">
            <w:pPr>
              <w:rPr>
                <w:rFonts w:ascii="Utsaah" w:hAnsi="Utsaah" w:cs="Utsaah"/>
                <w:sz w:val="32"/>
                <w:szCs w:val="32"/>
                <w:cs/>
                <w:lang w:bidi="ne-NP"/>
              </w:rPr>
            </w:pPr>
            <w:r>
              <w:rPr>
                <w:rFonts w:ascii="Utsaah" w:hAnsi="Utsaah" w:cs="Utsaah" w:hint="cs"/>
                <w:sz w:val="32"/>
                <w:szCs w:val="32"/>
                <w:cs/>
                <w:lang w:bidi="ne-NP"/>
              </w:rPr>
              <w:t>०</w:t>
            </w:r>
          </w:p>
        </w:tc>
        <w:tc>
          <w:tcPr>
            <w:tcW w:w="1614" w:type="dxa"/>
          </w:tcPr>
          <w:p w14:paraId="72E48625" w14:textId="77777777" w:rsidR="00A63DCE" w:rsidRDefault="00A63DCE" w:rsidP="00DA3F4A">
            <w:pPr>
              <w:rPr>
                <w:rFonts w:ascii="Utsaah" w:hAnsi="Utsaah" w:cs="Utsaah"/>
                <w:sz w:val="32"/>
                <w:szCs w:val="32"/>
                <w:lang w:bidi="ne-NP"/>
              </w:rPr>
            </w:pPr>
            <w:r>
              <w:rPr>
                <w:rFonts w:ascii="Utsaah" w:hAnsi="Utsaah" w:cs="Utsaah" w:hint="cs"/>
                <w:sz w:val="32"/>
                <w:szCs w:val="32"/>
                <w:cs/>
                <w:lang w:bidi="ne-NP"/>
              </w:rPr>
              <w:t>०</w:t>
            </w:r>
          </w:p>
        </w:tc>
        <w:tc>
          <w:tcPr>
            <w:tcW w:w="1425" w:type="dxa"/>
          </w:tcPr>
          <w:p w14:paraId="55C4B6CB" w14:textId="1A5A0A49" w:rsidR="00A63DCE" w:rsidRDefault="00307C2F" w:rsidP="00DA3F4A">
            <w:pPr>
              <w:rPr>
                <w:rFonts w:ascii="Utsaah" w:hAnsi="Utsaah" w:cs="Utsaah"/>
                <w:sz w:val="32"/>
                <w:szCs w:val="32"/>
                <w:lang w:bidi="ne-NP"/>
              </w:rPr>
            </w:pPr>
            <w:r>
              <w:rPr>
                <w:rFonts w:ascii="Utsaah" w:hAnsi="Utsaah" w:cs="Utsaah" w:hint="cs"/>
                <w:sz w:val="32"/>
                <w:szCs w:val="32"/>
                <w:cs/>
                <w:lang w:bidi="ne-NP"/>
              </w:rPr>
              <w:t>0</w:t>
            </w:r>
          </w:p>
        </w:tc>
        <w:tc>
          <w:tcPr>
            <w:tcW w:w="1636" w:type="dxa"/>
          </w:tcPr>
          <w:p w14:paraId="43FB37FF" w14:textId="0CDEADF8" w:rsidR="00A63DCE" w:rsidRDefault="00A63DCE" w:rsidP="00DA3F4A">
            <w:pPr>
              <w:rPr>
                <w:rFonts w:ascii="Utsaah" w:hAnsi="Utsaah" w:cs="Utsaah"/>
                <w:sz w:val="32"/>
                <w:szCs w:val="32"/>
                <w:lang w:bidi="ne-NP"/>
              </w:rPr>
            </w:pPr>
          </w:p>
        </w:tc>
      </w:tr>
    </w:tbl>
    <w:p w14:paraId="70B466B3" w14:textId="77777777" w:rsidR="00DA3F4A" w:rsidRPr="00026EE8" w:rsidRDefault="00DA3F4A" w:rsidP="00DA3F4A">
      <w:pPr>
        <w:spacing w:after="0"/>
        <w:rPr>
          <w:rFonts w:ascii="Utsaah" w:hAnsi="Utsaah" w:cs="Utsaah"/>
          <w:sz w:val="32"/>
          <w:szCs w:val="32"/>
          <w:lang w:bidi="ne-NP"/>
        </w:rPr>
      </w:pPr>
    </w:p>
    <w:p w14:paraId="53D4C940" w14:textId="77777777" w:rsidR="002B7A4C" w:rsidRDefault="00D34AF0" w:rsidP="002B7A4C">
      <w:pPr>
        <w:pStyle w:val="Heading2"/>
        <w:rPr>
          <w:rFonts w:ascii="Utsaah" w:hAnsi="Utsaah" w:cs="Utsaah"/>
          <w:sz w:val="32"/>
          <w:szCs w:val="32"/>
          <w:lang w:bidi="ne-NP"/>
        </w:rPr>
      </w:pPr>
      <w:bookmarkStart w:id="18" w:name="_Toc91622285"/>
      <w:r>
        <w:rPr>
          <w:rFonts w:ascii="Utsaah" w:hAnsi="Utsaah" w:cs="Utsaah" w:hint="cs"/>
          <w:sz w:val="32"/>
          <w:szCs w:val="32"/>
          <w:cs/>
          <w:lang w:bidi="ne-NP"/>
        </w:rPr>
        <w:t>४</w:t>
      </w:r>
      <w:r w:rsidR="002B7A4C" w:rsidRPr="00D704FC">
        <w:rPr>
          <w:rFonts w:ascii="Utsaah" w:hAnsi="Utsaah" w:cs="Utsaah"/>
          <w:sz w:val="32"/>
          <w:szCs w:val="32"/>
          <w:cs/>
          <w:lang w:bidi="ne-NP"/>
        </w:rPr>
        <w:t>.</w:t>
      </w:r>
      <w:r w:rsidR="002B7A4C">
        <w:rPr>
          <w:rFonts w:ascii="Utsaah" w:hAnsi="Utsaah" w:cs="Utsaah" w:hint="cs"/>
          <w:sz w:val="32"/>
          <w:szCs w:val="32"/>
          <w:cs/>
          <w:lang w:bidi="ne-NP"/>
        </w:rPr>
        <w:t>५ बालश्रम</w:t>
      </w:r>
      <w:r w:rsidR="002B7A4C">
        <w:rPr>
          <w:rFonts w:ascii="Utsaah" w:hAnsi="Utsaah" w:cs="Utsaah"/>
          <w:sz w:val="32"/>
          <w:szCs w:val="32"/>
          <w:lang w:bidi="ne-NP"/>
        </w:rPr>
        <w:t>,</w:t>
      </w:r>
      <w:r w:rsidR="002B7A4C">
        <w:rPr>
          <w:rFonts w:ascii="Utsaah" w:hAnsi="Utsaah" w:cs="Utsaah" w:hint="cs"/>
          <w:sz w:val="32"/>
          <w:szCs w:val="32"/>
          <w:cs/>
          <w:lang w:bidi="ne-NP"/>
        </w:rPr>
        <w:t xml:space="preserve"> बालविवाह जस्ता गलत अभ्यास रोकथामका लागि प्रयास (पूर्वावस्था र वर्तमानको विश्लेषण)</w:t>
      </w:r>
      <w:bookmarkEnd w:id="18"/>
    </w:p>
    <w:tbl>
      <w:tblPr>
        <w:tblStyle w:val="TableGrid"/>
        <w:tblW w:w="0" w:type="auto"/>
        <w:tblLook w:val="04A0" w:firstRow="1" w:lastRow="0" w:firstColumn="1" w:lastColumn="0" w:noHBand="0" w:noVBand="1"/>
      </w:tblPr>
      <w:tblGrid>
        <w:gridCol w:w="800"/>
        <w:gridCol w:w="2710"/>
        <w:gridCol w:w="2760"/>
        <w:gridCol w:w="1372"/>
        <w:gridCol w:w="1374"/>
        <w:gridCol w:w="920"/>
      </w:tblGrid>
      <w:tr w:rsidR="00564629" w14:paraId="3EDE06FE" w14:textId="77777777" w:rsidTr="00564629">
        <w:tc>
          <w:tcPr>
            <w:tcW w:w="800" w:type="dxa"/>
            <w:vMerge w:val="restart"/>
          </w:tcPr>
          <w:p w14:paraId="25398F91" w14:textId="77777777" w:rsidR="00564629" w:rsidRDefault="00564629" w:rsidP="00147225">
            <w:pPr>
              <w:rPr>
                <w:rFonts w:ascii="Utsaah" w:hAnsi="Utsaah" w:cs="Utsaah"/>
                <w:sz w:val="32"/>
                <w:szCs w:val="32"/>
                <w:cs/>
                <w:lang w:bidi="ne-NP"/>
              </w:rPr>
            </w:pPr>
            <w:r>
              <w:rPr>
                <w:rFonts w:ascii="Utsaah" w:hAnsi="Utsaah" w:cs="Utsaah" w:hint="cs"/>
                <w:sz w:val="32"/>
                <w:szCs w:val="32"/>
                <w:cs/>
                <w:lang w:bidi="ne-NP"/>
              </w:rPr>
              <w:t>क्र</w:t>
            </w:r>
            <w:r>
              <w:rPr>
                <w:rFonts w:ascii="Utsaah" w:hAnsi="Utsaah" w:cs="Utsaah"/>
                <w:sz w:val="32"/>
                <w:szCs w:val="32"/>
                <w:lang w:bidi="ne-NP"/>
              </w:rPr>
              <w:t>.</w:t>
            </w:r>
            <w:r>
              <w:rPr>
                <w:rFonts w:ascii="Utsaah" w:hAnsi="Utsaah" w:cs="Utsaah" w:hint="cs"/>
                <w:sz w:val="32"/>
                <w:szCs w:val="32"/>
                <w:cs/>
                <w:lang w:bidi="ne-NP"/>
              </w:rPr>
              <w:t>सं</w:t>
            </w:r>
            <w:r>
              <w:rPr>
                <w:rFonts w:ascii="Utsaah" w:hAnsi="Utsaah" w:cs="Utsaah"/>
                <w:sz w:val="32"/>
                <w:szCs w:val="32"/>
                <w:lang w:bidi="ne-NP"/>
              </w:rPr>
              <w:t>.</w:t>
            </w:r>
          </w:p>
        </w:tc>
        <w:tc>
          <w:tcPr>
            <w:tcW w:w="8216" w:type="dxa"/>
            <w:gridSpan w:val="4"/>
          </w:tcPr>
          <w:p w14:paraId="32B1998C" w14:textId="2414AE27" w:rsidR="00564629" w:rsidRDefault="00564629" w:rsidP="00147225">
            <w:pPr>
              <w:rPr>
                <w:rFonts w:ascii="Utsaah" w:hAnsi="Utsaah" w:cs="Utsaah"/>
                <w:sz w:val="32"/>
                <w:szCs w:val="32"/>
                <w:cs/>
                <w:lang w:bidi="ne-NP"/>
              </w:rPr>
            </w:pPr>
            <w:r>
              <w:rPr>
                <w:rFonts w:ascii="Utsaah" w:hAnsi="Utsaah" w:cs="Utsaah" w:hint="cs"/>
                <w:sz w:val="32"/>
                <w:szCs w:val="32"/>
                <w:cs/>
                <w:lang w:bidi="ne-NP"/>
              </w:rPr>
              <w:t>बालश्रम</w:t>
            </w:r>
            <w:r>
              <w:rPr>
                <w:rFonts w:ascii="Utsaah" w:hAnsi="Utsaah" w:cs="Utsaah"/>
                <w:sz w:val="32"/>
                <w:szCs w:val="32"/>
                <w:lang w:bidi="ne-NP"/>
              </w:rPr>
              <w:t>,</w:t>
            </w:r>
            <w:r>
              <w:rPr>
                <w:rFonts w:ascii="Utsaah" w:hAnsi="Utsaah" w:cs="Utsaah" w:hint="cs"/>
                <w:sz w:val="32"/>
                <w:szCs w:val="32"/>
                <w:cs/>
                <w:lang w:bidi="ne-NP"/>
              </w:rPr>
              <w:t xml:space="preserve"> बालविवाह जस्ता गलत अभ्यास रोकथामका लागि सञ्चालित कार्यक्रमहरु</w:t>
            </w:r>
          </w:p>
        </w:tc>
        <w:tc>
          <w:tcPr>
            <w:tcW w:w="920" w:type="dxa"/>
            <w:vMerge w:val="restart"/>
          </w:tcPr>
          <w:p w14:paraId="7FCEE2C1" w14:textId="5B7F0361" w:rsidR="00564629" w:rsidRDefault="00564629" w:rsidP="00147225">
            <w:pPr>
              <w:rPr>
                <w:rFonts w:ascii="Utsaah" w:hAnsi="Utsaah" w:cs="Utsaah"/>
                <w:sz w:val="32"/>
                <w:szCs w:val="32"/>
                <w:lang w:bidi="ne-NP"/>
              </w:rPr>
            </w:pPr>
            <w:r>
              <w:rPr>
                <w:rFonts w:ascii="Utsaah" w:hAnsi="Utsaah" w:cs="Utsaah" w:hint="cs"/>
                <w:sz w:val="32"/>
                <w:szCs w:val="32"/>
                <w:cs/>
                <w:lang w:bidi="ne-NP"/>
              </w:rPr>
              <w:t>कैफियत</w:t>
            </w:r>
          </w:p>
        </w:tc>
      </w:tr>
      <w:tr w:rsidR="00A63DCE" w14:paraId="5C73378B" w14:textId="77777777" w:rsidTr="00564629">
        <w:tc>
          <w:tcPr>
            <w:tcW w:w="800" w:type="dxa"/>
            <w:vMerge/>
          </w:tcPr>
          <w:p w14:paraId="66BF01EF" w14:textId="77777777" w:rsidR="00A63DCE" w:rsidRDefault="00A63DCE" w:rsidP="00AF08F0">
            <w:pPr>
              <w:rPr>
                <w:rFonts w:ascii="Utsaah" w:hAnsi="Utsaah" w:cs="Utsaah"/>
                <w:sz w:val="32"/>
                <w:szCs w:val="32"/>
                <w:lang w:bidi="ne-NP"/>
              </w:rPr>
            </w:pPr>
          </w:p>
        </w:tc>
        <w:tc>
          <w:tcPr>
            <w:tcW w:w="2710" w:type="dxa"/>
          </w:tcPr>
          <w:p w14:paraId="48BA087D" w14:textId="77777777" w:rsidR="00A63DCE" w:rsidRDefault="00A63DCE" w:rsidP="00AF08F0">
            <w:pPr>
              <w:rPr>
                <w:rFonts w:ascii="Utsaah" w:hAnsi="Utsaah" w:cs="Utsaah"/>
                <w:sz w:val="32"/>
                <w:szCs w:val="32"/>
                <w:lang w:bidi="ne-NP"/>
              </w:rPr>
            </w:pPr>
            <w:r>
              <w:rPr>
                <w:rFonts w:ascii="Utsaah" w:hAnsi="Utsaah" w:cs="Utsaah" w:hint="cs"/>
                <w:sz w:val="32"/>
                <w:szCs w:val="32"/>
                <w:cs/>
                <w:lang w:bidi="ne-NP"/>
              </w:rPr>
              <w:t>२०७६।०७८</w:t>
            </w:r>
          </w:p>
        </w:tc>
        <w:tc>
          <w:tcPr>
            <w:tcW w:w="2760" w:type="dxa"/>
          </w:tcPr>
          <w:p w14:paraId="23E47502" w14:textId="77777777" w:rsidR="00A63DCE" w:rsidRDefault="00A63DCE" w:rsidP="00AF08F0">
            <w:pPr>
              <w:rPr>
                <w:rFonts w:ascii="Utsaah" w:hAnsi="Utsaah" w:cs="Utsaah"/>
                <w:sz w:val="32"/>
                <w:szCs w:val="32"/>
                <w:lang w:bidi="ne-NP"/>
              </w:rPr>
            </w:pPr>
            <w:r>
              <w:rPr>
                <w:rFonts w:ascii="Utsaah" w:hAnsi="Utsaah" w:cs="Utsaah" w:hint="cs"/>
                <w:sz w:val="32"/>
                <w:szCs w:val="32"/>
                <w:cs/>
                <w:lang w:bidi="ne-NP"/>
              </w:rPr>
              <w:t>२०७७।०७८</w:t>
            </w:r>
          </w:p>
        </w:tc>
        <w:tc>
          <w:tcPr>
            <w:tcW w:w="1372" w:type="dxa"/>
          </w:tcPr>
          <w:p w14:paraId="0E69A027" w14:textId="77777777" w:rsidR="00A63DCE" w:rsidRDefault="00A63DCE" w:rsidP="00AF08F0">
            <w:pPr>
              <w:rPr>
                <w:rFonts w:ascii="Utsaah" w:hAnsi="Utsaah" w:cs="Utsaah"/>
                <w:sz w:val="32"/>
                <w:szCs w:val="32"/>
                <w:lang w:bidi="ne-NP"/>
              </w:rPr>
            </w:pPr>
            <w:r>
              <w:rPr>
                <w:rFonts w:ascii="Utsaah" w:hAnsi="Utsaah" w:cs="Utsaah" w:hint="cs"/>
                <w:sz w:val="32"/>
                <w:szCs w:val="32"/>
                <w:cs/>
                <w:lang w:bidi="ne-NP"/>
              </w:rPr>
              <w:t>२०७८।०७९</w:t>
            </w:r>
          </w:p>
        </w:tc>
        <w:tc>
          <w:tcPr>
            <w:tcW w:w="1374" w:type="dxa"/>
          </w:tcPr>
          <w:p w14:paraId="0EBFE4A9" w14:textId="623AFA19" w:rsidR="00A63DCE" w:rsidRDefault="00A63DCE" w:rsidP="00AF08F0">
            <w:pPr>
              <w:rPr>
                <w:rFonts w:ascii="Utsaah" w:hAnsi="Utsaah" w:cs="Utsaah"/>
                <w:sz w:val="32"/>
                <w:szCs w:val="32"/>
                <w:cs/>
                <w:lang w:bidi="ne-NP"/>
              </w:rPr>
            </w:pPr>
            <w:r>
              <w:rPr>
                <w:rFonts w:ascii="Utsaah" w:hAnsi="Utsaah" w:cs="Utsaah" w:hint="cs"/>
                <w:sz w:val="32"/>
                <w:szCs w:val="32"/>
                <w:cs/>
                <w:lang w:bidi="ne-NP"/>
              </w:rPr>
              <w:t>२०७९</w:t>
            </w:r>
            <w:r>
              <w:rPr>
                <w:rFonts w:ascii="Utsaah" w:hAnsi="Utsaah" w:cs="Utsaah"/>
                <w:sz w:val="32"/>
                <w:szCs w:val="32"/>
                <w:lang w:bidi="ne-NP"/>
              </w:rPr>
              <w:t>/</w:t>
            </w:r>
            <w:r>
              <w:rPr>
                <w:rFonts w:ascii="Utsaah" w:hAnsi="Utsaah" w:cs="Utsaah" w:hint="cs"/>
                <w:sz w:val="32"/>
                <w:szCs w:val="32"/>
                <w:cs/>
                <w:lang w:bidi="ne-NP"/>
              </w:rPr>
              <w:t>०८०</w:t>
            </w:r>
          </w:p>
        </w:tc>
        <w:tc>
          <w:tcPr>
            <w:tcW w:w="920" w:type="dxa"/>
            <w:vMerge/>
          </w:tcPr>
          <w:p w14:paraId="0531A428" w14:textId="625C6C9E" w:rsidR="00A63DCE" w:rsidRDefault="00A63DCE" w:rsidP="00AF08F0">
            <w:pPr>
              <w:rPr>
                <w:rFonts w:ascii="Utsaah" w:hAnsi="Utsaah" w:cs="Utsaah"/>
                <w:sz w:val="32"/>
                <w:szCs w:val="32"/>
                <w:lang w:bidi="ne-NP"/>
              </w:rPr>
            </w:pPr>
          </w:p>
        </w:tc>
      </w:tr>
      <w:tr w:rsidR="00A63DCE" w14:paraId="085BB7A3" w14:textId="77777777" w:rsidTr="00564629">
        <w:tc>
          <w:tcPr>
            <w:tcW w:w="800" w:type="dxa"/>
          </w:tcPr>
          <w:p w14:paraId="4B26C55C" w14:textId="77777777" w:rsidR="00A63DCE" w:rsidRDefault="00A63DCE" w:rsidP="00AF08F0">
            <w:pPr>
              <w:rPr>
                <w:rFonts w:ascii="Utsaah" w:hAnsi="Utsaah" w:cs="Utsaah"/>
                <w:sz w:val="32"/>
                <w:szCs w:val="32"/>
                <w:lang w:bidi="ne-NP"/>
              </w:rPr>
            </w:pPr>
            <w:r>
              <w:rPr>
                <w:rFonts w:ascii="Utsaah" w:hAnsi="Utsaah" w:cs="Utsaah" w:hint="cs"/>
                <w:sz w:val="32"/>
                <w:szCs w:val="32"/>
                <w:cs/>
                <w:lang w:bidi="ne-NP"/>
              </w:rPr>
              <w:t>१</w:t>
            </w:r>
          </w:p>
        </w:tc>
        <w:tc>
          <w:tcPr>
            <w:tcW w:w="2710" w:type="dxa"/>
          </w:tcPr>
          <w:p w14:paraId="296E298C" w14:textId="77777777" w:rsidR="00A63DCE" w:rsidRDefault="00A63DCE" w:rsidP="00AF08F0">
            <w:pPr>
              <w:jc w:val="center"/>
              <w:rPr>
                <w:rFonts w:ascii="Utsaah" w:hAnsi="Utsaah" w:cs="Utsaah"/>
                <w:sz w:val="32"/>
                <w:szCs w:val="32"/>
                <w:cs/>
                <w:lang w:bidi="ne-NP"/>
              </w:rPr>
            </w:pPr>
            <w:r>
              <w:rPr>
                <w:rFonts w:ascii="Utsaah" w:hAnsi="Utsaah" w:cs="Utsaah" w:hint="cs"/>
                <w:sz w:val="32"/>
                <w:szCs w:val="32"/>
                <w:cs/>
                <w:lang w:bidi="ne-NP"/>
              </w:rPr>
              <w:t>१</w:t>
            </w:r>
          </w:p>
        </w:tc>
        <w:tc>
          <w:tcPr>
            <w:tcW w:w="2760" w:type="dxa"/>
          </w:tcPr>
          <w:p w14:paraId="023CB282" w14:textId="77777777" w:rsidR="00A63DCE" w:rsidRDefault="00A63DCE" w:rsidP="00AF08F0">
            <w:pPr>
              <w:jc w:val="center"/>
              <w:rPr>
                <w:rFonts w:ascii="Utsaah" w:hAnsi="Utsaah" w:cs="Utsaah"/>
                <w:sz w:val="32"/>
                <w:szCs w:val="32"/>
                <w:cs/>
                <w:lang w:bidi="ne-NP"/>
              </w:rPr>
            </w:pPr>
            <w:r>
              <w:rPr>
                <w:rFonts w:ascii="Utsaah" w:hAnsi="Utsaah" w:cs="Utsaah" w:hint="cs"/>
                <w:sz w:val="32"/>
                <w:szCs w:val="32"/>
                <w:cs/>
                <w:lang w:bidi="ne-NP"/>
              </w:rPr>
              <w:t>२</w:t>
            </w:r>
          </w:p>
        </w:tc>
        <w:tc>
          <w:tcPr>
            <w:tcW w:w="1372" w:type="dxa"/>
          </w:tcPr>
          <w:p w14:paraId="6D98E61D" w14:textId="77777777" w:rsidR="00A63DCE" w:rsidRDefault="00A63DCE" w:rsidP="00AF08F0">
            <w:pPr>
              <w:rPr>
                <w:rFonts w:ascii="Utsaah" w:hAnsi="Utsaah" w:cs="Utsaah"/>
                <w:sz w:val="32"/>
                <w:szCs w:val="32"/>
                <w:cs/>
                <w:lang w:bidi="ne-NP"/>
              </w:rPr>
            </w:pPr>
            <w:r>
              <w:rPr>
                <w:rFonts w:ascii="Utsaah" w:hAnsi="Utsaah" w:cs="Utsaah" w:hint="cs"/>
                <w:sz w:val="32"/>
                <w:szCs w:val="32"/>
                <w:cs/>
                <w:lang w:bidi="ne-NP"/>
              </w:rPr>
              <w:t>१</w:t>
            </w:r>
          </w:p>
        </w:tc>
        <w:tc>
          <w:tcPr>
            <w:tcW w:w="1374" w:type="dxa"/>
          </w:tcPr>
          <w:p w14:paraId="77B85C00" w14:textId="0B99769D" w:rsidR="00A63DCE" w:rsidRDefault="00A63DCE" w:rsidP="00AF08F0">
            <w:pPr>
              <w:rPr>
                <w:rFonts w:ascii="Utsaah" w:hAnsi="Utsaah" w:cs="Utsaah"/>
                <w:sz w:val="32"/>
                <w:szCs w:val="32"/>
                <w:lang w:bidi="ne-NP"/>
              </w:rPr>
            </w:pPr>
            <w:r>
              <w:rPr>
                <w:rFonts w:ascii="Utsaah" w:hAnsi="Utsaah" w:cs="Utsaah" w:hint="cs"/>
                <w:sz w:val="32"/>
                <w:szCs w:val="32"/>
                <w:cs/>
                <w:lang w:bidi="ne-NP"/>
              </w:rPr>
              <w:t>२</w:t>
            </w:r>
          </w:p>
        </w:tc>
        <w:tc>
          <w:tcPr>
            <w:tcW w:w="920" w:type="dxa"/>
          </w:tcPr>
          <w:p w14:paraId="1DC0CBEB" w14:textId="72B3D326" w:rsidR="00A63DCE" w:rsidRDefault="00A63DCE" w:rsidP="00AF08F0">
            <w:pPr>
              <w:rPr>
                <w:rFonts w:ascii="Utsaah" w:hAnsi="Utsaah" w:cs="Utsaah"/>
                <w:sz w:val="32"/>
                <w:szCs w:val="32"/>
                <w:lang w:bidi="ne-NP"/>
              </w:rPr>
            </w:pPr>
          </w:p>
        </w:tc>
      </w:tr>
    </w:tbl>
    <w:p w14:paraId="41A0A3B5" w14:textId="77777777" w:rsidR="0085262F" w:rsidRPr="0085262F" w:rsidRDefault="0085262F" w:rsidP="0085262F">
      <w:pPr>
        <w:rPr>
          <w:lang w:bidi="ne-NP"/>
        </w:rPr>
      </w:pPr>
    </w:p>
    <w:p w14:paraId="4AB53922" w14:textId="77777777" w:rsidR="002B7A4C" w:rsidRDefault="00D34AF0" w:rsidP="002B7A4C">
      <w:pPr>
        <w:pStyle w:val="Heading2"/>
        <w:rPr>
          <w:rFonts w:ascii="Utsaah" w:hAnsi="Utsaah" w:cs="Utsaah"/>
          <w:sz w:val="32"/>
          <w:szCs w:val="32"/>
          <w:lang w:bidi="ne-NP"/>
        </w:rPr>
      </w:pPr>
      <w:bookmarkStart w:id="19" w:name="_Toc91622286"/>
      <w:r>
        <w:rPr>
          <w:rFonts w:ascii="Utsaah" w:hAnsi="Utsaah" w:cs="Utsaah" w:hint="cs"/>
          <w:sz w:val="32"/>
          <w:szCs w:val="32"/>
          <w:cs/>
          <w:lang w:bidi="ne-NP"/>
        </w:rPr>
        <w:t>४</w:t>
      </w:r>
      <w:r w:rsidR="002B7A4C" w:rsidRPr="00D704FC">
        <w:rPr>
          <w:rFonts w:ascii="Utsaah" w:hAnsi="Utsaah" w:cs="Utsaah"/>
          <w:sz w:val="32"/>
          <w:szCs w:val="32"/>
          <w:cs/>
          <w:lang w:bidi="ne-NP"/>
        </w:rPr>
        <w:t>.</w:t>
      </w:r>
      <w:r w:rsidR="002B7A4C">
        <w:rPr>
          <w:rFonts w:ascii="Utsaah" w:hAnsi="Utsaah" w:cs="Utsaah" w:hint="cs"/>
          <w:sz w:val="32"/>
          <w:szCs w:val="32"/>
          <w:cs/>
          <w:lang w:bidi="ne-NP"/>
        </w:rPr>
        <w:t>६महिला</w:t>
      </w:r>
      <w:r w:rsidR="002B7A4C">
        <w:rPr>
          <w:rFonts w:ascii="Utsaah" w:hAnsi="Utsaah" w:cs="Utsaah"/>
          <w:sz w:val="32"/>
          <w:szCs w:val="32"/>
          <w:lang w:bidi="ne-NP"/>
        </w:rPr>
        <w:t>,</w:t>
      </w:r>
      <w:r w:rsidR="002B7A4C">
        <w:rPr>
          <w:rFonts w:ascii="Utsaah" w:hAnsi="Utsaah" w:cs="Utsaah" w:hint="cs"/>
          <w:sz w:val="32"/>
          <w:szCs w:val="32"/>
          <w:cs/>
          <w:lang w:bidi="ne-NP"/>
        </w:rPr>
        <w:t xml:space="preserve"> दलित</w:t>
      </w:r>
      <w:r w:rsidR="002B7A4C">
        <w:rPr>
          <w:rFonts w:ascii="Utsaah" w:hAnsi="Utsaah" w:cs="Utsaah"/>
          <w:sz w:val="32"/>
          <w:szCs w:val="32"/>
          <w:lang w:bidi="ne-NP"/>
        </w:rPr>
        <w:t>,</w:t>
      </w:r>
      <w:r w:rsidR="002B7A4C">
        <w:rPr>
          <w:rFonts w:ascii="Utsaah" w:hAnsi="Utsaah" w:cs="Utsaah" w:hint="cs"/>
          <w:sz w:val="32"/>
          <w:szCs w:val="32"/>
          <w:cs/>
          <w:lang w:bidi="ne-NP"/>
        </w:rPr>
        <w:t xml:space="preserve"> अपाङ्गता भएका व्यक्ति संयोजक</w:t>
      </w:r>
      <w:r w:rsidR="002B7A4C">
        <w:rPr>
          <w:rFonts w:ascii="Utsaah" w:hAnsi="Utsaah" w:cs="Utsaah"/>
          <w:sz w:val="32"/>
          <w:szCs w:val="32"/>
          <w:lang w:bidi="ne-NP"/>
        </w:rPr>
        <w:t>/</w:t>
      </w:r>
      <w:r w:rsidR="002B7A4C">
        <w:rPr>
          <w:rFonts w:ascii="Utsaah" w:hAnsi="Utsaah" w:cs="Utsaah" w:hint="cs"/>
          <w:sz w:val="32"/>
          <w:szCs w:val="32"/>
          <w:cs/>
          <w:lang w:bidi="ne-NP"/>
        </w:rPr>
        <w:t>अध्यक्ष भएको उपभोक्ता समितिको विवरण</w:t>
      </w:r>
      <w:bookmarkEnd w:id="19"/>
    </w:p>
    <w:p w14:paraId="255DBA26" w14:textId="77777777" w:rsidR="0009403B" w:rsidRPr="00D2073E" w:rsidRDefault="0009403B" w:rsidP="00D2073E">
      <w:pPr>
        <w:spacing w:after="0" w:line="240" w:lineRule="auto"/>
        <w:rPr>
          <w:rFonts w:ascii="Kalimati" w:eastAsia="Times New Roman" w:hAnsi="Kalimati" w:cs="Kalimati"/>
          <w:color w:val="000000"/>
          <w:sz w:val="20"/>
          <w:szCs w:val="20"/>
          <w:lang w:bidi="ne-NP"/>
        </w:rPr>
      </w:pPr>
    </w:p>
    <w:tbl>
      <w:tblPr>
        <w:tblStyle w:val="TableGrid"/>
        <w:tblpPr w:leftFromText="180" w:rightFromText="180" w:vertAnchor="text" w:horzAnchor="margin" w:tblpY="295"/>
        <w:tblW w:w="0" w:type="auto"/>
        <w:tblLook w:val="04A0" w:firstRow="1" w:lastRow="0" w:firstColumn="1" w:lastColumn="0" w:noHBand="0" w:noVBand="1"/>
      </w:tblPr>
      <w:tblGrid>
        <w:gridCol w:w="800"/>
        <w:gridCol w:w="2458"/>
        <w:gridCol w:w="2520"/>
        <w:gridCol w:w="3238"/>
        <w:gridCol w:w="920"/>
      </w:tblGrid>
      <w:tr w:rsidR="00307C2F" w14:paraId="7EA71732" w14:textId="77777777" w:rsidTr="00307C2F">
        <w:tc>
          <w:tcPr>
            <w:tcW w:w="800" w:type="dxa"/>
            <w:vMerge w:val="restart"/>
          </w:tcPr>
          <w:p w14:paraId="776A72A4" w14:textId="77777777" w:rsidR="00307C2F" w:rsidRDefault="00307C2F" w:rsidP="00307C2F">
            <w:pPr>
              <w:rPr>
                <w:rFonts w:ascii="Utsaah" w:hAnsi="Utsaah" w:cs="Utsaah"/>
                <w:sz w:val="32"/>
                <w:szCs w:val="32"/>
                <w:cs/>
                <w:lang w:bidi="ne-NP"/>
              </w:rPr>
            </w:pPr>
            <w:r>
              <w:rPr>
                <w:rFonts w:ascii="Utsaah" w:hAnsi="Utsaah" w:cs="Utsaah" w:hint="cs"/>
                <w:sz w:val="32"/>
                <w:szCs w:val="32"/>
                <w:cs/>
                <w:lang w:bidi="ne-NP"/>
              </w:rPr>
              <w:t>क्र</w:t>
            </w:r>
            <w:r>
              <w:rPr>
                <w:rFonts w:ascii="Utsaah" w:hAnsi="Utsaah" w:cs="Utsaah"/>
                <w:sz w:val="32"/>
                <w:szCs w:val="32"/>
                <w:lang w:bidi="ne-NP"/>
              </w:rPr>
              <w:t>.</w:t>
            </w:r>
            <w:r>
              <w:rPr>
                <w:rFonts w:ascii="Utsaah" w:hAnsi="Utsaah" w:cs="Utsaah" w:hint="cs"/>
                <w:sz w:val="32"/>
                <w:szCs w:val="32"/>
                <w:cs/>
                <w:lang w:bidi="ne-NP"/>
              </w:rPr>
              <w:t>सं</w:t>
            </w:r>
            <w:r>
              <w:rPr>
                <w:rFonts w:ascii="Utsaah" w:hAnsi="Utsaah" w:cs="Utsaah"/>
                <w:sz w:val="32"/>
                <w:szCs w:val="32"/>
                <w:lang w:bidi="ne-NP"/>
              </w:rPr>
              <w:t>.</w:t>
            </w:r>
          </w:p>
        </w:tc>
        <w:tc>
          <w:tcPr>
            <w:tcW w:w="8216" w:type="dxa"/>
            <w:gridSpan w:val="3"/>
          </w:tcPr>
          <w:p w14:paraId="49BD06FF" w14:textId="2D2EB889" w:rsidR="00307C2F" w:rsidRDefault="00307C2F" w:rsidP="00307C2F">
            <w:pPr>
              <w:rPr>
                <w:rFonts w:ascii="Utsaah" w:hAnsi="Utsaah" w:cs="Utsaah"/>
                <w:sz w:val="32"/>
                <w:szCs w:val="32"/>
                <w:cs/>
                <w:lang w:bidi="ne-NP"/>
              </w:rPr>
            </w:pPr>
            <w:r>
              <w:rPr>
                <w:rFonts w:ascii="Utsaah" w:hAnsi="Utsaah" w:cs="Utsaah" w:hint="cs"/>
                <w:sz w:val="32"/>
                <w:szCs w:val="32"/>
                <w:cs/>
                <w:lang w:bidi="ne-NP"/>
              </w:rPr>
              <w:t>महिला</w:t>
            </w:r>
            <w:r>
              <w:rPr>
                <w:rFonts w:ascii="Utsaah" w:hAnsi="Utsaah" w:cs="Utsaah"/>
                <w:sz w:val="32"/>
                <w:szCs w:val="32"/>
                <w:lang w:bidi="ne-NP"/>
              </w:rPr>
              <w:t>,</w:t>
            </w:r>
            <w:r>
              <w:rPr>
                <w:rFonts w:ascii="Utsaah" w:hAnsi="Utsaah" w:cs="Utsaah" w:hint="cs"/>
                <w:sz w:val="32"/>
                <w:szCs w:val="32"/>
                <w:cs/>
                <w:lang w:bidi="ne-NP"/>
              </w:rPr>
              <w:t xml:space="preserve"> दलित</w:t>
            </w:r>
            <w:r>
              <w:rPr>
                <w:rFonts w:ascii="Utsaah" w:hAnsi="Utsaah" w:cs="Utsaah"/>
                <w:sz w:val="32"/>
                <w:szCs w:val="32"/>
                <w:lang w:bidi="ne-NP"/>
              </w:rPr>
              <w:t>,</w:t>
            </w:r>
            <w:r>
              <w:rPr>
                <w:rFonts w:ascii="Utsaah" w:hAnsi="Utsaah" w:cs="Utsaah" w:hint="cs"/>
                <w:sz w:val="32"/>
                <w:szCs w:val="32"/>
                <w:cs/>
                <w:lang w:bidi="ne-NP"/>
              </w:rPr>
              <w:t xml:space="preserve"> अपाङ्गता भएका व्यक्ति संयोजक</w:t>
            </w:r>
            <w:r>
              <w:rPr>
                <w:rFonts w:ascii="Utsaah" w:hAnsi="Utsaah" w:cs="Utsaah"/>
                <w:sz w:val="32"/>
                <w:szCs w:val="32"/>
                <w:lang w:bidi="ne-NP"/>
              </w:rPr>
              <w:t>/</w:t>
            </w:r>
            <w:r>
              <w:rPr>
                <w:rFonts w:ascii="Utsaah" w:hAnsi="Utsaah" w:cs="Utsaah" w:hint="cs"/>
                <w:sz w:val="32"/>
                <w:szCs w:val="32"/>
                <w:cs/>
                <w:lang w:bidi="ne-NP"/>
              </w:rPr>
              <w:t>अध्यक्ष भएको उपभोक्ता समितिको विवरण</w:t>
            </w:r>
          </w:p>
        </w:tc>
        <w:tc>
          <w:tcPr>
            <w:tcW w:w="920" w:type="dxa"/>
            <w:vMerge w:val="restart"/>
          </w:tcPr>
          <w:p w14:paraId="73C24391" w14:textId="77777777" w:rsidR="00307C2F" w:rsidRDefault="00307C2F" w:rsidP="00307C2F">
            <w:pPr>
              <w:rPr>
                <w:rFonts w:ascii="Utsaah" w:hAnsi="Utsaah" w:cs="Utsaah"/>
                <w:sz w:val="32"/>
                <w:szCs w:val="32"/>
                <w:lang w:bidi="ne-NP"/>
              </w:rPr>
            </w:pPr>
            <w:r>
              <w:rPr>
                <w:rFonts w:ascii="Utsaah" w:hAnsi="Utsaah" w:cs="Utsaah" w:hint="cs"/>
                <w:sz w:val="32"/>
                <w:szCs w:val="32"/>
                <w:cs/>
                <w:lang w:bidi="ne-NP"/>
              </w:rPr>
              <w:t>कैफियत</w:t>
            </w:r>
          </w:p>
        </w:tc>
      </w:tr>
      <w:tr w:rsidR="00194AB3" w14:paraId="5F7EF430" w14:textId="77777777" w:rsidTr="00624ADC">
        <w:tc>
          <w:tcPr>
            <w:tcW w:w="800" w:type="dxa"/>
            <w:vMerge/>
          </w:tcPr>
          <w:p w14:paraId="6B31CD60" w14:textId="77777777" w:rsidR="00194AB3" w:rsidRDefault="00194AB3" w:rsidP="00307C2F">
            <w:pPr>
              <w:rPr>
                <w:rFonts w:ascii="Utsaah" w:hAnsi="Utsaah" w:cs="Utsaah"/>
                <w:sz w:val="32"/>
                <w:szCs w:val="32"/>
                <w:lang w:bidi="ne-NP"/>
              </w:rPr>
            </w:pPr>
          </w:p>
        </w:tc>
        <w:tc>
          <w:tcPr>
            <w:tcW w:w="2458" w:type="dxa"/>
          </w:tcPr>
          <w:p w14:paraId="70A0D196" w14:textId="428FBDB0" w:rsidR="00194AB3" w:rsidRDefault="00194AB3" w:rsidP="00307C2F">
            <w:pPr>
              <w:rPr>
                <w:rFonts w:ascii="Utsaah" w:hAnsi="Utsaah" w:cs="Utsaah"/>
                <w:sz w:val="32"/>
                <w:szCs w:val="32"/>
                <w:lang w:bidi="ne-NP"/>
              </w:rPr>
            </w:pPr>
            <w:r>
              <w:rPr>
                <w:rFonts w:ascii="Utsaah" w:hAnsi="Utsaah" w:cs="Utsaah" w:hint="cs"/>
                <w:sz w:val="32"/>
                <w:szCs w:val="32"/>
                <w:cs/>
                <w:lang w:bidi="ne-NP"/>
              </w:rPr>
              <w:t>नाम थर</w:t>
            </w:r>
          </w:p>
        </w:tc>
        <w:tc>
          <w:tcPr>
            <w:tcW w:w="2520" w:type="dxa"/>
          </w:tcPr>
          <w:p w14:paraId="64954F1E" w14:textId="4D939D5E" w:rsidR="00194AB3" w:rsidRDefault="00194AB3" w:rsidP="00307C2F">
            <w:pPr>
              <w:rPr>
                <w:rFonts w:ascii="Utsaah" w:hAnsi="Utsaah" w:cs="Utsaah"/>
                <w:sz w:val="32"/>
                <w:szCs w:val="32"/>
                <w:lang w:bidi="ne-NP"/>
              </w:rPr>
            </w:pPr>
            <w:r>
              <w:rPr>
                <w:rFonts w:ascii="Utsaah" w:hAnsi="Utsaah" w:cs="Utsaah" w:hint="cs"/>
                <w:sz w:val="32"/>
                <w:szCs w:val="32"/>
                <w:cs/>
                <w:lang w:bidi="ne-NP"/>
              </w:rPr>
              <w:t>ठेगाना</w:t>
            </w:r>
          </w:p>
        </w:tc>
        <w:tc>
          <w:tcPr>
            <w:tcW w:w="3238" w:type="dxa"/>
          </w:tcPr>
          <w:p w14:paraId="2A4A955E" w14:textId="0C5842FA" w:rsidR="00194AB3" w:rsidRDefault="00194AB3" w:rsidP="00307C2F">
            <w:pPr>
              <w:rPr>
                <w:rFonts w:ascii="Utsaah" w:hAnsi="Utsaah" w:cs="Utsaah"/>
                <w:sz w:val="32"/>
                <w:szCs w:val="32"/>
                <w:cs/>
                <w:lang w:bidi="ne-NP"/>
              </w:rPr>
            </w:pPr>
            <w:r>
              <w:rPr>
                <w:rFonts w:ascii="Utsaah" w:hAnsi="Utsaah" w:cs="Utsaah" w:hint="cs"/>
                <w:sz w:val="32"/>
                <w:szCs w:val="32"/>
                <w:cs/>
                <w:lang w:bidi="ne-NP"/>
              </w:rPr>
              <w:t>पद</w:t>
            </w:r>
          </w:p>
        </w:tc>
        <w:tc>
          <w:tcPr>
            <w:tcW w:w="920" w:type="dxa"/>
            <w:vMerge/>
          </w:tcPr>
          <w:p w14:paraId="0A50F977" w14:textId="77777777" w:rsidR="00194AB3" w:rsidRDefault="00194AB3" w:rsidP="00307C2F">
            <w:pPr>
              <w:rPr>
                <w:rFonts w:ascii="Utsaah" w:hAnsi="Utsaah" w:cs="Utsaah"/>
                <w:sz w:val="32"/>
                <w:szCs w:val="32"/>
                <w:lang w:bidi="ne-NP"/>
              </w:rPr>
            </w:pPr>
          </w:p>
        </w:tc>
      </w:tr>
      <w:tr w:rsidR="00194AB3" w14:paraId="7A61EEE3" w14:textId="77777777" w:rsidTr="005A7863">
        <w:tc>
          <w:tcPr>
            <w:tcW w:w="800" w:type="dxa"/>
          </w:tcPr>
          <w:p w14:paraId="246ACADA" w14:textId="77777777" w:rsidR="00194AB3" w:rsidRDefault="00194AB3" w:rsidP="00307C2F">
            <w:pPr>
              <w:rPr>
                <w:rFonts w:ascii="Utsaah" w:hAnsi="Utsaah" w:cs="Utsaah"/>
                <w:sz w:val="32"/>
                <w:szCs w:val="32"/>
                <w:lang w:bidi="ne-NP"/>
              </w:rPr>
            </w:pPr>
            <w:r>
              <w:rPr>
                <w:rFonts w:ascii="Utsaah" w:hAnsi="Utsaah" w:cs="Utsaah" w:hint="cs"/>
                <w:sz w:val="32"/>
                <w:szCs w:val="32"/>
                <w:cs/>
                <w:lang w:bidi="ne-NP"/>
              </w:rPr>
              <w:t>१</w:t>
            </w:r>
          </w:p>
        </w:tc>
        <w:tc>
          <w:tcPr>
            <w:tcW w:w="2458" w:type="dxa"/>
          </w:tcPr>
          <w:p w14:paraId="2FF4D8E0" w14:textId="77777777" w:rsidR="00194AB3" w:rsidRDefault="00194AB3" w:rsidP="00307C2F">
            <w:pPr>
              <w:jc w:val="center"/>
              <w:rPr>
                <w:rFonts w:ascii="Utsaah" w:hAnsi="Utsaah" w:cs="Utsaah"/>
                <w:sz w:val="32"/>
                <w:szCs w:val="32"/>
                <w:cs/>
                <w:lang w:bidi="ne-NP"/>
              </w:rPr>
            </w:pPr>
            <w:r>
              <w:rPr>
                <w:rFonts w:ascii="Utsaah" w:hAnsi="Utsaah" w:cs="Utsaah" w:hint="cs"/>
                <w:sz w:val="32"/>
                <w:szCs w:val="32"/>
                <w:cs/>
                <w:lang w:bidi="ne-NP"/>
              </w:rPr>
              <w:t>१</w:t>
            </w:r>
          </w:p>
        </w:tc>
        <w:tc>
          <w:tcPr>
            <w:tcW w:w="2520" w:type="dxa"/>
          </w:tcPr>
          <w:p w14:paraId="5F30CE62" w14:textId="77777777" w:rsidR="00194AB3" w:rsidRDefault="00194AB3" w:rsidP="00307C2F">
            <w:pPr>
              <w:jc w:val="center"/>
              <w:rPr>
                <w:rFonts w:ascii="Utsaah" w:hAnsi="Utsaah" w:cs="Utsaah"/>
                <w:sz w:val="32"/>
                <w:szCs w:val="32"/>
                <w:cs/>
                <w:lang w:bidi="ne-NP"/>
              </w:rPr>
            </w:pPr>
            <w:r>
              <w:rPr>
                <w:rFonts w:ascii="Utsaah" w:hAnsi="Utsaah" w:cs="Utsaah" w:hint="cs"/>
                <w:sz w:val="32"/>
                <w:szCs w:val="32"/>
                <w:cs/>
                <w:lang w:bidi="ne-NP"/>
              </w:rPr>
              <w:t>२</w:t>
            </w:r>
          </w:p>
        </w:tc>
        <w:tc>
          <w:tcPr>
            <w:tcW w:w="3238" w:type="dxa"/>
          </w:tcPr>
          <w:p w14:paraId="03889075" w14:textId="4012CE97" w:rsidR="00194AB3" w:rsidRDefault="00194AB3" w:rsidP="00307C2F">
            <w:pPr>
              <w:rPr>
                <w:rFonts w:ascii="Utsaah" w:hAnsi="Utsaah" w:cs="Utsaah"/>
                <w:sz w:val="32"/>
                <w:szCs w:val="32"/>
                <w:lang w:bidi="ne-NP"/>
              </w:rPr>
            </w:pPr>
          </w:p>
        </w:tc>
        <w:tc>
          <w:tcPr>
            <w:tcW w:w="920" w:type="dxa"/>
          </w:tcPr>
          <w:p w14:paraId="291A8B62" w14:textId="77777777" w:rsidR="00194AB3" w:rsidRDefault="00194AB3" w:rsidP="00307C2F">
            <w:pPr>
              <w:rPr>
                <w:rFonts w:ascii="Utsaah" w:hAnsi="Utsaah" w:cs="Utsaah"/>
                <w:sz w:val="32"/>
                <w:szCs w:val="32"/>
                <w:lang w:bidi="ne-NP"/>
              </w:rPr>
            </w:pPr>
          </w:p>
        </w:tc>
      </w:tr>
      <w:tr w:rsidR="00194AB3" w14:paraId="250F3E29" w14:textId="77777777" w:rsidTr="00B246B1">
        <w:tc>
          <w:tcPr>
            <w:tcW w:w="800" w:type="dxa"/>
          </w:tcPr>
          <w:p w14:paraId="552D09A0" w14:textId="77777777" w:rsidR="00194AB3" w:rsidRDefault="00194AB3" w:rsidP="00307C2F">
            <w:pPr>
              <w:rPr>
                <w:rFonts w:ascii="Utsaah" w:hAnsi="Utsaah" w:cs="Utsaah" w:hint="cs"/>
                <w:sz w:val="32"/>
                <w:szCs w:val="32"/>
                <w:cs/>
                <w:lang w:bidi="ne-NP"/>
              </w:rPr>
            </w:pPr>
          </w:p>
        </w:tc>
        <w:tc>
          <w:tcPr>
            <w:tcW w:w="2458" w:type="dxa"/>
          </w:tcPr>
          <w:p w14:paraId="3BD71FC8" w14:textId="77777777" w:rsidR="00194AB3" w:rsidRDefault="00194AB3" w:rsidP="00307C2F">
            <w:pPr>
              <w:jc w:val="center"/>
              <w:rPr>
                <w:rFonts w:ascii="Utsaah" w:hAnsi="Utsaah" w:cs="Utsaah" w:hint="cs"/>
                <w:sz w:val="32"/>
                <w:szCs w:val="32"/>
                <w:cs/>
                <w:lang w:bidi="ne-NP"/>
              </w:rPr>
            </w:pPr>
          </w:p>
        </w:tc>
        <w:tc>
          <w:tcPr>
            <w:tcW w:w="2520" w:type="dxa"/>
          </w:tcPr>
          <w:p w14:paraId="46EB21A2" w14:textId="77777777" w:rsidR="00194AB3" w:rsidRDefault="00194AB3" w:rsidP="00307C2F">
            <w:pPr>
              <w:jc w:val="center"/>
              <w:rPr>
                <w:rFonts w:ascii="Utsaah" w:hAnsi="Utsaah" w:cs="Utsaah" w:hint="cs"/>
                <w:sz w:val="32"/>
                <w:szCs w:val="32"/>
                <w:cs/>
                <w:lang w:bidi="ne-NP"/>
              </w:rPr>
            </w:pPr>
          </w:p>
        </w:tc>
        <w:tc>
          <w:tcPr>
            <w:tcW w:w="3238" w:type="dxa"/>
          </w:tcPr>
          <w:p w14:paraId="609732E0" w14:textId="77777777" w:rsidR="00194AB3" w:rsidRDefault="00194AB3" w:rsidP="00307C2F">
            <w:pPr>
              <w:rPr>
                <w:rFonts w:ascii="Utsaah" w:hAnsi="Utsaah" w:cs="Utsaah" w:hint="cs"/>
                <w:sz w:val="32"/>
                <w:szCs w:val="32"/>
                <w:cs/>
                <w:lang w:bidi="ne-NP"/>
              </w:rPr>
            </w:pPr>
          </w:p>
        </w:tc>
        <w:tc>
          <w:tcPr>
            <w:tcW w:w="920" w:type="dxa"/>
          </w:tcPr>
          <w:p w14:paraId="23879FEE" w14:textId="77777777" w:rsidR="00194AB3" w:rsidRDefault="00194AB3" w:rsidP="00307C2F">
            <w:pPr>
              <w:rPr>
                <w:rFonts w:ascii="Utsaah" w:hAnsi="Utsaah" w:cs="Utsaah"/>
                <w:sz w:val="32"/>
                <w:szCs w:val="32"/>
                <w:lang w:bidi="ne-NP"/>
              </w:rPr>
            </w:pPr>
          </w:p>
        </w:tc>
      </w:tr>
    </w:tbl>
    <w:p w14:paraId="682E6B19" w14:textId="77777777" w:rsidR="00307C2F" w:rsidRDefault="005E5956">
      <w:r>
        <w:br w:type="page"/>
      </w:r>
      <w:bookmarkStart w:id="20" w:name="_GoBack"/>
      <w:bookmarkEnd w:id="20"/>
    </w:p>
    <w:p w14:paraId="17BB13C2" w14:textId="7E10DE55" w:rsidR="005E5956" w:rsidRDefault="005E5956"/>
    <w:p w14:paraId="7EF1A5AE" w14:textId="77777777" w:rsidR="00EB70E8" w:rsidRDefault="00EB70E8" w:rsidP="0009403B">
      <w:pPr>
        <w:rPr>
          <w:lang w:bidi="ne-NP"/>
        </w:rPr>
      </w:pPr>
    </w:p>
    <w:p w14:paraId="176E0ADC" w14:textId="77777777" w:rsidR="00EB5B3D" w:rsidRPr="0009403B" w:rsidRDefault="00EB5B3D" w:rsidP="0009403B">
      <w:pPr>
        <w:rPr>
          <w:lang w:bidi="ne-NP"/>
        </w:rPr>
      </w:pPr>
    </w:p>
    <w:p w14:paraId="73A35D21" w14:textId="77777777" w:rsidR="002B7A4C" w:rsidRDefault="00D34AF0" w:rsidP="002B7A4C">
      <w:pPr>
        <w:pStyle w:val="Heading2"/>
        <w:rPr>
          <w:rFonts w:ascii="Utsaah" w:hAnsi="Utsaah" w:cs="Utsaah"/>
          <w:sz w:val="32"/>
          <w:szCs w:val="32"/>
          <w:lang w:bidi="ne-NP"/>
        </w:rPr>
      </w:pPr>
      <w:bookmarkStart w:id="21" w:name="_Toc91622287"/>
      <w:r>
        <w:rPr>
          <w:rFonts w:ascii="Utsaah" w:hAnsi="Utsaah" w:cs="Utsaah" w:hint="cs"/>
          <w:sz w:val="32"/>
          <w:szCs w:val="32"/>
          <w:cs/>
          <w:lang w:bidi="ne-NP"/>
        </w:rPr>
        <w:t>४</w:t>
      </w:r>
      <w:r w:rsidR="002B7A4C" w:rsidRPr="00D704FC">
        <w:rPr>
          <w:rFonts w:ascii="Utsaah" w:hAnsi="Utsaah" w:cs="Utsaah"/>
          <w:sz w:val="32"/>
          <w:szCs w:val="32"/>
          <w:cs/>
          <w:lang w:bidi="ne-NP"/>
        </w:rPr>
        <w:t>.</w:t>
      </w:r>
      <w:r w:rsidR="002B7A4C">
        <w:rPr>
          <w:rFonts w:ascii="Utsaah" w:hAnsi="Utsaah" w:cs="Utsaah" w:hint="cs"/>
          <w:sz w:val="32"/>
          <w:szCs w:val="32"/>
          <w:cs/>
          <w:lang w:bidi="ne-NP"/>
        </w:rPr>
        <w:t>७ आर्थिक तथा सामाजिक रुपमा पछाडि परेका वर्गको उत्थानका लागि लगानी</w:t>
      </w:r>
      <w:bookmarkEnd w:id="21"/>
    </w:p>
    <w:p w14:paraId="5D38B891" w14:textId="77777777" w:rsidR="00481A4C" w:rsidRPr="00481A4C" w:rsidRDefault="00481A4C" w:rsidP="00280C10">
      <w:pPr>
        <w:spacing w:after="0"/>
        <w:rPr>
          <w:rFonts w:cs="Kalimati"/>
          <w:b/>
          <w:bCs/>
          <w:sz w:val="20"/>
          <w:szCs w:val="20"/>
          <w:lang w:bidi="ne-NP"/>
        </w:rPr>
      </w:pPr>
      <w:r w:rsidRPr="00481A4C">
        <w:rPr>
          <w:rFonts w:cs="Kalimati" w:hint="cs"/>
          <w:b/>
          <w:bCs/>
          <w:sz w:val="20"/>
          <w:szCs w:val="20"/>
          <w:cs/>
          <w:lang w:bidi="ne-NP"/>
        </w:rPr>
        <w:t>सामाजिक समावेशीकरणका लागि लक्षित समूह अनुसार आर्थिक वर्ष २०७</w:t>
      </w:r>
      <w:r w:rsidR="00391143">
        <w:rPr>
          <w:rFonts w:cs="Kalimati" w:hint="cs"/>
          <w:b/>
          <w:bCs/>
          <w:sz w:val="20"/>
          <w:szCs w:val="20"/>
          <w:cs/>
          <w:lang w:bidi="ne-NP"/>
        </w:rPr>
        <w:t>८</w:t>
      </w:r>
      <w:r w:rsidRPr="00481A4C">
        <w:rPr>
          <w:rFonts w:cs="Kalimati" w:hint="cs"/>
          <w:b/>
          <w:bCs/>
          <w:sz w:val="20"/>
          <w:szCs w:val="20"/>
          <w:cs/>
          <w:lang w:bidi="ne-NP"/>
        </w:rPr>
        <w:t>।०७</w:t>
      </w:r>
      <w:r w:rsidR="00391143">
        <w:rPr>
          <w:rFonts w:cs="Kalimati" w:hint="cs"/>
          <w:b/>
          <w:bCs/>
          <w:sz w:val="20"/>
          <w:szCs w:val="20"/>
          <w:cs/>
          <w:lang w:bidi="ne-NP"/>
        </w:rPr>
        <w:t>९</w:t>
      </w:r>
      <w:r w:rsidRPr="00481A4C">
        <w:rPr>
          <w:rFonts w:cs="Kalimati" w:hint="cs"/>
          <w:b/>
          <w:bCs/>
          <w:sz w:val="20"/>
          <w:szCs w:val="20"/>
          <w:cs/>
          <w:lang w:bidi="ne-NP"/>
        </w:rPr>
        <w:t xml:space="preserve"> को बजेट र खर्चको विवरण</w:t>
      </w:r>
    </w:p>
    <w:tbl>
      <w:tblPr>
        <w:tblW w:w="5000" w:type="pct"/>
        <w:tblLook w:val="04A0" w:firstRow="1" w:lastRow="0" w:firstColumn="1" w:lastColumn="0" w:noHBand="0" w:noVBand="1"/>
      </w:tblPr>
      <w:tblGrid>
        <w:gridCol w:w="857"/>
        <w:gridCol w:w="2397"/>
        <w:gridCol w:w="2713"/>
        <w:gridCol w:w="2713"/>
        <w:gridCol w:w="1256"/>
      </w:tblGrid>
      <w:tr w:rsidR="00391143" w:rsidRPr="00391143" w14:paraId="7481392C" w14:textId="77777777" w:rsidTr="0039633B">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D7CFF" w14:textId="77777777" w:rsidR="00391143" w:rsidRPr="00391143" w:rsidRDefault="00391143" w:rsidP="00391143">
            <w:pPr>
              <w:spacing w:after="0" w:line="240" w:lineRule="auto"/>
              <w:rPr>
                <w:rFonts w:ascii="Calibri" w:eastAsia="Times New Roman" w:hAnsi="Calibri" w:cs="Kalimati"/>
                <w:b/>
                <w:bCs/>
                <w:color w:val="000000"/>
                <w:sz w:val="20"/>
                <w:szCs w:val="20"/>
                <w:lang w:bidi="ne-NP"/>
              </w:rPr>
            </w:pPr>
            <w:r w:rsidRPr="00391143">
              <w:rPr>
                <w:rFonts w:ascii="Calibri" w:eastAsia="Times New Roman" w:hAnsi="Calibri" w:cs="Kalimati" w:hint="cs"/>
                <w:b/>
                <w:bCs/>
                <w:color w:val="000000"/>
                <w:sz w:val="20"/>
                <w:szCs w:val="20"/>
                <w:cs/>
                <w:lang w:bidi="ne-NP"/>
              </w:rPr>
              <w:t>आ.व.</w:t>
            </w:r>
            <w:r w:rsidRPr="00391143">
              <w:rPr>
                <w:rFonts w:ascii="Calibri" w:eastAsia="Times New Roman" w:hAnsi="Calibri" w:cs="Kalimati" w:hint="cs"/>
                <w:b/>
                <w:bCs/>
                <w:color w:val="000000"/>
                <w:sz w:val="20"/>
                <w:szCs w:val="20"/>
                <w:lang w:bidi="ne-NP"/>
              </w:rPr>
              <w:t xml:space="preserve"> : </w:t>
            </w:r>
            <w:r w:rsidRPr="00391143">
              <w:rPr>
                <w:rFonts w:ascii="Calibri" w:eastAsia="Times New Roman" w:hAnsi="Calibri" w:cs="Kalimati" w:hint="cs"/>
                <w:b/>
                <w:bCs/>
                <w:color w:val="000000"/>
                <w:sz w:val="20"/>
                <w:szCs w:val="20"/>
                <w:cs/>
                <w:lang w:bidi="ne-NP"/>
              </w:rPr>
              <w:t>२०७८/७९ अवधी : २०७८/०४/०१-२०७९/०३/३२</w:t>
            </w:r>
          </w:p>
        </w:tc>
      </w:tr>
      <w:tr w:rsidR="00391143" w:rsidRPr="00391143" w14:paraId="21A042B0" w14:textId="77777777" w:rsidTr="0039633B">
        <w:trPr>
          <w:trHeight w:val="20"/>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14:paraId="1C7B3476" w14:textId="77777777" w:rsidR="00391143" w:rsidRPr="00391143" w:rsidRDefault="00391143" w:rsidP="00391143">
            <w:pPr>
              <w:spacing w:after="0" w:line="240" w:lineRule="auto"/>
              <w:jc w:val="center"/>
              <w:rPr>
                <w:rFonts w:ascii="Calibri" w:eastAsia="Times New Roman" w:hAnsi="Calibri" w:cs="Kalimati"/>
                <w:b/>
                <w:bCs/>
                <w:color w:val="000000"/>
                <w:sz w:val="20"/>
                <w:szCs w:val="20"/>
                <w:lang w:bidi="ne-NP"/>
              </w:rPr>
            </w:pPr>
            <w:r w:rsidRPr="00391143">
              <w:rPr>
                <w:rFonts w:ascii="Calibri" w:eastAsia="Times New Roman" w:hAnsi="Calibri" w:cs="Kalimati" w:hint="cs"/>
                <w:b/>
                <w:bCs/>
                <w:color w:val="000000"/>
                <w:sz w:val="20"/>
                <w:szCs w:val="20"/>
                <w:cs/>
                <w:lang w:bidi="ne-NP"/>
              </w:rPr>
              <w:t>सि.नं.</w:t>
            </w:r>
          </w:p>
        </w:tc>
        <w:tc>
          <w:tcPr>
            <w:tcW w:w="1206" w:type="pct"/>
            <w:tcBorders>
              <w:top w:val="nil"/>
              <w:left w:val="nil"/>
              <w:bottom w:val="single" w:sz="4" w:space="0" w:color="auto"/>
              <w:right w:val="single" w:sz="4" w:space="0" w:color="auto"/>
            </w:tcBorders>
            <w:shd w:val="clear" w:color="auto" w:fill="auto"/>
            <w:noWrap/>
            <w:vAlign w:val="center"/>
            <w:hideMark/>
          </w:tcPr>
          <w:p w14:paraId="3D9866DD" w14:textId="77777777" w:rsidR="00391143" w:rsidRPr="00391143" w:rsidRDefault="00391143" w:rsidP="00391143">
            <w:pPr>
              <w:spacing w:after="0" w:line="240" w:lineRule="auto"/>
              <w:jc w:val="center"/>
              <w:rPr>
                <w:rFonts w:ascii="Calibri" w:eastAsia="Times New Roman" w:hAnsi="Calibri" w:cs="Kalimati"/>
                <w:b/>
                <w:bCs/>
                <w:color w:val="000000"/>
                <w:sz w:val="20"/>
                <w:szCs w:val="20"/>
                <w:lang w:bidi="ne-NP"/>
              </w:rPr>
            </w:pPr>
            <w:r w:rsidRPr="00391143">
              <w:rPr>
                <w:rFonts w:ascii="Calibri" w:eastAsia="Times New Roman" w:hAnsi="Calibri" w:cs="Kalimati" w:hint="cs"/>
                <w:b/>
                <w:bCs/>
                <w:color w:val="000000"/>
                <w:sz w:val="20"/>
                <w:szCs w:val="20"/>
                <w:cs/>
                <w:lang w:bidi="ne-NP"/>
              </w:rPr>
              <w:t>लक्षित समूह</w:t>
            </w:r>
          </w:p>
        </w:tc>
        <w:tc>
          <w:tcPr>
            <w:tcW w:w="1365" w:type="pct"/>
            <w:tcBorders>
              <w:top w:val="nil"/>
              <w:left w:val="nil"/>
              <w:bottom w:val="single" w:sz="4" w:space="0" w:color="auto"/>
              <w:right w:val="single" w:sz="4" w:space="0" w:color="auto"/>
            </w:tcBorders>
            <w:shd w:val="clear" w:color="auto" w:fill="auto"/>
            <w:noWrap/>
            <w:vAlign w:val="center"/>
            <w:hideMark/>
          </w:tcPr>
          <w:p w14:paraId="1AAEF784" w14:textId="77777777" w:rsidR="00391143" w:rsidRPr="00391143" w:rsidRDefault="00391143" w:rsidP="00391143">
            <w:pPr>
              <w:spacing w:after="0" w:line="240" w:lineRule="auto"/>
              <w:jc w:val="center"/>
              <w:rPr>
                <w:rFonts w:ascii="Calibri" w:eastAsia="Times New Roman" w:hAnsi="Calibri" w:cs="Kalimati"/>
                <w:b/>
                <w:bCs/>
                <w:color w:val="000000"/>
                <w:sz w:val="20"/>
                <w:szCs w:val="20"/>
                <w:lang w:bidi="ne-NP"/>
              </w:rPr>
            </w:pPr>
            <w:r w:rsidRPr="00391143">
              <w:rPr>
                <w:rFonts w:ascii="Calibri" w:eastAsia="Times New Roman" w:hAnsi="Calibri" w:cs="Kalimati" w:hint="cs"/>
                <w:b/>
                <w:bCs/>
                <w:color w:val="000000"/>
                <w:sz w:val="20"/>
                <w:szCs w:val="20"/>
                <w:cs/>
                <w:lang w:bidi="ne-NP"/>
              </w:rPr>
              <w:t>विनियोजन</w:t>
            </w:r>
          </w:p>
        </w:tc>
        <w:tc>
          <w:tcPr>
            <w:tcW w:w="1365" w:type="pct"/>
            <w:tcBorders>
              <w:top w:val="nil"/>
              <w:left w:val="nil"/>
              <w:bottom w:val="single" w:sz="4" w:space="0" w:color="auto"/>
              <w:right w:val="single" w:sz="4" w:space="0" w:color="auto"/>
            </w:tcBorders>
            <w:shd w:val="clear" w:color="auto" w:fill="auto"/>
            <w:noWrap/>
            <w:vAlign w:val="center"/>
            <w:hideMark/>
          </w:tcPr>
          <w:p w14:paraId="455A4484" w14:textId="77777777" w:rsidR="00391143" w:rsidRPr="00391143" w:rsidRDefault="00391143" w:rsidP="00391143">
            <w:pPr>
              <w:spacing w:after="0" w:line="240" w:lineRule="auto"/>
              <w:jc w:val="center"/>
              <w:rPr>
                <w:rFonts w:ascii="Calibri" w:eastAsia="Times New Roman" w:hAnsi="Calibri" w:cs="Kalimati"/>
                <w:b/>
                <w:bCs/>
                <w:color w:val="000000"/>
                <w:sz w:val="20"/>
                <w:szCs w:val="20"/>
                <w:lang w:bidi="ne-NP"/>
              </w:rPr>
            </w:pPr>
            <w:r w:rsidRPr="00391143">
              <w:rPr>
                <w:rFonts w:ascii="Calibri" w:eastAsia="Times New Roman" w:hAnsi="Calibri" w:cs="Kalimati" w:hint="cs"/>
                <w:b/>
                <w:bCs/>
                <w:color w:val="000000"/>
                <w:sz w:val="20"/>
                <w:szCs w:val="20"/>
                <w:cs/>
                <w:lang w:bidi="ne-NP"/>
              </w:rPr>
              <w:t>खर्च</w:t>
            </w:r>
          </w:p>
        </w:tc>
        <w:tc>
          <w:tcPr>
            <w:tcW w:w="631" w:type="pct"/>
            <w:tcBorders>
              <w:top w:val="nil"/>
              <w:left w:val="nil"/>
              <w:bottom w:val="single" w:sz="4" w:space="0" w:color="auto"/>
              <w:right w:val="single" w:sz="4" w:space="0" w:color="auto"/>
            </w:tcBorders>
            <w:shd w:val="clear" w:color="auto" w:fill="auto"/>
            <w:noWrap/>
            <w:vAlign w:val="center"/>
            <w:hideMark/>
          </w:tcPr>
          <w:p w14:paraId="33035352" w14:textId="77777777" w:rsidR="00391143" w:rsidRPr="00391143" w:rsidRDefault="00391143" w:rsidP="00391143">
            <w:pPr>
              <w:spacing w:after="0" w:line="240" w:lineRule="auto"/>
              <w:jc w:val="center"/>
              <w:rPr>
                <w:rFonts w:ascii="Calibri" w:eastAsia="Times New Roman" w:hAnsi="Calibri" w:cs="Kalimati"/>
                <w:b/>
                <w:bCs/>
                <w:color w:val="000000"/>
                <w:sz w:val="20"/>
                <w:szCs w:val="20"/>
                <w:lang w:bidi="ne-NP"/>
              </w:rPr>
            </w:pPr>
            <w:r w:rsidRPr="00391143">
              <w:rPr>
                <w:rFonts w:ascii="Calibri" w:eastAsia="Times New Roman" w:hAnsi="Calibri" w:cs="Kalimati" w:hint="cs"/>
                <w:b/>
                <w:bCs/>
                <w:color w:val="000000"/>
                <w:sz w:val="20"/>
                <w:szCs w:val="20"/>
                <w:cs/>
                <w:lang w:bidi="ne-NP"/>
              </w:rPr>
              <w:t>खर्च (%)</w:t>
            </w:r>
          </w:p>
        </w:tc>
      </w:tr>
      <w:tr w:rsidR="00391143" w:rsidRPr="00391143" w14:paraId="4C2A9198" w14:textId="77777777" w:rsidTr="0039633B">
        <w:trPr>
          <w:trHeight w:val="20"/>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14:paraId="1C2B21DF" w14:textId="77777777" w:rsidR="00391143" w:rsidRPr="00391143" w:rsidRDefault="00391143" w:rsidP="00391143">
            <w:pPr>
              <w:spacing w:after="0" w:line="240" w:lineRule="auto"/>
              <w:jc w:val="center"/>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१</w:t>
            </w:r>
          </w:p>
        </w:tc>
        <w:tc>
          <w:tcPr>
            <w:tcW w:w="1206" w:type="pct"/>
            <w:tcBorders>
              <w:top w:val="nil"/>
              <w:left w:val="nil"/>
              <w:bottom w:val="single" w:sz="4" w:space="0" w:color="auto"/>
              <w:right w:val="single" w:sz="4" w:space="0" w:color="auto"/>
            </w:tcBorders>
            <w:shd w:val="clear" w:color="auto" w:fill="auto"/>
            <w:noWrap/>
            <w:vAlign w:val="center"/>
            <w:hideMark/>
          </w:tcPr>
          <w:p w14:paraId="3DBF29E0" w14:textId="77777777" w:rsidR="00391143" w:rsidRPr="00391143" w:rsidRDefault="00391143" w:rsidP="00391143">
            <w:pPr>
              <w:spacing w:after="0" w:line="240" w:lineRule="auto"/>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अन्य</w:t>
            </w:r>
          </w:p>
        </w:tc>
        <w:tc>
          <w:tcPr>
            <w:tcW w:w="1365" w:type="pct"/>
            <w:tcBorders>
              <w:top w:val="nil"/>
              <w:left w:val="nil"/>
              <w:bottom w:val="single" w:sz="4" w:space="0" w:color="auto"/>
              <w:right w:val="single" w:sz="4" w:space="0" w:color="auto"/>
            </w:tcBorders>
            <w:shd w:val="clear" w:color="auto" w:fill="auto"/>
            <w:noWrap/>
            <w:vAlign w:val="center"/>
            <w:hideMark/>
          </w:tcPr>
          <w:p w14:paraId="69B64340"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४४</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८६</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०१</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१३७.३५</w:t>
            </w:r>
          </w:p>
        </w:tc>
        <w:tc>
          <w:tcPr>
            <w:tcW w:w="1365" w:type="pct"/>
            <w:tcBorders>
              <w:top w:val="nil"/>
              <w:left w:val="nil"/>
              <w:bottom w:val="single" w:sz="4" w:space="0" w:color="auto"/>
              <w:right w:val="single" w:sz="4" w:space="0" w:color="auto"/>
            </w:tcBorders>
            <w:shd w:val="clear" w:color="auto" w:fill="auto"/>
            <w:noWrap/>
            <w:vAlign w:val="center"/>
            <w:hideMark/>
          </w:tcPr>
          <w:p w14:paraId="103ED607"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३९</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८६</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५९</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३०२.३४</w:t>
            </w:r>
          </w:p>
        </w:tc>
        <w:tc>
          <w:tcPr>
            <w:tcW w:w="631" w:type="pct"/>
            <w:tcBorders>
              <w:top w:val="nil"/>
              <w:left w:val="nil"/>
              <w:bottom w:val="single" w:sz="4" w:space="0" w:color="auto"/>
              <w:right w:val="single" w:sz="4" w:space="0" w:color="auto"/>
            </w:tcBorders>
            <w:shd w:val="clear" w:color="auto" w:fill="auto"/>
            <w:noWrap/>
            <w:vAlign w:val="center"/>
            <w:hideMark/>
          </w:tcPr>
          <w:p w14:paraId="55A593F9"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८८.८७</w:t>
            </w:r>
          </w:p>
        </w:tc>
      </w:tr>
      <w:tr w:rsidR="00391143" w:rsidRPr="00391143" w14:paraId="2ADAD93C" w14:textId="77777777" w:rsidTr="0039633B">
        <w:trPr>
          <w:trHeight w:val="20"/>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14:paraId="182061C4" w14:textId="77777777" w:rsidR="00391143" w:rsidRPr="00391143" w:rsidRDefault="00391143" w:rsidP="00391143">
            <w:pPr>
              <w:spacing w:after="0" w:line="240" w:lineRule="auto"/>
              <w:jc w:val="center"/>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२</w:t>
            </w:r>
          </w:p>
        </w:tc>
        <w:tc>
          <w:tcPr>
            <w:tcW w:w="1206" w:type="pct"/>
            <w:tcBorders>
              <w:top w:val="nil"/>
              <w:left w:val="nil"/>
              <w:bottom w:val="single" w:sz="4" w:space="0" w:color="auto"/>
              <w:right w:val="single" w:sz="4" w:space="0" w:color="auto"/>
            </w:tcBorders>
            <w:shd w:val="clear" w:color="auto" w:fill="auto"/>
            <w:noWrap/>
            <w:vAlign w:val="center"/>
            <w:hideMark/>
          </w:tcPr>
          <w:p w14:paraId="2D53651C" w14:textId="77777777" w:rsidR="00391143" w:rsidRPr="00391143" w:rsidRDefault="00391143" w:rsidP="00391143">
            <w:pPr>
              <w:spacing w:after="0" w:line="240" w:lineRule="auto"/>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अपाङ्ग</w:t>
            </w:r>
          </w:p>
        </w:tc>
        <w:tc>
          <w:tcPr>
            <w:tcW w:w="1365" w:type="pct"/>
            <w:tcBorders>
              <w:top w:val="nil"/>
              <w:left w:val="nil"/>
              <w:bottom w:val="single" w:sz="4" w:space="0" w:color="auto"/>
              <w:right w:val="single" w:sz="4" w:space="0" w:color="auto"/>
            </w:tcBorders>
            <w:shd w:val="clear" w:color="auto" w:fill="auto"/>
            <w:noWrap/>
            <w:vAlign w:val="center"/>
            <w:hideMark/>
          </w:tcPr>
          <w:p w14:paraId="735AB2E5"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१४</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९७</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८२०.००</w:t>
            </w:r>
          </w:p>
        </w:tc>
        <w:tc>
          <w:tcPr>
            <w:tcW w:w="1365" w:type="pct"/>
            <w:tcBorders>
              <w:top w:val="nil"/>
              <w:left w:val="nil"/>
              <w:bottom w:val="single" w:sz="4" w:space="0" w:color="auto"/>
              <w:right w:val="single" w:sz="4" w:space="0" w:color="auto"/>
            </w:tcBorders>
            <w:shd w:val="clear" w:color="auto" w:fill="auto"/>
            <w:noWrap/>
            <w:vAlign w:val="center"/>
            <w:hideMark/>
          </w:tcPr>
          <w:p w14:paraId="798DDF38"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१३</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७५</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६९३.००</w:t>
            </w:r>
          </w:p>
        </w:tc>
        <w:tc>
          <w:tcPr>
            <w:tcW w:w="631" w:type="pct"/>
            <w:tcBorders>
              <w:top w:val="nil"/>
              <w:left w:val="nil"/>
              <w:bottom w:val="single" w:sz="4" w:space="0" w:color="auto"/>
              <w:right w:val="single" w:sz="4" w:space="0" w:color="auto"/>
            </w:tcBorders>
            <w:shd w:val="clear" w:color="auto" w:fill="auto"/>
            <w:noWrap/>
            <w:vAlign w:val="center"/>
            <w:hideMark/>
          </w:tcPr>
          <w:p w14:paraId="52B95410"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९१.८५</w:t>
            </w:r>
          </w:p>
        </w:tc>
      </w:tr>
      <w:tr w:rsidR="00391143" w:rsidRPr="00391143" w14:paraId="4B43000A" w14:textId="77777777" w:rsidTr="0039633B">
        <w:trPr>
          <w:trHeight w:val="20"/>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14:paraId="28CC8A18" w14:textId="77777777" w:rsidR="00391143" w:rsidRPr="00391143" w:rsidRDefault="00391143" w:rsidP="00391143">
            <w:pPr>
              <w:spacing w:after="0" w:line="240" w:lineRule="auto"/>
              <w:jc w:val="center"/>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३</w:t>
            </w:r>
          </w:p>
        </w:tc>
        <w:tc>
          <w:tcPr>
            <w:tcW w:w="1206" w:type="pct"/>
            <w:tcBorders>
              <w:top w:val="nil"/>
              <w:left w:val="nil"/>
              <w:bottom w:val="single" w:sz="4" w:space="0" w:color="auto"/>
              <w:right w:val="single" w:sz="4" w:space="0" w:color="auto"/>
            </w:tcBorders>
            <w:shd w:val="clear" w:color="auto" w:fill="auto"/>
            <w:noWrap/>
            <w:vAlign w:val="center"/>
            <w:hideMark/>
          </w:tcPr>
          <w:p w14:paraId="49DA9681" w14:textId="77777777" w:rsidR="00391143" w:rsidRPr="00391143" w:rsidRDefault="00391143" w:rsidP="00391143">
            <w:pPr>
              <w:spacing w:after="0" w:line="240" w:lineRule="auto"/>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आदिवासी /जनजाती</w:t>
            </w:r>
          </w:p>
        </w:tc>
        <w:tc>
          <w:tcPr>
            <w:tcW w:w="1365" w:type="pct"/>
            <w:tcBorders>
              <w:top w:val="nil"/>
              <w:left w:val="nil"/>
              <w:bottom w:val="single" w:sz="4" w:space="0" w:color="auto"/>
              <w:right w:val="single" w:sz="4" w:space="0" w:color="auto"/>
            </w:tcBorders>
            <w:shd w:val="clear" w:color="auto" w:fill="auto"/>
            <w:noWrap/>
            <w:vAlign w:val="center"/>
            <w:hideMark/>
          </w:tcPr>
          <w:p w14:paraId="61CCC042"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५७</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४२</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७९०.००</w:t>
            </w:r>
          </w:p>
        </w:tc>
        <w:tc>
          <w:tcPr>
            <w:tcW w:w="1365" w:type="pct"/>
            <w:tcBorders>
              <w:top w:val="nil"/>
              <w:left w:val="nil"/>
              <w:bottom w:val="single" w:sz="4" w:space="0" w:color="auto"/>
              <w:right w:val="single" w:sz="4" w:space="0" w:color="auto"/>
            </w:tcBorders>
            <w:shd w:val="clear" w:color="auto" w:fill="auto"/>
            <w:noWrap/>
            <w:vAlign w:val="center"/>
            <w:hideMark/>
          </w:tcPr>
          <w:p w14:paraId="06F88550"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३२</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२०</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४३१.००</w:t>
            </w:r>
          </w:p>
        </w:tc>
        <w:tc>
          <w:tcPr>
            <w:tcW w:w="631" w:type="pct"/>
            <w:tcBorders>
              <w:top w:val="nil"/>
              <w:left w:val="nil"/>
              <w:bottom w:val="single" w:sz="4" w:space="0" w:color="auto"/>
              <w:right w:val="single" w:sz="4" w:space="0" w:color="auto"/>
            </w:tcBorders>
            <w:shd w:val="clear" w:color="auto" w:fill="auto"/>
            <w:noWrap/>
            <w:vAlign w:val="center"/>
            <w:hideMark/>
          </w:tcPr>
          <w:p w14:paraId="071EFFAB"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५६.०८</w:t>
            </w:r>
          </w:p>
        </w:tc>
      </w:tr>
      <w:tr w:rsidR="00391143" w:rsidRPr="00391143" w14:paraId="0B6D00A7" w14:textId="77777777" w:rsidTr="0039633B">
        <w:trPr>
          <w:trHeight w:val="20"/>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14:paraId="64654CF5" w14:textId="77777777" w:rsidR="00391143" w:rsidRPr="00391143" w:rsidRDefault="00391143" w:rsidP="00391143">
            <w:pPr>
              <w:spacing w:after="0" w:line="240" w:lineRule="auto"/>
              <w:jc w:val="center"/>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४</w:t>
            </w:r>
          </w:p>
        </w:tc>
        <w:tc>
          <w:tcPr>
            <w:tcW w:w="1206" w:type="pct"/>
            <w:tcBorders>
              <w:top w:val="nil"/>
              <w:left w:val="nil"/>
              <w:bottom w:val="single" w:sz="4" w:space="0" w:color="auto"/>
              <w:right w:val="single" w:sz="4" w:space="0" w:color="auto"/>
            </w:tcBorders>
            <w:shd w:val="clear" w:color="auto" w:fill="auto"/>
            <w:noWrap/>
            <w:vAlign w:val="center"/>
            <w:hideMark/>
          </w:tcPr>
          <w:p w14:paraId="1D463E3B" w14:textId="77777777" w:rsidR="00391143" w:rsidRPr="00391143" w:rsidRDefault="00391143" w:rsidP="00391143">
            <w:pPr>
              <w:spacing w:after="0" w:line="240" w:lineRule="auto"/>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जेष्ठ नागरिक</w:t>
            </w:r>
          </w:p>
        </w:tc>
        <w:tc>
          <w:tcPr>
            <w:tcW w:w="1365" w:type="pct"/>
            <w:tcBorders>
              <w:top w:val="nil"/>
              <w:left w:val="nil"/>
              <w:bottom w:val="single" w:sz="4" w:space="0" w:color="auto"/>
              <w:right w:val="single" w:sz="4" w:space="0" w:color="auto"/>
            </w:tcBorders>
            <w:shd w:val="clear" w:color="auto" w:fill="auto"/>
            <w:noWrap/>
            <w:vAlign w:val="center"/>
            <w:hideMark/>
          </w:tcPr>
          <w:p w14:paraId="2ACE0E23"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२२</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७४</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७३०.००</w:t>
            </w:r>
          </w:p>
        </w:tc>
        <w:tc>
          <w:tcPr>
            <w:tcW w:w="1365" w:type="pct"/>
            <w:tcBorders>
              <w:top w:val="nil"/>
              <w:left w:val="nil"/>
              <w:bottom w:val="single" w:sz="4" w:space="0" w:color="auto"/>
              <w:right w:val="single" w:sz="4" w:space="0" w:color="auto"/>
            </w:tcBorders>
            <w:shd w:val="clear" w:color="auto" w:fill="auto"/>
            <w:noWrap/>
            <w:vAlign w:val="center"/>
            <w:hideMark/>
          </w:tcPr>
          <w:p w14:paraId="3E01311A"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२२</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६१</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२८७.००</w:t>
            </w:r>
          </w:p>
        </w:tc>
        <w:tc>
          <w:tcPr>
            <w:tcW w:w="631" w:type="pct"/>
            <w:tcBorders>
              <w:top w:val="nil"/>
              <w:left w:val="nil"/>
              <w:bottom w:val="single" w:sz="4" w:space="0" w:color="auto"/>
              <w:right w:val="single" w:sz="4" w:space="0" w:color="auto"/>
            </w:tcBorders>
            <w:shd w:val="clear" w:color="auto" w:fill="auto"/>
            <w:noWrap/>
            <w:vAlign w:val="center"/>
            <w:hideMark/>
          </w:tcPr>
          <w:p w14:paraId="4EC58ADC"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९९.४१</w:t>
            </w:r>
          </w:p>
        </w:tc>
      </w:tr>
      <w:tr w:rsidR="00391143" w:rsidRPr="00391143" w14:paraId="1087093B" w14:textId="77777777" w:rsidTr="0039633B">
        <w:trPr>
          <w:trHeight w:val="20"/>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14:paraId="6FBEBB44" w14:textId="77777777" w:rsidR="00391143" w:rsidRPr="00391143" w:rsidRDefault="00391143" w:rsidP="00391143">
            <w:pPr>
              <w:spacing w:after="0" w:line="240" w:lineRule="auto"/>
              <w:jc w:val="center"/>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५</w:t>
            </w:r>
          </w:p>
        </w:tc>
        <w:tc>
          <w:tcPr>
            <w:tcW w:w="1206" w:type="pct"/>
            <w:tcBorders>
              <w:top w:val="nil"/>
              <w:left w:val="nil"/>
              <w:bottom w:val="single" w:sz="4" w:space="0" w:color="auto"/>
              <w:right w:val="single" w:sz="4" w:space="0" w:color="auto"/>
            </w:tcBorders>
            <w:shd w:val="clear" w:color="auto" w:fill="auto"/>
            <w:noWrap/>
            <w:vAlign w:val="center"/>
            <w:hideMark/>
          </w:tcPr>
          <w:p w14:paraId="03230D2D" w14:textId="77777777" w:rsidR="00391143" w:rsidRPr="00391143" w:rsidRDefault="00391143" w:rsidP="00391143">
            <w:pPr>
              <w:spacing w:after="0" w:line="240" w:lineRule="auto"/>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दलित</w:t>
            </w:r>
          </w:p>
        </w:tc>
        <w:tc>
          <w:tcPr>
            <w:tcW w:w="1365" w:type="pct"/>
            <w:tcBorders>
              <w:top w:val="nil"/>
              <w:left w:val="nil"/>
              <w:bottom w:val="single" w:sz="4" w:space="0" w:color="auto"/>
              <w:right w:val="single" w:sz="4" w:space="0" w:color="auto"/>
            </w:tcBorders>
            <w:shd w:val="clear" w:color="auto" w:fill="auto"/>
            <w:noWrap/>
            <w:vAlign w:val="center"/>
            <w:hideMark/>
          </w:tcPr>
          <w:p w14:paraId="72BD395B"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२२</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८०</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५७०.००</w:t>
            </w:r>
          </w:p>
        </w:tc>
        <w:tc>
          <w:tcPr>
            <w:tcW w:w="1365" w:type="pct"/>
            <w:tcBorders>
              <w:top w:val="nil"/>
              <w:left w:val="nil"/>
              <w:bottom w:val="single" w:sz="4" w:space="0" w:color="auto"/>
              <w:right w:val="single" w:sz="4" w:space="0" w:color="auto"/>
            </w:tcBorders>
            <w:shd w:val="clear" w:color="auto" w:fill="auto"/>
            <w:noWrap/>
            <w:vAlign w:val="center"/>
            <w:hideMark/>
          </w:tcPr>
          <w:p w14:paraId="604E593C"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२१</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८५</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७०९.००</w:t>
            </w:r>
          </w:p>
        </w:tc>
        <w:tc>
          <w:tcPr>
            <w:tcW w:w="631" w:type="pct"/>
            <w:tcBorders>
              <w:top w:val="nil"/>
              <w:left w:val="nil"/>
              <w:bottom w:val="single" w:sz="4" w:space="0" w:color="auto"/>
              <w:right w:val="single" w:sz="4" w:space="0" w:color="auto"/>
            </w:tcBorders>
            <w:shd w:val="clear" w:color="auto" w:fill="auto"/>
            <w:noWrap/>
            <w:vAlign w:val="center"/>
            <w:hideMark/>
          </w:tcPr>
          <w:p w14:paraId="38C24969"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९५.८४</w:t>
            </w:r>
          </w:p>
        </w:tc>
      </w:tr>
      <w:tr w:rsidR="00391143" w:rsidRPr="00391143" w14:paraId="71A7863F" w14:textId="77777777" w:rsidTr="0039633B">
        <w:trPr>
          <w:trHeight w:val="20"/>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14:paraId="2779C5DF" w14:textId="77777777" w:rsidR="00391143" w:rsidRPr="00391143" w:rsidRDefault="00391143" w:rsidP="00391143">
            <w:pPr>
              <w:spacing w:after="0" w:line="240" w:lineRule="auto"/>
              <w:jc w:val="center"/>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६</w:t>
            </w:r>
          </w:p>
        </w:tc>
        <w:tc>
          <w:tcPr>
            <w:tcW w:w="1206" w:type="pct"/>
            <w:tcBorders>
              <w:top w:val="nil"/>
              <w:left w:val="nil"/>
              <w:bottom w:val="single" w:sz="4" w:space="0" w:color="auto"/>
              <w:right w:val="single" w:sz="4" w:space="0" w:color="auto"/>
            </w:tcBorders>
            <w:shd w:val="clear" w:color="auto" w:fill="auto"/>
            <w:noWrap/>
            <w:vAlign w:val="center"/>
            <w:hideMark/>
          </w:tcPr>
          <w:p w14:paraId="05A8C0A6" w14:textId="77777777" w:rsidR="00391143" w:rsidRPr="00391143" w:rsidRDefault="00391143" w:rsidP="00391143">
            <w:pPr>
              <w:spacing w:after="0" w:line="240" w:lineRule="auto"/>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बालबालिका</w:t>
            </w:r>
          </w:p>
        </w:tc>
        <w:tc>
          <w:tcPr>
            <w:tcW w:w="1365" w:type="pct"/>
            <w:tcBorders>
              <w:top w:val="nil"/>
              <w:left w:val="nil"/>
              <w:bottom w:val="single" w:sz="4" w:space="0" w:color="auto"/>
              <w:right w:val="single" w:sz="4" w:space="0" w:color="auto"/>
            </w:tcBorders>
            <w:shd w:val="clear" w:color="auto" w:fill="auto"/>
            <w:noWrap/>
            <w:vAlign w:val="center"/>
            <w:hideMark/>
          </w:tcPr>
          <w:p w14:paraId="35F36278"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१</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०४</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२२</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६४०.००</w:t>
            </w:r>
          </w:p>
        </w:tc>
        <w:tc>
          <w:tcPr>
            <w:tcW w:w="1365" w:type="pct"/>
            <w:tcBorders>
              <w:top w:val="nil"/>
              <w:left w:val="nil"/>
              <w:bottom w:val="single" w:sz="4" w:space="0" w:color="auto"/>
              <w:right w:val="single" w:sz="4" w:space="0" w:color="auto"/>
            </w:tcBorders>
            <w:shd w:val="clear" w:color="auto" w:fill="auto"/>
            <w:noWrap/>
            <w:vAlign w:val="center"/>
            <w:hideMark/>
          </w:tcPr>
          <w:p w14:paraId="551557FB"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७७</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१९</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८९२.००</w:t>
            </w:r>
          </w:p>
        </w:tc>
        <w:tc>
          <w:tcPr>
            <w:tcW w:w="631" w:type="pct"/>
            <w:tcBorders>
              <w:top w:val="nil"/>
              <w:left w:val="nil"/>
              <w:bottom w:val="single" w:sz="4" w:space="0" w:color="auto"/>
              <w:right w:val="single" w:sz="4" w:space="0" w:color="auto"/>
            </w:tcBorders>
            <w:shd w:val="clear" w:color="auto" w:fill="auto"/>
            <w:noWrap/>
            <w:vAlign w:val="center"/>
            <w:hideMark/>
          </w:tcPr>
          <w:p w14:paraId="2EDD0F7A"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७४.०६</w:t>
            </w:r>
          </w:p>
        </w:tc>
      </w:tr>
      <w:tr w:rsidR="00391143" w:rsidRPr="00391143" w14:paraId="722E61E1" w14:textId="77777777" w:rsidTr="0039633B">
        <w:trPr>
          <w:trHeight w:val="20"/>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14:paraId="42D6114D" w14:textId="77777777" w:rsidR="00391143" w:rsidRPr="00391143" w:rsidRDefault="00391143" w:rsidP="00391143">
            <w:pPr>
              <w:spacing w:after="0" w:line="240" w:lineRule="auto"/>
              <w:jc w:val="center"/>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७</w:t>
            </w:r>
          </w:p>
        </w:tc>
        <w:tc>
          <w:tcPr>
            <w:tcW w:w="1206" w:type="pct"/>
            <w:tcBorders>
              <w:top w:val="nil"/>
              <w:left w:val="nil"/>
              <w:bottom w:val="single" w:sz="4" w:space="0" w:color="auto"/>
              <w:right w:val="single" w:sz="4" w:space="0" w:color="auto"/>
            </w:tcBorders>
            <w:shd w:val="clear" w:color="auto" w:fill="auto"/>
            <w:noWrap/>
            <w:vAlign w:val="center"/>
            <w:hideMark/>
          </w:tcPr>
          <w:p w14:paraId="29629EE6" w14:textId="77777777" w:rsidR="00391143" w:rsidRPr="00391143" w:rsidRDefault="00391143" w:rsidP="00391143">
            <w:pPr>
              <w:spacing w:after="0" w:line="240" w:lineRule="auto"/>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महिला</w:t>
            </w:r>
          </w:p>
        </w:tc>
        <w:tc>
          <w:tcPr>
            <w:tcW w:w="1365" w:type="pct"/>
            <w:tcBorders>
              <w:top w:val="nil"/>
              <w:left w:val="nil"/>
              <w:bottom w:val="single" w:sz="4" w:space="0" w:color="auto"/>
              <w:right w:val="single" w:sz="4" w:space="0" w:color="auto"/>
            </w:tcBorders>
            <w:shd w:val="clear" w:color="auto" w:fill="auto"/>
            <w:noWrap/>
            <w:vAlign w:val="center"/>
            <w:hideMark/>
          </w:tcPr>
          <w:p w14:paraId="4776B4EC"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६</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५७</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९५</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४७५.६५</w:t>
            </w:r>
          </w:p>
        </w:tc>
        <w:tc>
          <w:tcPr>
            <w:tcW w:w="1365" w:type="pct"/>
            <w:tcBorders>
              <w:top w:val="nil"/>
              <w:left w:val="nil"/>
              <w:bottom w:val="single" w:sz="4" w:space="0" w:color="auto"/>
              <w:right w:val="single" w:sz="4" w:space="0" w:color="auto"/>
            </w:tcBorders>
            <w:shd w:val="clear" w:color="auto" w:fill="auto"/>
            <w:noWrap/>
            <w:vAlign w:val="center"/>
            <w:hideMark/>
          </w:tcPr>
          <w:p w14:paraId="300793A2"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३</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०४</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६०</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४२९.६७</w:t>
            </w:r>
          </w:p>
        </w:tc>
        <w:tc>
          <w:tcPr>
            <w:tcW w:w="631" w:type="pct"/>
            <w:tcBorders>
              <w:top w:val="nil"/>
              <w:left w:val="nil"/>
              <w:bottom w:val="single" w:sz="4" w:space="0" w:color="auto"/>
              <w:right w:val="single" w:sz="4" w:space="0" w:color="auto"/>
            </w:tcBorders>
            <w:shd w:val="clear" w:color="auto" w:fill="auto"/>
            <w:noWrap/>
            <w:vAlign w:val="center"/>
            <w:hideMark/>
          </w:tcPr>
          <w:p w14:paraId="2DB775C9"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४६.३</w:t>
            </w:r>
          </w:p>
        </w:tc>
      </w:tr>
      <w:tr w:rsidR="00391143" w:rsidRPr="00391143" w14:paraId="5873BDE9" w14:textId="77777777" w:rsidTr="0039633B">
        <w:trPr>
          <w:trHeight w:val="20"/>
        </w:trPr>
        <w:tc>
          <w:tcPr>
            <w:tcW w:w="163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DE7FA"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कुल जम्मा</w:t>
            </w:r>
          </w:p>
        </w:tc>
        <w:tc>
          <w:tcPr>
            <w:tcW w:w="1365" w:type="pct"/>
            <w:tcBorders>
              <w:top w:val="nil"/>
              <w:left w:val="nil"/>
              <w:bottom w:val="single" w:sz="4" w:space="0" w:color="auto"/>
              <w:right w:val="single" w:sz="4" w:space="0" w:color="auto"/>
            </w:tcBorders>
            <w:shd w:val="clear" w:color="auto" w:fill="auto"/>
            <w:noWrap/>
            <w:vAlign w:val="center"/>
            <w:hideMark/>
          </w:tcPr>
          <w:p w14:paraId="2B6949BF"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५३</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६६</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१५</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१६३.००</w:t>
            </w:r>
          </w:p>
        </w:tc>
        <w:tc>
          <w:tcPr>
            <w:tcW w:w="1365" w:type="pct"/>
            <w:tcBorders>
              <w:top w:val="nil"/>
              <w:left w:val="nil"/>
              <w:bottom w:val="single" w:sz="4" w:space="0" w:color="auto"/>
              <w:right w:val="single" w:sz="4" w:space="0" w:color="auto"/>
            </w:tcBorders>
            <w:shd w:val="clear" w:color="auto" w:fill="auto"/>
            <w:noWrap/>
            <w:vAlign w:val="center"/>
            <w:hideMark/>
          </w:tcPr>
          <w:p w14:paraId="013EFBD5"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४४</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५८</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८२</w:t>
            </w:r>
            <w:r w:rsidRPr="00391143">
              <w:rPr>
                <w:rFonts w:ascii="Calibri" w:eastAsia="Times New Roman" w:hAnsi="Calibri" w:cs="Kalimati" w:hint="cs"/>
                <w:color w:val="000000"/>
                <w:sz w:val="20"/>
                <w:szCs w:val="20"/>
                <w:lang w:bidi="ne-NP"/>
              </w:rPr>
              <w:t>,</w:t>
            </w:r>
            <w:r w:rsidRPr="00391143">
              <w:rPr>
                <w:rFonts w:ascii="Calibri" w:eastAsia="Times New Roman" w:hAnsi="Calibri" w:cs="Kalimati" w:hint="cs"/>
                <w:color w:val="000000"/>
                <w:sz w:val="20"/>
                <w:szCs w:val="20"/>
                <w:cs/>
                <w:lang w:bidi="ne-NP"/>
              </w:rPr>
              <w:t>७४४.०१</w:t>
            </w:r>
          </w:p>
        </w:tc>
        <w:tc>
          <w:tcPr>
            <w:tcW w:w="631" w:type="pct"/>
            <w:tcBorders>
              <w:top w:val="nil"/>
              <w:left w:val="nil"/>
              <w:bottom w:val="single" w:sz="4" w:space="0" w:color="auto"/>
              <w:right w:val="single" w:sz="4" w:space="0" w:color="auto"/>
            </w:tcBorders>
            <w:shd w:val="clear" w:color="auto" w:fill="auto"/>
            <w:noWrap/>
            <w:vAlign w:val="center"/>
            <w:hideMark/>
          </w:tcPr>
          <w:p w14:paraId="684FCCE1" w14:textId="77777777" w:rsidR="00391143" w:rsidRPr="00391143" w:rsidRDefault="00391143" w:rsidP="00391143">
            <w:pPr>
              <w:spacing w:after="0" w:line="240" w:lineRule="auto"/>
              <w:jc w:val="right"/>
              <w:rPr>
                <w:rFonts w:ascii="Calibri" w:eastAsia="Times New Roman" w:hAnsi="Calibri" w:cs="Kalimati"/>
                <w:color w:val="000000"/>
                <w:sz w:val="20"/>
                <w:szCs w:val="20"/>
                <w:lang w:bidi="ne-NP"/>
              </w:rPr>
            </w:pPr>
            <w:r w:rsidRPr="00391143">
              <w:rPr>
                <w:rFonts w:ascii="Calibri" w:eastAsia="Times New Roman" w:hAnsi="Calibri" w:cs="Kalimati" w:hint="cs"/>
                <w:color w:val="000000"/>
                <w:sz w:val="20"/>
                <w:szCs w:val="20"/>
                <w:cs/>
                <w:lang w:bidi="ne-NP"/>
              </w:rPr>
              <w:t>८३.०९</w:t>
            </w:r>
          </w:p>
        </w:tc>
      </w:tr>
    </w:tbl>
    <w:p w14:paraId="6B4987B5" w14:textId="77777777" w:rsidR="00481A4C" w:rsidRPr="00280C10" w:rsidRDefault="00481A4C" w:rsidP="00280C10">
      <w:pPr>
        <w:spacing w:after="0"/>
        <w:rPr>
          <w:rFonts w:cs="Kalimati"/>
          <w:sz w:val="18"/>
          <w:szCs w:val="18"/>
        </w:rPr>
      </w:pPr>
    </w:p>
    <w:p w14:paraId="7EE81273" w14:textId="77777777" w:rsidR="00280C10" w:rsidRPr="0039633B" w:rsidRDefault="00481A4C" w:rsidP="0039633B">
      <w:pPr>
        <w:spacing w:after="0"/>
        <w:jc w:val="center"/>
        <w:rPr>
          <w:rFonts w:cs="Kalimati"/>
          <w:b/>
          <w:bCs/>
          <w:sz w:val="18"/>
          <w:szCs w:val="18"/>
          <w:lang w:bidi="ne-NP"/>
        </w:rPr>
      </w:pPr>
      <w:r w:rsidRPr="00481A4C">
        <w:rPr>
          <w:rFonts w:cs="Kalimati" w:hint="cs"/>
          <w:b/>
          <w:bCs/>
          <w:sz w:val="18"/>
          <w:szCs w:val="18"/>
          <w:cs/>
          <w:lang w:bidi="ne-NP"/>
        </w:rPr>
        <w:t>गरिबी  न्यूनिकरण बजेट</w:t>
      </w:r>
    </w:p>
    <w:tbl>
      <w:tblPr>
        <w:tblW w:w="0" w:type="auto"/>
        <w:tblLook w:val="04A0" w:firstRow="1" w:lastRow="0" w:firstColumn="1" w:lastColumn="0" w:noHBand="0" w:noVBand="1"/>
      </w:tblPr>
      <w:tblGrid>
        <w:gridCol w:w="2594"/>
        <w:gridCol w:w="1101"/>
        <w:gridCol w:w="1603"/>
        <w:gridCol w:w="1407"/>
        <w:gridCol w:w="1603"/>
        <w:gridCol w:w="1407"/>
      </w:tblGrid>
      <w:tr w:rsidR="007A1439" w:rsidRPr="007A1439" w14:paraId="5BAEE610" w14:textId="77777777" w:rsidTr="0039633B">
        <w:trPr>
          <w:trHeight w:val="300"/>
        </w:trPr>
        <w:tc>
          <w:tcPr>
            <w:tcW w:w="97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8D4F8" w14:textId="77777777" w:rsidR="007A1439" w:rsidRPr="007A1439" w:rsidRDefault="007A1439" w:rsidP="007A1439">
            <w:pPr>
              <w:spacing w:after="0" w:line="240" w:lineRule="auto"/>
              <w:jc w:val="right"/>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रु.हजारमा</w:t>
            </w:r>
          </w:p>
        </w:tc>
      </w:tr>
      <w:tr w:rsidR="0039633B" w:rsidRPr="007A1439" w14:paraId="071DAF8F" w14:textId="77777777" w:rsidTr="0039633B">
        <w:trPr>
          <w:trHeight w:val="900"/>
        </w:trPr>
        <w:tc>
          <w:tcPr>
            <w:tcW w:w="25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CE7F3" w14:textId="77777777" w:rsidR="007A1439" w:rsidRPr="007A1439" w:rsidRDefault="007A1439" w:rsidP="007A1439">
            <w:pPr>
              <w:spacing w:after="0" w:line="240" w:lineRule="auto"/>
              <w:jc w:val="center"/>
              <w:rPr>
                <w:rFonts w:ascii="Calibri" w:eastAsia="Times New Roman" w:hAnsi="Calibri" w:cs="Kalimati"/>
                <w:b/>
                <w:bCs/>
                <w:color w:val="000000"/>
                <w:sz w:val="18"/>
                <w:szCs w:val="18"/>
                <w:lang w:bidi="ne-NP"/>
              </w:rPr>
            </w:pPr>
            <w:r w:rsidRPr="007A1439">
              <w:rPr>
                <w:rFonts w:ascii="Calibri" w:eastAsia="Times New Roman" w:hAnsi="Calibri" w:cs="Kalimati" w:hint="cs"/>
                <w:b/>
                <w:bCs/>
                <w:color w:val="000000"/>
                <w:sz w:val="18"/>
                <w:szCs w:val="18"/>
                <w:cs/>
                <w:lang w:bidi="ne-NP"/>
              </w:rPr>
              <w:t>वर्ग/शीर्षक</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D1B43F2" w14:textId="77777777" w:rsidR="007A1439" w:rsidRPr="007A1439" w:rsidRDefault="007A1439" w:rsidP="007A1439">
            <w:pPr>
              <w:spacing w:after="0" w:line="240" w:lineRule="auto"/>
              <w:jc w:val="center"/>
              <w:rPr>
                <w:rFonts w:ascii="Calibri" w:eastAsia="Times New Roman" w:hAnsi="Calibri" w:cs="Kalimati"/>
                <w:b/>
                <w:bCs/>
                <w:color w:val="000000"/>
                <w:sz w:val="18"/>
                <w:szCs w:val="18"/>
                <w:lang w:bidi="ne-NP"/>
              </w:rPr>
            </w:pPr>
            <w:r w:rsidRPr="007A1439">
              <w:rPr>
                <w:rFonts w:ascii="Calibri" w:eastAsia="Times New Roman" w:hAnsi="Calibri" w:cs="Kalimati" w:hint="cs"/>
                <w:b/>
                <w:bCs/>
                <w:color w:val="000000"/>
                <w:sz w:val="18"/>
                <w:szCs w:val="18"/>
                <w:cs/>
                <w:lang w:bidi="ne-NP"/>
              </w:rPr>
              <w:t>गरिबी न्यूनिकरण प्रत्यक्ष</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4A0A7F9E" w14:textId="77777777" w:rsidR="007A1439" w:rsidRPr="007A1439" w:rsidRDefault="007A1439" w:rsidP="007A1439">
            <w:pPr>
              <w:spacing w:after="0" w:line="240" w:lineRule="auto"/>
              <w:jc w:val="center"/>
              <w:rPr>
                <w:rFonts w:ascii="Calibri" w:eastAsia="Times New Roman" w:hAnsi="Calibri" w:cs="Kalimati"/>
                <w:b/>
                <w:bCs/>
                <w:color w:val="000000"/>
                <w:sz w:val="18"/>
                <w:szCs w:val="18"/>
                <w:lang w:bidi="ne-NP"/>
              </w:rPr>
            </w:pPr>
            <w:r w:rsidRPr="007A1439">
              <w:rPr>
                <w:rFonts w:ascii="Calibri" w:eastAsia="Times New Roman" w:hAnsi="Calibri" w:cs="Kalimati" w:hint="cs"/>
                <w:b/>
                <w:bCs/>
                <w:color w:val="000000"/>
                <w:sz w:val="18"/>
                <w:szCs w:val="18"/>
                <w:cs/>
                <w:lang w:bidi="ne-NP"/>
              </w:rPr>
              <w:t>गरिवी न्यूनिकरणमा तटष्ठबजेट</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FCEAF09" w14:textId="77777777" w:rsidR="007A1439" w:rsidRPr="007A1439" w:rsidRDefault="007A1439" w:rsidP="007A1439">
            <w:pPr>
              <w:spacing w:after="0" w:line="240" w:lineRule="auto"/>
              <w:jc w:val="center"/>
              <w:rPr>
                <w:rFonts w:ascii="Calibri" w:eastAsia="Times New Roman" w:hAnsi="Calibri" w:cs="Kalimati"/>
                <w:b/>
                <w:bCs/>
                <w:color w:val="000000"/>
                <w:sz w:val="18"/>
                <w:szCs w:val="18"/>
                <w:lang w:bidi="ne-NP"/>
              </w:rPr>
            </w:pPr>
            <w:r w:rsidRPr="007A1439">
              <w:rPr>
                <w:rFonts w:ascii="Calibri" w:eastAsia="Times New Roman" w:hAnsi="Calibri" w:cs="Kalimati" w:hint="cs"/>
                <w:b/>
                <w:bCs/>
                <w:color w:val="000000"/>
                <w:sz w:val="18"/>
                <w:szCs w:val="18"/>
                <w:cs/>
                <w:lang w:bidi="ne-NP"/>
              </w:rPr>
              <w:t>जम्मा</w:t>
            </w:r>
          </w:p>
        </w:tc>
      </w:tr>
      <w:tr w:rsidR="0039633B" w:rsidRPr="007A1439" w14:paraId="44A293C8" w14:textId="77777777" w:rsidTr="0039633B">
        <w:trPr>
          <w:trHeight w:val="390"/>
        </w:trPr>
        <w:tc>
          <w:tcPr>
            <w:tcW w:w="2594" w:type="dxa"/>
            <w:vMerge/>
            <w:tcBorders>
              <w:top w:val="nil"/>
              <w:left w:val="single" w:sz="4" w:space="0" w:color="auto"/>
              <w:bottom w:val="single" w:sz="4" w:space="0" w:color="auto"/>
              <w:right w:val="single" w:sz="4" w:space="0" w:color="auto"/>
            </w:tcBorders>
            <w:vAlign w:val="center"/>
            <w:hideMark/>
          </w:tcPr>
          <w:p w14:paraId="18E4B8C6" w14:textId="77777777" w:rsidR="007A1439" w:rsidRPr="007A1439" w:rsidRDefault="007A1439" w:rsidP="007A1439">
            <w:pPr>
              <w:spacing w:after="0" w:line="240" w:lineRule="auto"/>
              <w:rPr>
                <w:rFonts w:ascii="Calibri" w:eastAsia="Times New Roman" w:hAnsi="Calibri" w:cs="Kalimati"/>
                <w:b/>
                <w:bCs/>
                <w:color w:val="000000"/>
                <w:sz w:val="18"/>
                <w:szCs w:val="18"/>
                <w:lang w:bidi="ne-NP"/>
              </w:rPr>
            </w:pPr>
          </w:p>
        </w:tc>
        <w:tc>
          <w:tcPr>
            <w:tcW w:w="0" w:type="auto"/>
            <w:tcBorders>
              <w:top w:val="nil"/>
              <w:left w:val="nil"/>
              <w:bottom w:val="single" w:sz="4" w:space="0" w:color="auto"/>
              <w:right w:val="single" w:sz="4" w:space="0" w:color="auto"/>
            </w:tcBorders>
            <w:shd w:val="clear" w:color="auto" w:fill="auto"/>
            <w:noWrap/>
            <w:vAlign w:val="center"/>
            <w:hideMark/>
          </w:tcPr>
          <w:p w14:paraId="199143C5" w14:textId="77777777" w:rsidR="007A1439" w:rsidRPr="007A1439" w:rsidRDefault="007A1439" w:rsidP="007A1439">
            <w:pPr>
              <w:spacing w:after="0" w:line="240" w:lineRule="auto"/>
              <w:jc w:val="center"/>
              <w:rPr>
                <w:rFonts w:ascii="Calibri" w:eastAsia="Times New Roman" w:hAnsi="Calibri" w:cs="Kalimati"/>
                <w:b/>
                <w:bCs/>
                <w:color w:val="000000"/>
                <w:sz w:val="18"/>
                <w:szCs w:val="18"/>
                <w:lang w:bidi="ne-NP"/>
              </w:rPr>
            </w:pPr>
            <w:r w:rsidRPr="007A1439">
              <w:rPr>
                <w:rFonts w:ascii="Calibri" w:eastAsia="Times New Roman" w:hAnsi="Calibri" w:cs="Kalimati" w:hint="cs"/>
                <w:b/>
                <w:bCs/>
                <w:color w:val="000000"/>
                <w:sz w:val="18"/>
                <w:szCs w:val="18"/>
                <w:cs/>
                <w:lang w:bidi="ne-NP"/>
              </w:rPr>
              <w:t>चालु</w:t>
            </w:r>
          </w:p>
        </w:tc>
        <w:tc>
          <w:tcPr>
            <w:tcW w:w="0" w:type="auto"/>
            <w:tcBorders>
              <w:top w:val="nil"/>
              <w:left w:val="nil"/>
              <w:bottom w:val="single" w:sz="4" w:space="0" w:color="auto"/>
              <w:right w:val="single" w:sz="4" w:space="0" w:color="auto"/>
            </w:tcBorders>
            <w:shd w:val="clear" w:color="auto" w:fill="auto"/>
            <w:noWrap/>
            <w:vAlign w:val="center"/>
            <w:hideMark/>
          </w:tcPr>
          <w:p w14:paraId="74E1AD1D" w14:textId="77777777" w:rsidR="007A1439" w:rsidRPr="007A1439" w:rsidRDefault="007A1439" w:rsidP="007A1439">
            <w:pPr>
              <w:spacing w:after="0" w:line="240" w:lineRule="auto"/>
              <w:jc w:val="center"/>
              <w:rPr>
                <w:rFonts w:ascii="Calibri" w:eastAsia="Times New Roman" w:hAnsi="Calibri" w:cs="Kalimati"/>
                <w:b/>
                <w:bCs/>
                <w:color w:val="000000"/>
                <w:sz w:val="18"/>
                <w:szCs w:val="18"/>
                <w:lang w:bidi="ne-NP"/>
              </w:rPr>
            </w:pPr>
            <w:r w:rsidRPr="007A1439">
              <w:rPr>
                <w:rFonts w:ascii="Calibri" w:eastAsia="Times New Roman" w:hAnsi="Calibri" w:cs="Kalimati" w:hint="cs"/>
                <w:b/>
                <w:bCs/>
                <w:color w:val="000000"/>
                <w:sz w:val="18"/>
                <w:szCs w:val="18"/>
                <w:cs/>
                <w:lang w:bidi="ne-NP"/>
              </w:rPr>
              <w:t>पुँजीगत तथा वित्तीय</w:t>
            </w:r>
          </w:p>
        </w:tc>
        <w:tc>
          <w:tcPr>
            <w:tcW w:w="0" w:type="auto"/>
            <w:tcBorders>
              <w:top w:val="nil"/>
              <w:left w:val="nil"/>
              <w:bottom w:val="single" w:sz="4" w:space="0" w:color="auto"/>
              <w:right w:val="single" w:sz="4" w:space="0" w:color="auto"/>
            </w:tcBorders>
            <w:shd w:val="clear" w:color="auto" w:fill="auto"/>
            <w:noWrap/>
            <w:vAlign w:val="center"/>
            <w:hideMark/>
          </w:tcPr>
          <w:p w14:paraId="10BB157E" w14:textId="77777777" w:rsidR="007A1439" w:rsidRPr="007A1439" w:rsidRDefault="007A1439" w:rsidP="007A1439">
            <w:pPr>
              <w:spacing w:after="0" w:line="240" w:lineRule="auto"/>
              <w:jc w:val="center"/>
              <w:rPr>
                <w:rFonts w:ascii="Calibri" w:eastAsia="Times New Roman" w:hAnsi="Calibri" w:cs="Kalimati"/>
                <w:b/>
                <w:bCs/>
                <w:color w:val="000000"/>
                <w:sz w:val="18"/>
                <w:szCs w:val="18"/>
                <w:lang w:bidi="ne-NP"/>
              </w:rPr>
            </w:pPr>
            <w:r w:rsidRPr="007A1439">
              <w:rPr>
                <w:rFonts w:ascii="Calibri" w:eastAsia="Times New Roman" w:hAnsi="Calibri" w:cs="Kalimati" w:hint="cs"/>
                <w:b/>
                <w:bCs/>
                <w:color w:val="000000"/>
                <w:sz w:val="18"/>
                <w:szCs w:val="18"/>
                <w:cs/>
                <w:lang w:bidi="ne-NP"/>
              </w:rPr>
              <w:t>चालु</w:t>
            </w:r>
          </w:p>
        </w:tc>
        <w:tc>
          <w:tcPr>
            <w:tcW w:w="0" w:type="auto"/>
            <w:tcBorders>
              <w:top w:val="nil"/>
              <w:left w:val="nil"/>
              <w:bottom w:val="single" w:sz="4" w:space="0" w:color="auto"/>
              <w:right w:val="single" w:sz="4" w:space="0" w:color="auto"/>
            </w:tcBorders>
            <w:shd w:val="clear" w:color="auto" w:fill="auto"/>
            <w:noWrap/>
            <w:vAlign w:val="center"/>
            <w:hideMark/>
          </w:tcPr>
          <w:p w14:paraId="7434423C" w14:textId="77777777" w:rsidR="007A1439" w:rsidRPr="007A1439" w:rsidRDefault="007A1439" w:rsidP="007A1439">
            <w:pPr>
              <w:spacing w:after="0" w:line="240" w:lineRule="auto"/>
              <w:jc w:val="center"/>
              <w:rPr>
                <w:rFonts w:ascii="Calibri" w:eastAsia="Times New Roman" w:hAnsi="Calibri" w:cs="Kalimati"/>
                <w:b/>
                <w:bCs/>
                <w:color w:val="000000"/>
                <w:sz w:val="18"/>
                <w:szCs w:val="18"/>
                <w:lang w:bidi="ne-NP"/>
              </w:rPr>
            </w:pPr>
            <w:r w:rsidRPr="007A1439">
              <w:rPr>
                <w:rFonts w:ascii="Calibri" w:eastAsia="Times New Roman" w:hAnsi="Calibri" w:cs="Kalimati" w:hint="cs"/>
                <w:b/>
                <w:bCs/>
                <w:color w:val="000000"/>
                <w:sz w:val="18"/>
                <w:szCs w:val="18"/>
                <w:cs/>
                <w:lang w:bidi="ne-NP"/>
              </w:rPr>
              <w:t>पुँजीगत तथा वित्तीय</w:t>
            </w:r>
          </w:p>
        </w:tc>
        <w:tc>
          <w:tcPr>
            <w:tcW w:w="0" w:type="auto"/>
            <w:vMerge/>
            <w:tcBorders>
              <w:top w:val="nil"/>
              <w:left w:val="single" w:sz="4" w:space="0" w:color="auto"/>
              <w:bottom w:val="single" w:sz="4" w:space="0" w:color="auto"/>
              <w:right w:val="single" w:sz="4" w:space="0" w:color="auto"/>
            </w:tcBorders>
            <w:vAlign w:val="center"/>
            <w:hideMark/>
          </w:tcPr>
          <w:p w14:paraId="13DDF23C" w14:textId="77777777" w:rsidR="007A1439" w:rsidRPr="007A1439" w:rsidRDefault="007A1439" w:rsidP="007A1439">
            <w:pPr>
              <w:spacing w:after="0" w:line="240" w:lineRule="auto"/>
              <w:rPr>
                <w:rFonts w:ascii="Calibri" w:eastAsia="Times New Roman" w:hAnsi="Calibri" w:cs="Kalimati"/>
                <w:b/>
                <w:bCs/>
                <w:color w:val="000000"/>
                <w:sz w:val="18"/>
                <w:szCs w:val="18"/>
                <w:lang w:bidi="ne-NP"/>
              </w:rPr>
            </w:pPr>
          </w:p>
        </w:tc>
      </w:tr>
      <w:tr w:rsidR="0039633B" w:rsidRPr="007A1439" w14:paraId="3011F7D7"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2C0C2B09"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भूमेगाउँपालिका महिला बालबालिका - </w:t>
            </w:r>
            <w:r w:rsidRPr="007A1439">
              <w:rPr>
                <w:rFonts w:ascii="Calibri" w:eastAsia="Times New Roman" w:hAnsi="Calibri" w:cs="Kalimati" w:hint="cs"/>
                <w:color w:val="000000"/>
                <w:sz w:val="18"/>
                <w:szCs w:val="18"/>
                <w:lang w:bidi="ne-NP"/>
              </w:rPr>
              <w:t>80553502102</w:t>
            </w:r>
          </w:p>
        </w:tc>
        <w:tc>
          <w:tcPr>
            <w:tcW w:w="0" w:type="auto"/>
            <w:tcBorders>
              <w:top w:val="nil"/>
              <w:left w:val="nil"/>
              <w:bottom w:val="single" w:sz="4" w:space="0" w:color="auto"/>
              <w:right w:val="single" w:sz="4" w:space="0" w:color="auto"/>
            </w:tcBorders>
            <w:shd w:val="clear" w:color="auto" w:fill="auto"/>
            <w:noWrap/>
            <w:vAlign w:val="center"/>
            <w:hideMark/>
          </w:tcPr>
          <w:p w14:paraId="69DBC7C4"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१००.</w:t>
            </w:r>
          </w:p>
        </w:tc>
        <w:tc>
          <w:tcPr>
            <w:tcW w:w="0" w:type="auto"/>
            <w:tcBorders>
              <w:top w:val="nil"/>
              <w:left w:val="nil"/>
              <w:bottom w:val="single" w:sz="4" w:space="0" w:color="auto"/>
              <w:right w:val="single" w:sz="4" w:space="0" w:color="auto"/>
            </w:tcBorders>
            <w:shd w:val="clear" w:color="auto" w:fill="auto"/>
            <w:noWrap/>
            <w:vAlign w:val="center"/>
            <w:hideMark/>
          </w:tcPr>
          <w:p w14:paraId="2F8B9FB1"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1A7A1BF3"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१७०.००</w:t>
            </w:r>
          </w:p>
        </w:tc>
        <w:tc>
          <w:tcPr>
            <w:tcW w:w="0" w:type="auto"/>
            <w:tcBorders>
              <w:top w:val="nil"/>
              <w:left w:val="nil"/>
              <w:bottom w:val="single" w:sz="4" w:space="0" w:color="auto"/>
              <w:right w:val="single" w:sz="4" w:space="0" w:color="auto"/>
            </w:tcBorders>
            <w:shd w:val="clear" w:color="auto" w:fill="auto"/>
            <w:noWrap/>
            <w:vAlign w:val="center"/>
            <w:hideMark/>
          </w:tcPr>
          <w:p w14:paraId="598EFA2A"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5D2002A2"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२७०.००</w:t>
            </w:r>
          </w:p>
        </w:tc>
      </w:tr>
      <w:tr w:rsidR="0039633B" w:rsidRPr="007A1439" w14:paraId="1181D038"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3C5DB7AA"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आर्थिक तथासामाजिक विकास शाखा - </w:t>
            </w:r>
            <w:r w:rsidRPr="007A1439">
              <w:rPr>
                <w:rFonts w:ascii="Calibri" w:eastAsia="Times New Roman" w:hAnsi="Calibri" w:cs="Kalimati" w:hint="cs"/>
                <w:color w:val="000000"/>
                <w:sz w:val="18"/>
                <w:szCs w:val="18"/>
                <w:lang w:bidi="ne-NP"/>
              </w:rPr>
              <w:t>80553502104</w:t>
            </w:r>
          </w:p>
        </w:tc>
        <w:tc>
          <w:tcPr>
            <w:tcW w:w="0" w:type="auto"/>
            <w:tcBorders>
              <w:top w:val="nil"/>
              <w:left w:val="nil"/>
              <w:bottom w:val="single" w:sz="4" w:space="0" w:color="auto"/>
              <w:right w:val="single" w:sz="4" w:space="0" w:color="auto"/>
            </w:tcBorders>
            <w:shd w:val="clear" w:color="auto" w:fill="auto"/>
            <w:noWrap/>
            <w:vAlign w:val="center"/>
            <w:hideMark/>
          </w:tcPr>
          <w:p w14:paraId="725BD650"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4839A7EF"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66EC52D0"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६००.००</w:t>
            </w:r>
          </w:p>
        </w:tc>
        <w:tc>
          <w:tcPr>
            <w:tcW w:w="0" w:type="auto"/>
            <w:tcBorders>
              <w:top w:val="nil"/>
              <w:left w:val="nil"/>
              <w:bottom w:val="single" w:sz="4" w:space="0" w:color="auto"/>
              <w:right w:val="single" w:sz="4" w:space="0" w:color="auto"/>
            </w:tcBorders>
            <w:shd w:val="clear" w:color="auto" w:fill="auto"/>
            <w:noWrap/>
            <w:vAlign w:val="center"/>
            <w:hideMark/>
          </w:tcPr>
          <w:p w14:paraId="1331F159"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7E049980"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६००.००</w:t>
            </w:r>
          </w:p>
        </w:tc>
      </w:tr>
      <w:tr w:rsidR="0039633B" w:rsidRPr="007A1439" w14:paraId="705D15A3"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3C1DAC9E"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पशु सेवा -</w:t>
            </w:r>
            <w:r w:rsidRPr="007A1439">
              <w:rPr>
                <w:rFonts w:ascii="Calibri" w:eastAsia="Times New Roman" w:hAnsi="Calibri" w:cs="Kalimati" w:hint="cs"/>
                <w:color w:val="000000"/>
                <w:sz w:val="18"/>
                <w:szCs w:val="18"/>
                <w:lang w:bidi="ne-NP"/>
              </w:rPr>
              <w:t xml:space="preserve"> 80553502105</w:t>
            </w:r>
          </w:p>
        </w:tc>
        <w:tc>
          <w:tcPr>
            <w:tcW w:w="0" w:type="auto"/>
            <w:tcBorders>
              <w:top w:val="nil"/>
              <w:left w:val="nil"/>
              <w:bottom w:val="single" w:sz="4" w:space="0" w:color="auto"/>
              <w:right w:val="single" w:sz="4" w:space="0" w:color="auto"/>
            </w:tcBorders>
            <w:shd w:val="clear" w:color="auto" w:fill="auto"/>
            <w:noWrap/>
            <w:vAlign w:val="center"/>
            <w:hideMark/>
          </w:tcPr>
          <w:p w14:paraId="5973ECAF"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९३८.</w:t>
            </w:r>
          </w:p>
        </w:tc>
        <w:tc>
          <w:tcPr>
            <w:tcW w:w="0" w:type="auto"/>
            <w:tcBorders>
              <w:top w:val="nil"/>
              <w:left w:val="nil"/>
              <w:bottom w:val="single" w:sz="4" w:space="0" w:color="auto"/>
              <w:right w:val="single" w:sz="4" w:space="0" w:color="auto"/>
            </w:tcBorders>
            <w:shd w:val="clear" w:color="auto" w:fill="auto"/>
            <w:noWrap/>
            <w:vAlign w:val="center"/>
            <w:hideMark/>
          </w:tcPr>
          <w:p w14:paraId="4F4BD3C2"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३००.</w:t>
            </w:r>
          </w:p>
        </w:tc>
        <w:tc>
          <w:tcPr>
            <w:tcW w:w="0" w:type="auto"/>
            <w:tcBorders>
              <w:top w:val="nil"/>
              <w:left w:val="nil"/>
              <w:bottom w:val="single" w:sz="4" w:space="0" w:color="auto"/>
              <w:right w:val="single" w:sz="4" w:space="0" w:color="auto"/>
            </w:tcBorders>
            <w:shd w:val="clear" w:color="auto" w:fill="auto"/>
            <w:noWrap/>
            <w:vAlign w:val="center"/>
            <w:hideMark/>
          </w:tcPr>
          <w:p w14:paraId="2B079FAE"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९००.</w:t>
            </w:r>
          </w:p>
        </w:tc>
        <w:tc>
          <w:tcPr>
            <w:tcW w:w="0" w:type="auto"/>
            <w:tcBorders>
              <w:top w:val="nil"/>
              <w:left w:val="nil"/>
              <w:bottom w:val="single" w:sz="4" w:space="0" w:color="auto"/>
              <w:right w:val="single" w:sz="4" w:space="0" w:color="auto"/>
            </w:tcBorders>
            <w:shd w:val="clear" w:color="auto" w:fill="auto"/>
            <w:noWrap/>
            <w:vAlign w:val="center"/>
            <w:hideMark/>
          </w:tcPr>
          <w:p w14:paraId="5E85A6C2"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२५९.५०</w:t>
            </w:r>
          </w:p>
        </w:tc>
        <w:tc>
          <w:tcPr>
            <w:tcW w:w="0" w:type="auto"/>
            <w:tcBorders>
              <w:top w:val="nil"/>
              <w:left w:val="nil"/>
              <w:bottom w:val="single" w:sz="4" w:space="0" w:color="auto"/>
              <w:right w:val="single" w:sz="4" w:space="0" w:color="auto"/>
            </w:tcBorders>
            <w:shd w:val="clear" w:color="auto" w:fill="auto"/>
            <w:noWrap/>
            <w:vAlign w:val="center"/>
            <w:hideMark/>
          </w:tcPr>
          <w:p w14:paraId="485B446E"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३</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३९७.५०</w:t>
            </w:r>
          </w:p>
        </w:tc>
      </w:tr>
      <w:tr w:rsidR="0039633B" w:rsidRPr="007A1439" w14:paraId="450B61F7"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3E13FAB6"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प्रशासन</w:t>
            </w:r>
            <w:r w:rsidRPr="007A1439">
              <w:rPr>
                <w:rFonts w:ascii="Calibri" w:eastAsia="Times New Roman" w:hAnsi="Calibri" w:cs="Kalimati" w:hint="cs"/>
                <w:color w:val="000000"/>
                <w:sz w:val="18"/>
                <w:szCs w:val="18"/>
                <w:lang w:bidi="ne-NP"/>
              </w:rPr>
              <w:t xml:space="preserve">, </w:t>
            </w:r>
            <w:r w:rsidRPr="007A1439">
              <w:rPr>
                <w:rFonts w:ascii="Calibri" w:eastAsia="Times New Roman" w:hAnsi="Calibri" w:cs="Kalimati" w:hint="cs"/>
                <w:color w:val="000000"/>
                <w:sz w:val="18"/>
                <w:szCs w:val="18"/>
                <w:cs/>
                <w:lang w:bidi="ne-NP"/>
              </w:rPr>
              <w:t xml:space="preserve">योजनातथा अनुगमन शाखा - </w:t>
            </w:r>
            <w:r w:rsidRPr="007A1439">
              <w:rPr>
                <w:rFonts w:ascii="Calibri" w:eastAsia="Times New Roman" w:hAnsi="Calibri" w:cs="Kalimati" w:hint="cs"/>
                <w:color w:val="000000"/>
                <w:sz w:val="18"/>
                <w:szCs w:val="18"/>
                <w:lang w:bidi="ne-NP"/>
              </w:rPr>
              <w:t>80553502106</w:t>
            </w:r>
          </w:p>
        </w:tc>
        <w:tc>
          <w:tcPr>
            <w:tcW w:w="0" w:type="auto"/>
            <w:tcBorders>
              <w:top w:val="nil"/>
              <w:left w:val="nil"/>
              <w:bottom w:val="single" w:sz="4" w:space="0" w:color="auto"/>
              <w:right w:val="single" w:sz="4" w:space="0" w:color="auto"/>
            </w:tcBorders>
            <w:shd w:val="clear" w:color="auto" w:fill="auto"/>
            <w:noWrap/>
            <w:vAlign w:val="center"/>
            <w:hideMark/>
          </w:tcPr>
          <w:p w14:paraId="1F85F28F"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४००.</w:t>
            </w:r>
          </w:p>
        </w:tc>
        <w:tc>
          <w:tcPr>
            <w:tcW w:w="0" w:type="auto"/>
            <w:tcBorders>
              <w:top w:val="nil"/>
              <w:left w:val="nil"/>
              <w:bottom w:val="single" w:sz="4" w:space="0" w:color="auto"/>
              <w:right w:val="single" w:sz="4" w:space="0" w:color="auto"/>
            </w:tcBorders>
            <w:shd w:val="clear" w:color="auto" w:fill="auto"/>
            <w:noWrap/>
            <w:vAlign w:val="center"/>
            <w:hideMark/>
          </w:tcPr>
          <w:p w14:paraId="70B714A3"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3A9FB65D"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५२२.७०</w:t>
            </w:r>
          </w:p>
        </w:tc>
        <w:tc>
          <w:tcPr>
            <w:tcW w:w="0" w:type="auto"/>
            <w:tcBorders>
              <w:top w:val="nil"/>
              <w:left w:val="nil"/>
              <w:bottom w:val="single" w:sz="4" w:space="0" w:color="auto"/>
              <w:right w:val="single" w:sz="4" w:space="0" w:color="auto"/>
            </w:tcBorders>
            <w:shd w:val="clear" w:color="auto" w:fill="auto"/>
            <w:noWrap/>
            <w:vAlign w:val="center"/>
            <w:hideMark/>
          </w:tcPr>
          <w:p w14:paraId="1C23DF16"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५</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०९३.४०</w:t>
            </w:r>
          </w:p>
        </w:tc>
        <w:tc>
          <w:tcPr>
            <w:tcW w:w="0" w:type="auto"/>
            <w:tcBorders>
              <w:top w:val="nil"/>
              <w:left w:val="nil"/>
              <w:bottom w:val="single" w:sz="4" w:space="0" w:color="auto"/>
              <w:right w:val="single" w:sz="4" w:space="0" w:color="auto"/>
            </w:tcBorders>
            <w:shd w:val="clear" w:color="auto" w:fill="auto"/>
            <w:noWrap/>
            <w:vAlign w:val="center"/>
            <w:hideMark/>
          </w:tcPr>
          <w:p w14:paraId="2732058B"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१७</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०१६.१०</w:t>
            </w:r>
          </w:p>
        </w:tc>
      </w:tr>
      <w:tr w:rsidR="0039633B" w:rsidRPr="007A1439" w14:paraId="112C5F9B"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60BA0A9C"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आर्थिक प्रशासनशाखा - </w:t>
            </w:r>
            <w:r w:rsidRPr="007A1439">
              <w:rPr>
                <w:rFonts w:ascii="Calibri" w:eastAsia="Times New Roman" w:hAnsi="Calibri" w:cs="Kalimati" w:hint="cs"/>
                <w:color w:val="000000"/>
                <w:sz w:val="18"/>
                <w:szCs w:val="18"/>
                <w:lang w:bidi="ne-NP"/>
              </w:rPr>
              <w:t>80553502107</w:t>
            </w:r>
          </w:p>
        </w:tc>
        <w:tc>
          <w:tcPr>
            <w:tcW w:w="0" w:type="auto"/>
            <w:tcBorders>
              <w:top w:val="nil"/>
              <w:left w:val="nil"/>
              <w:bottom w:val="single" w:sz="4" w:space="0" w:color="auto"/>
              <w:right w:val="single" w:sz="4" w:space="0" w:color="auto"/>
            </w:tcBorders>
            <w:shd w:val="clear" w:color="auto" w:fill="auto"/>
            <w:noWrap/>
            <w:vAlign w:val="center"/>
            <w:hideMark/>
          </w:tcPr>
          <w:p w14:paraId="5C35E042"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19E918CC"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1E691544"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४४</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३०५.००</w:t>
            </w:r>
          </w:p>
        </w:tc>
        <w:tc>
          <w:tcPr>
            <w:tcW w:w="0" w:type="auto"/>
            <w:tcBorders>
              <w:top w:val="nil"/>
              <w:left w:val="nil"/>
              <w:bottom w:val="single" w:sz="4" w:space="0" w:color="auto"/>
              <w:right w:val="single" w:sz="4" w:space="0" w:color="auto"/>
            </w:tcBorders>
            <w:shd w:val="clear" w:color="auto" w:fill="auto"/>
            <w:noWrap/>
            <w:vAlign w:val="center"/>
            <w:hideMark/>
          </w:tcPr>
          <w:p w14:paraId="40618C4C"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79501B18"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४४</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३०५.००</w:t>
            </w:r>
          </w:p>
        </w:tc>
      </w:tr>
      <w:tr w:rsidR="0039633B" w:rsidRPr="007A1439" w14:paraId="3D688C3E"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6E5C88C2"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पूर्वाधारविकास तथा भवन नियमन शाखा - </w:t>
            </w:r>
            <w:r w:rsidRPr="007A1439">
              <w:rPr>
                <w:rFonts w:ascii="Calibri" w:eastAsia="Times New Roman" w:hAnsi="Calibri" w:cs="Kalimati" w:hint="cs"/>
                <w:color w:val="000000"/>
                <w:sz w:val="18"/>
                <w:szCs w:val="18"/>
                <w:lang w:bidi="ne-NP"/>
              </w:rPr>
              <w:t>80553502108</w:t>
            </w:r>
          </w:p>
        </w:tc>
        <w:tc>
          <w:tcPr>
            <w:tcW w:w="0" w:type="auto"/>
            <w:tcBorders>
              <w:top w:val="nil"/>
              <w:left w:val="nil"/>
              <w:bottom w:val="single" w:sz="4" w:space="0" w:color="auto"/>
              <w:right w:val="single" w:sz="4" w:space="0" w:color="auto"/>
            </w:tcBorders>
            <w:shd w:val="clear" w:color="auto" w:fill="auto"/>
            <w:noWrap/>
            <w:vAlign w:val="center"/>
            <w:hideMark/>
          </w:tcPr>
          <w:p w14:paraId="6EF7774E"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26A8DCDB"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372D783A"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५००.००</w:t>
            </w:r>
          </w:p>
        </w:tc>
        <w:tc>
          <w:tcPr>
            <w:tcW w:w="0" w:type="auto"/>
            <w:tcBorders>
              <w:top w:val="nil"/>
              <w:left w:val="nil"/>
              <w:bottom w:val="single" w:sz="4" w:space="0" w:color="auto"/>
              <w:right w:val="single" w:sz="4" w:space="0" w:color="auto"/>
            </w:tcBorders>
            <w:shd w:val="clear" w:color="auto" w:fill="auto"/>
            <w:noWrap/>
            <w:vAlign w:val="center"/>
            <w:hideMark/>
          </w:tcPr>
          <w:p w14:paraId="666A2B86"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७९</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३००.००</w:t>
            </w:r>
          </w:p>
        </w:tc>
        <w:tc>
          <w:tcPr>
            <w:tcW w:w="0" w:type="auto"/>
            <w:tcBorders>
              <w:top w:val="nil"/>
              <w:left w:val="nil"/>
              <w:bottom w:val="single" w:sz="4" w:space="0" w:color="auto"/>
              <w:right w:val="single" w:sz="4" w:space="0" w:color="auto"/>
            </w:tcBorders>
            <w:shd w:val="clear" w:color="auto" w:fill="auto"/>
            <w:noWrap/>
            <w:vAlign w:val="center"/>
            <w:hideMark/>
          </w:tcPr>
          <w:p w14:paraId="1214A772"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८०</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८००.००</w:t>
            </w:r>
          </w:p>
        </w:tc>
      </w:tr>
      <w:tr w:rsidR="0039633B" w:rsidRPr="007A1439" w14:paraId="6D6D58DB"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6ED8F977"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सूचना तथाअभिलेख केन्द्र - </w:t>
            </w:r>
            <w:r w:rsidRPr="007A1439">
              <w:rPr>
                <w:rFonts w:ascii="Calibri" w:eastAsia="Times New Roman" w:hAnsi="Calibri" w:cs="Kalimati" w:hint="cs"/>
                <w:color w:val="000000"/>
                <w:sz w:val="18"/>
                <w:szCs w:val="18"/>
                <w:lang w:bidi="ne-NP"/>
              </w:rPr>
              <w:t>80553502109</w:t>
            </w:r>
          </w:p>
        </w:tc>
        <w:tc>
          <w:tcPr>
            <w:tcW w:w="0" w:type="auto"/>
            <w:tcBorders>
              <w:top w:val="nil"/>
              <w:left w:val="nil"/>
              <w:bottom w:val="single" w:sz="4" w:space="0" w:color="auto"/>
              <w:right w:val="single" w:sz="4" w:space="0" w:color="auto"/>
            </w:tcBorders>
            <w:shd w:val="clear" w:color="auto" w:fill="auto"/>
            <w:noWrap/>
            <w:vAlign w:val="center"/>
            <w:hideMark/>
          </w:tcPr>
          <w:p w14:paraId="14E74D5C"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088F711B"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01F2D282"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९२०.</w:t>
            </w:r>
          </w:p>
        </w:tc>
        <w:tc>
          <w:tcPr>
            <w:tcW w:w="0" w:type="auto"/>
            <w:tcBorders>
              <w:top w:val="nil"/>
              <w:left w:val="nil"/>
              <w:bottom w:val="single" w:sz="4" w:space="0" w:color="auto"/>
              <w:right w:val="single" w:sz="4" w:space="0" w:color="auto"/>
            </w:tcBorders>
            <w:shd w:val="clear" w:color="auto" w:fill="auto"/>
            <w:noWrap/>
            <w:vAlign w:val="center"/>
            <w:hideMark/>
          </w:tcPr>
          <w:p w14:paraId="5B827375"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९२३.</w:t>
            </w:r>
          </w:p>
        </w:tc>
        <w:tc>
          <w:tcPr>
            <w:tcW w:w="0" w:type="auto"/>
            <w:tcBorders>
              <w:top w:val="nil"/>
              <w:left w:val="nil"/>
              <w:bottom w:val="single" w:sz="4" w:space="0" w:color="auto"/>
              <w:right w:val="single" w:sz="4" w:space="0" w:color="auto"/>
            </w:tcBorders>
            <w:shd w:val="clear" w:color="auto" w:fill="auto"/>
            <w:noWrap/>
            <w:vAlign w:val="center"/>
            <w:hideMark/>
          </w:tcPr>
          <w:p w14:paraId="36942C1E"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८४३.००</w:t>
            </w:r>
          </w:p>
        </w:tc>
      </w:tr>
      <w:tr w:rsidR="0039633B" w:rsidRPr="007A1439" w14:paraId="1D589D55"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16F6C139"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यूवा विकासकेन्द्र - </w:t>
            </w:r>
            <w:r w:rsidRPr="007A1439">
              <w:rPr>
                <w:rFonts w:ascii="Calibri" w:eastAsia="Times New Roman" w:hAnsi="Calibri" w:cs="Kalimati" w:hint="cs"/>
                <w:color w:val="000000"/>
                <w:sz w:val="18"/>
                <w:szCs w:val="18"/>
                <w:lang w:bidi="ne-NP"/>
              </w:rPr>
              <w:t>80553502111</w:t>
            </w:r>
          </w:p>
        </w:tc>
        <w:tc>
          <w:tcPr>
            <w:tcW w:w="0" w:type="auto"/>
            <w:tcBorders>
              <w:top w:val="nil"/>
              <w:left w:val="nil"/>
              <w:bottom w:val="single" w:sz="4" w:space="0" w:color="auto"/>
              <w:right w:val="single" w:sz="4" w:space="0" w:color="auto"/>
            </w:tcBorders>
            <w:shd w:val="clear" w:color="auto" w:fill="auto"/>
            <w:noWrap/>
            <w:vAlign w:val="center"/>
            <w:hideMark/>
          </w:tcPr>
          <w:p w14:paraId="135F5E55"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4CB2A650"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7CA3372E"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२</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८००.००</w:t>
            </w:r>
          </w:p>
        </w:tc>
        <w:tc>
          <w:tcPr>
            <w:tcW w:w="0" w:type="auto"/>
            <w:tcBorders>
              <w:top w:val="nil"/>
              <w:left w:val="nil"/>
              <w:bottom w:val="single" w:sz="4" w:space="0" w:color="auto"/>
              <w:right w:val="single" w:sz="4" w:space="0" w:color="auto"/>
            </w:tcBorders>
            <w:shd w:val="clear" w:color="auto" w:fill="auto"/>
            <w:noWrap/>
            <w:vAlign w:val="center"/>
            <w:hideMark/>
          </w:tcPr>
          <w:p w14:paraId="1C88E409"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4AA0FEB7"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२</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८००.००</w:t>
            </w:r>
          </w:p>
        </w:tc>
      </w:tr>
      <w:tr w:rsidR="0039633B" w:rsidRPr="007A1439" w14:paraId="72D9CC0C"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6B987A1A"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भूमेगाउँपालिकावडा नं.१ - </w:t>
            </w:r>
            <w:r w:rsidRPr="007A1439">
              <w:rPr>
                <w:rFonts w:ascii="Calibri" w:eastAsia="Times New Roman" w:hAnsi="Calibri" w:cs="Kalimati" w:hint="cs"/>
                <w:color w:val="000000"/>
                <w:sz w:val="18"/>
                <w:szCs w:val="18"/>
                <w:lang w:bidi="ne-NP"/>
              </w:rPr>
              <w:lastRenderedPageBreak/>
              <w:t>80553502201</w:t>
            </w:r>
          </w:p>
        </w:tc>
        <w:tc>
          <w:tcPr>
            <w:tcW w:w="0" w:type="auto"/>
            <w:tcBorders>
              <w:top w:val="nil"/>
              <w:left w:val="nil"/>
              <w:bottom w:val="single" w:sz="4" w:space="0" w:color="auto"/>
              <w:right w:val="single" w:sz="4" w:space="0" w:color="auto"/>
            </w:tcBorders>
            <w:shd w:val="clear" w:color="auto" w:fill="auto"/>
            <w:noWrap/>
            <w:vAlign w:val="center"/>
            <w:hideMark/>
          </w:tcPr>
          <w:p w14:paraId="53912870"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lastRenderedPageBreak/>
              <w:t>०</w:t>
            </w:r>
          </w:p>
        </w:tc>
        <w:tc>
          <w:tcPr>
            <w:tcW w:w="0" w:type="auto"/>
            <w:tcBorders>
              <w:top w:val="nil"/>
              <w:left w:val="nil"/>
              <w:bottom w:val="single" w:sz="4" w:space="0" w:color="auto"/>
              <w:right w:val="single" w:sz="4" w:space="0" w:color="auto"/>
            </w:tcBorders>
            <w:shd w:val="clear" w:color="auto" w:fill="auto"/>
            <w:noWrap/>
            <w:vAlign w:val="center"/>
            <w:hideMark/>
          </w:tcPr>
          <w:p w14:paraId="02C9273C"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३००.</w:t>
            </w:r>
          </w:p>
        </w:tc>
        <w:tc>
          <w:tcPr>
            <w:tcW w:w="0" w:type="auto"/>
            <w:tcBorders>
              <w:top w:val="nil"/>
              <w:left w:val="nil"/>
              <w:bottom w:val="single" w:sz="4" w:space="0" w:color="auto"/>
              <w:right w:val="single" w:sz="4" w:space="0" w:color="auto"/>
            </w:tcBorders>
            <w:shd w:val="clear" w:color="auto" w:fill="auto"/>
            <w:noWrap/>
            <w:vAlign w:val="center"/>
            <w:hideMark/>
          </w:tcPr>
          <w:p w14:paraId="79F2D467"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८८९.००</w:t>
            </w:r>
          </w:p>
        </w:tc>
        <w:tc>
          <w:tcPr>
            <w:tcW w:w="0" w:type="auto"/>
            <w:tcBorders>
              <w:top w:val="nil"/>
              <w:left w:val="nil"/>
              <w:bottom w:val="single" w:sz="4" w:space="0" w:color="auto"/>
              <w:right w:val="single" w:sz="4" w:space="0" w:color="auto"/>
            </w:tcBorders>
            <w:shd w:val="clear" w:color="auto" w:fill="auto"/>
            <w:noWrap/>
            <w:vAlign w:val="center"/>
            <w:hideMark/>
          </w:tcPr>
          <w:p w14:paraId="73CB68AE"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४</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८९५.००</w:t>
            </w:r>
          </w:p>
        </w:tc>
        <w:tc>
          <w:tcPr>
            <w:tcW w:w="0" w:type="auto"/>
            <w:tcBorders>
              <w:top w:val="nil"/>
              <w:left w:val="nil"/>
              <w:bottom w:val="single" w:sz="4" w:space="0" w:color="auto"/>
              <w:right w:val="single" w:sz="4" w:space="0" w:color="auto"/>
            </w:tcBorders>
            <w:shd w:val="clear" w:color="auto" w:fill="auto"/>
            <w:noWrap/>
            <w:vAlign w:val="center"/>
            <w:hideMark/>
          </w:tcPr>
          <w:p w14:paraId="5D7BD651"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७</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०८४.००</w:t>
            </w:r>
          </w:p>
        </w:tc>
      </w:tr>
      <w:tr w:rsidR="0039633B" w:rsidRPr="007A1439" w14:paraId="3B1A5A93"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2875D468"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भूमेगाउँपालिकावडा नं.२ - </w:t>
            </w:r>
            <w:r w:rsidRPr="007A1439">
              <w:rPr>
                <w:rFonts w:ascii="Calibri" w:eastAsia="Times New Roman" w:hAnsi="Calibri" w:cs="Kalimati" w:hint="cs"/>
                <w:color w:val="000000"/>
                <w:sz w:val="18"/>
                <w:szCs w:val="18"/>
                <w:lang w:bidi="ne-NP"/>
              </w:rPr>
              <w:t>80553502202</w:t>
            </w:r>
          </w:p>
        </w:tc>
        <w:tc>
          <w:tcPr>
            <w:tcW w:w="0" w:type="auto"/>
            <w:tcBorders>
              <w:top w:val="nil"/>
              <w:left w:val="nil"/>
              <w:bottom w:val="single" w:sz="4" w:space="0" w:color="auto"/>
              <w:right w:val="single" w:sz="4" w:space="0" w:color="auto"/>
            </w:tcBorders>
            <w:shd w:val="clear" w:color="auto" w:fill="auto"/>
            <w:noWrap/>
            <w:vAlign w:val="center"/>
            <w:hideMark/>
          </w:tcPr>
          <w:p w14:paraId="4B6270EC"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1A92F118"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४४०.</w:t>
            </w:r>
          </w:p>
        </w:tc>
        <w:tc>
          <w:tcPr>
            <w:tcW w:w="0" w:type="auto"/>
            <w:tcBorders>
              <w:top w:val="nil"/>
              <w:left w:val="nil"/>
              <w:bottom w:val="single" w:sz="4" w:space="0" w:color="auto"/>
              <w:right w:val="single" w:sz="4" w:space="0" w:color="auto"/>
            </w:tcBorders>
            <w:shd w:val="clear" w:color="auto" w:fill="auto"/>
            <w:noWrap/>
            <w:vAlign w:val="center"/>
            <w:hideMark/>
          </w:tcPr>
          <w:p w14:paraId="1237D3A7"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५१६.८७</w:t>
            </w:r>
          </w:p>
        </w:tc>
        <w:tc>
          <w:tcPr>
            <w:tcW w:w="0" w:type="auto"/>
            <w:tcBorders>
              <w:top w:val="nil"/>
              <w:left w:val="nil"/>
              <w:bottom w:val="single" w:sz="4" w:space="0" w:color="auto"/>
              <w:right w:val="single" w:sz="4" w:space="0" w:color="auto"/>
            </w:tcBorders>
            <w:shd w:val="clear" w:color="auto" w:fill="auto"/>
            <w:noWrap/>
            <w:vAlign w:val="center"/>
            <w:hideMark/>
          </w:tcPr>
          <w:p w14:paraId="02BF6E69"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५</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८७५.००</w:t>
            </w:r>
          </w:p>
        </w:tc>
        <w:tc>
          <w:tcPr>
            <w:tcW w:w="0" w:type="auto"/>
            <w:tcBorders>
              <w:top w:val="nil"/>
              <w:left w:val="nil"/>
              <w:bottom w:val="single" w:sz="4" w:space="0" w:color="auto"/>
              <w:right w:val="single" w:sz="4" w:space="0" w:color="auto"/>
            </w:tcBorders>
            <w:shd w:val="clear" w:color="auto" w:fill="auto"/>
            <w:noWrap/>
            <w:vAlign w:val="center"/>
            <w:hideMark/>
          </w:tcPr>
          <w:p w14:paraId="04FB633A"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७</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८३१.८७</w:t>
            </w:r>
          </w:p>
        </w:tc>
      </w:tr>
      <w:tr w:rsidR="0039633B" w:rsidRPr="007A1439" w14:paraId="0D8B5171"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7D119434"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भूमेगाउँपालिकावडा नं.३ - </w:t>
            </w:r>
            <w:r w:rsidRPr="007A1439">
              <w:rPr>
                <w:rFonts w:ascii="Calibri" w:eastAsia="Times New Roman" w:hAnsi="Calibri" w:cs="Kalimati" w:hint="cs"/>
                <w:color w:val="000000"/>
                <w:sz w:val="18"/>
                <w:szCs w:val="18"/>
                <w:lang w:bidi="ne-NP"/>
              </w:rPr>
              <w:t>80553502203</w:t>
            </w:r>
          </w:p>
        </w:tc>
        <w:tc>
          <w:tcPr>
            <w:tcW w:w="0" w:type="auto"/>
            <w:tcBorders>
              <w:top w:val="nil"/>
              <w:left w:val="nil"/>
              <w:bottom w:val="single" w:sz="4" w:space="0" w:color="auto"/>
              <w:right w:val="single" w:sz="4" w:space="0" w:color="auto"/>
            </w:tcBorders>
            <w:shd w:val="clear" w:color="auto" w:fill="auto"/>
            <w:noWrap/>
            <w:vAlign w:val="center"/>
            <w:hideMark/>
          </w:tcPr>
          <w:p w14:paraId="266F8581"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1F616E06"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77C68C95"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५८४.३८</w:t>
            </w:r>
          </w:p>
        </w:tc>
        <w:tc>
          <w:tcPr>
            <w:tcW w:w="0" w:type="auto"/>
            <w:tcBorders>
              <w:top w:val="nil"/>
              <w:left w:val="nil"/>
              <w:bottom w:val="single" w:sz="4" w:space="0" w:color="auto"/>
              <w:right w:val="single" w:sz="4" w:space="0" w:color="auto"/>
            </w:tcBorders>
            <w:shd w:val="clear" w:color="auto" w:fill="auto"/>
            <w:noWrap/>
            <w:vAlign w:val="center"/>
            <w:hideMark/>
          </w:tcPr>
          <w:p w14:paraId="170C1702"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५</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१६०.७८</w:t>
            </w:r>
          </w:p>
        </w:tc>
        <w:tc>
          <w:tcPr>
            <w:tcW w:w="0" w:type="auto"/>
            <w:tcBorders>
              <w:top w:val="nil"/>
              <w:left w:val="nil"/>
              <w:bottom w:val="single" w:sz="4" w:space="0" w:color="auto"/>
              <w:right w:val="single" w:sz="4" w:space="0" w:color="auto"/>
            </w:tcBorders>
            <w:shd w:val="clear" w:color="auto" w:fill="auto"/>
            <w:noWrap/>
            <w:vAlign w:val="center"/>
            <w:hideMark/>
          </w:tcPr>
          <w:p w14:paraId="45DB6A56"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६</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७४५.१६</w:t>
            </w:r>
          </w:p>
        </w:tc>
      </w:tr>
      <w:tr w:rsidR="0039633B" w:rsidRPr="007A1439" w14:paraId="2C573329"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34C01A9E"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भूमेगाउँपालिकावडा नं.४ - </w:t>
            </w:r>
            <w:r w:rsidRPr="007A1439">
              <w:rPr>
                <w:rFonts w:ascii="Calibri" w:eastAsia="Times New Roman" w:hAnsi="Calibri" w:cs="Kalimati" w:hint="cs"/>
                <w:color w:val="000000"/>
                <w:sz w:val="18"/>
                <w:szCs w:val="18"/>
                <w:lang w:bidi="ne-NP"/>
              </w:rPr>
              <w:t>80553502204</w:t>
            </w:r>
          </w:p>
        </w:tc>
        <w:tc>
          <w:tcPr>
            <w:tcW w:w="0" w:type="auto"/>
            <w:tcBorders>
              <w:top w:val="nil"/>
              <w:left w:val="nil"/>
              <w:bottom w:val="single" w:sz="4" w:space="0" w:color="auto"/>
              <w:right w:val="single" w:sz="4" w:space="0" w:color="auto"/>
            </w:tcBorders>
            <w:shd w:val="clear" w:color="auto" w:fill="auto"/>
            <w:noWrap/>
            <w:vAlign w:val="center"/>
            <w:hideMark/>
          </w:tcPr>
          <w:p w14:paraId="48C9EC93"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७६८.५५</w:t>
            </w:r>
          </w:p>
        </w:tc>
        <w:tc>
          <w:tcPr>
            <w:tcW w:w="0" w:type="auto"/>
            <w:tcBorders>
              <w:top w:val="nil"/>
              <w:left w:val="nil"/>
              <w:bottom w:val="single" w:sz="4" w:space="0" w:color="auto"/>
              <w:right w:val="single" w:sz="4" w:space="0" w:color="auto"/>
            </w:tcBorders>
            <w:shd w:val="clear" w:color="auto" w:fill="auto"/>
            <w:noWrap/>
            <w:vAlign w:val="center"/>
            <w:hideMark/>
          </w:tcPr>
          <w:p w14:paraId="0585A0B1"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72725F3E"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८५३.९५</w:t>
            </w:r>
          </w:p>
        </w:tc>
        <w:tc>
          <w:tcPr>
            <w:tcW w:w="0" w:type="auto"/>
            <w:tcBorders>
              <w:top w:val="nil"/>
              <w:left w:val="nil"/>
              <w:bottom w:val="single" w:sz="4" w:space="0" w:color="auto"/>
              <w:right w:val="single" w:sz="4" w:space="0" w:color="auto"/>
            </w:tcBorders>
            <w:shd w:val="clear" w:color="auto" w:fill="auto"/>
            <w:noWrap/>
            <w:vAlign w:val="center"/>
            <w:hideMark/>
          </w:tcPr>
          <w:p w14:paraId="28BCCF87"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३</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७८५.००</w:t>
            </w:r>
          </w:p>
        </w:tc>
        <w:tc>
          <w:tcPr>
            <w:tcW w:w="0" w:type="auto"/>
            <w:tcBorders>
              <w:top w:val="nil"/>
              <w:left w:val="nil"/>
              <w:bottom w:val="single" w:sz="4" w:space="0" w:color="auto"/>
              <w:right w:val="single" w:sz="4" w:space="0" w:color="auto"/>
            </w:tcBorders>
            <w:shd w:val="clear" w:color="auto" w:fill="auto"/>
            <w:noWrap/>
            <w:vAlign w:val="center"/>
            <w:hideMark/>
          </w:tcPr>
          <w:p w14:paraId="6E722736"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५</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४०७.५०</w:t>
            </w:r>
          </w:p>
        </w:tc>
      </w:tr>
      <w:tr w:rsidR="0039633B" w:rsidRPr="007A1439" w14:paraId="15AA63FB"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28527F24"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भूमेगाउँपालिकावडा नं.५ - </w:t>
            </w:r>
            <w:r w:rsidRPr="007A1439">
              <w:rPr>
                <w:rFonts w:ascii="Calibri" w:eastAsia="Times New Roman" w:hAnsi="Calibri" w:cs="Kalimati" w:hint="cs"/>
                <w:color w:val="000000"/>
                <w:sz w:val="18"/>
                <w:szCs w:val="18"/>
                <w:lang w:bidi="ne-NP"/>
              </w:rPr>
              <w:t>80553502205</w:t>
            </w:r>
          </w:p>
        </w:tc>
        <w:tc>
          <w:tcPr>
            <w:tcW w:w="0" w:type="auto"/>
            <w:tcBorders>
              <w:top w:val="nil"/>
              <w:left w:val="nil"/>
              <w:bottom w:val="single" w:sz="4" w:space="0" w:color="auto"/>
              <w:right w:val="single" w:sz="4" w:space="0" w:color="auto"/>
            </w:tcBorders>
            <w:shd w:val="clear" w:color="auto" w:fill="auto"/>
            <w:noWrap/>
            <w:vAlign w:val="center"/>
            <w:hideMark/>
          </w:tcPr>
          <w:p w14:paraId="7FE45A59"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२००.</w:t>
            </w:r>
          </w:p>
        </w:tc>
        <w:tc>
          <w:tcPr>
            <w:tcW w:w="0" w:type="auto"/>
            <w:tcBorders>
              <w:top w:val="nil"/>
              <w:left w:val="nil"/>
              <w:bottom w:val="single" w:sz="4" w:space="0" w:color="auto"/>
              <w:right w:val="single" w:sz="4" w:space="0" w:color="auto"/>
            </w:tcBorders>
            <w:shd w:val="clear" w:color="auto" w:fill="auto"/>
            <w:noWrap/>
            <w:vAlign w:val="center"/>
            <w:hideMark/>
          </w:tcPr>
          <w:p w14:paraId="766AF31A"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7FFD2680"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६९८.</w:t>
            </w:r>
          </w:p>
        </w:tc>
        <w:tc>
          <w:tcPr>
            <w:tcW w:w="0" w:type="auto"/>
            <w:tcBorders>
              <w:top w:val="nil"/>
              <w:left w:val="nil"/>
              <w:bottom w:val="single" w:sz="4" w:space="0" w:color="auto"/>
              <w:right w:val="single" w:sz="4" w:space="0" w:color="auto"/>
            </w:tcBorders>
            <w:shd w:val="clear" w:color="auto" w:fill="auto"/>
            <w:noWrap/>
            <w:vAlign w:val="center"/>
            <w:hideMark/>
          </w:tcPr>
          <w:p w14:paraId="2DBAF8A8"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४</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५२४.५०</w:t>
            </w:r>
          </w:p>
        </w:tc>
        <w:tc>
          <w:tcPr>
            <w:tcW w:w="0" w:type="auto"/>
            <w:tcBorders>
              <w:top w:val="nil"/>
              <w:left w:val="nil"/>
              <w:bottom w:val="single" w:sz="4" w:space="0" w:color="auto"/>
              <w:right w:val="single" w:sz="4" w:space="0" w:color="auto"/>
            </w:tcBorders>
            <w:shd w:val="clear" w:color="auto" w:fill="auto"/>
            <w:noWrap/>
            <w:vAlign w:val="center"/>
            <w:hideMark/>
          </w:tcPr>
          <w:p w14:paraId="78E21E1E"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५</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४२२.५०</w:t>
            </w:r>
          </w:p>
        </w:tc>
      </w:tr>
      <w:tr w:rsidR="0039633B" w:rsidRPr="007A1439" w14:paraId="07325CB2"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44CA4A0F"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भूमेगाउँपालिकावडा नं.६ - </w:t>
            </w:r>
            <w:r w:rsidRPr="007A1439">
              <w:rPr>
                <w:rFonts w:ascii="Calibri" w:eastAsia="Times New Roman" w:hAnsi="Calibri" w:cs="Kalimati" w:hint="cs"/>
                <w:color w:val="000000"/>
                <w:sz w:val="18"/>
                <w:szCs w:val="18"/>
                <w:lang w:bidi="ne-NP"/>
              </w:rPr>
              <w:t>80553502206</w:t>
            </w:r>
          </w:p>
        </w:tc>
        <w:tc>
          <w:tcPr>
            <w:tcW w:w="0" w:type="auto"/>
            <w:tcBorders>
              <w:top w:val="nil"/>
              <w:left w:val="nil"/>
              <w:bottom w:val="single" w:sz="4" w:space="0" w:color="auto"/>
              <w:right w:val="single" w:sz="4" w:space="0" w:color="auto"/>
            </w:tcBorders>
            <w:shd w:val="clear" w:color="auto" w:fill="auto"/>
            <w:noWrap/>
            <w:vAlign w:val="center"/>
            <w:hideMark/>
          </w:tcPr>
          <w:p w14:paraId="1F87EBEE"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3C72D211"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1BF1B064"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६५९.३०</w:t>
            </w:r>
          </w:p>
        </w:tc>
        <w:tc>
          <w:tcPr>
            <w:tcW w:w="0" w:type="auto"/>
            <w:tcBorders>
              <w:top w:val="nil"/>
              <w:left w:val="nil"/>
              <w:bottom w:val="single" w:sz="4" w:space="0" w:color="auto"/>
              <w:right w:val="single" w:sz="4" w:space="0" w:color="auto"/>
            </w:tcBorders>
            <w:shd w:val="clear" w:color="auto" w:fill="auto"/>
            <w:noWrap/>
            <w:vAlign w:val="center"/>
            <w:hideMark/>
          </w:tcPr>
          <w:p w14:paraId="2208BA7B"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३</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०९५.००</w:t>
            </w:r>
          </w:p>
        </w:tc>
        <w:tc>
          <w:tcPr>
            <w:tcW w:w="0" w:type="auto"/>
            <w:tcBorders>
              <w:top w:val="nil"/>
              <w:left w:val="nil"/>
              <w:bottom w:val="single" w:sz="4" w:space="0" w:color="auto"/>
              <w:right w:val="single" w:sz="4" w:space="0" w:color="auto"/>
            </w:tcBorders>
            <w:shd w:val="clear" w:color="auto" w:fill="auto"/>
            <w:noWrap/>
            <w:vAlign w:val="center"/>
            <w:hideMark/>
          </w:tcPr>
          <w:p w14:paraId="43E6C578"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४</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७५४.३०</w:t>
            </w:r>
          </w:p>
        </w:tc>
      </w:tr>
      <w:tr w:rsidR="0039633B" w:rsidRPr="007A1439" w14:paraId="5F390582"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321AD2CF"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भूमेगाउँपालिकावडा नं.७ - </w:t>
            </w:r>
            <w:r w:rsidRPr="007A1439">
              <w:rPr>
                <w:rFonts w:ascii="Calibri" w:eastAsia="Times New Roman" w:hAnsi="Calibri" w:cs="Kalimati" w:hint="cs"/>
                <w:color w:val="000000"/>
                <w:sz w:val="18"/>
                <w:szCs w:val="18"/>
                <w:lang w:bidi="ne-NP"/>
              </w:rPr>
              <w:t>80553502207</w:t>
            </w:r>
          </w:p>
        </w:tc>
        <w:tc>
          <w:tcPr>
            <w:tcW w:w="0" w:type="auto"/>
            <w:tcBorders>
              <w:top w:val="nil"/>
              <w:left w:val="nil"/>
              <w:bottom w:val="single" w:sz="4" w:space="0" w:color="auto"/>
              <w:right w:val="single" w:sz="4" w:space="0" w:color="auto"/>
            </w:tcBorders>
            <w:shd w:val="clear" w:color="auto" w:fill="auto"/>
            <w:noWrap/>
            <w:vAlign w:val="center"/>
            <w:hideMark/>
          </w:tcPr>
          <w:p w14:paraId="4A16273D"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4EEC3968"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57633A59"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७०५.००</w:t>
            </w:r>
          </w:p>
        </w:tc>
        <w:tc>
          <w:tcPr>
            <w:tcW w:w="0" w:type="auto"/>
            <w:tcBorders>
              <w:top w:val="nil"/>
              <w:left w:val="nil"/>
              <w:bottom w:val="single" w:sz="4" w:space="0" w:color="auto"/>
              <w:right w:val="single" w:sz="4" w:space="0" w:color="auto"/>
            </w:tcBorders>
            <w:shd w:val="clear" w:color="auto" w:fill="auto"/>
            <w:noWrap/>
            <w:vAlign w:val="center"/>
            <w:hideMark/>
          </w:tcPr>
          <w:p w14:paraId="14C253EF"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५</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००२.५०</w:t>
            </w:r>
          </w:p>
        </w:tc>
        <w:tc>
          <w:tcPr>
            <w:tcW w:w="0" w:type="auto"/>
            <w:tcBorders>
              <w:top w:val="nil"/>
              <w:left w:val="nil"/>
              <w:bottom w:val="single" w:sz="4" w:space="0" w:color="auto"/>
              <w:right w:val="single" w:sz="4" w:space="0" w:color="auto"/>
            </w:tcBorders>
            <w:shd w:val="clear" w:color="auto" w:fill="auto"/>
            <w:noWrap/>
            <w:vAlign w:val="center"/>
            <w:hideMark/>
          </w:tcPr>
          <w:p w14:paraId="7E1AA501"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६</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७०७.५०</w:t>
            </w:r>
          </w:p>
        </w:tc>
      </w:tr>
      <w:tr w:rsidR="0039633B" w:rsidRPr="007A1439" w14:paraId="15CF7104"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299526AB"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भूमेगाउँपालिकावडा नं.८ - </w:t>
            </w:r>
            <w:r w:rsidRPr="007A1439">
              <w:rPr>
                <w:rFonts w:ascii="Calibri" w:eastAsia="Times New Roman" w:hAnsi="Calibri" w:cs="Kalimati" w:hint="cs"/>
                <w:color w:val="000000"/>
                <w:sz w:val="18"/>
                <w:szCs w:val="18"/>
                <w:lang w:bidi="ne-NP"/>
              </w:rPr>
              <w:t>80553502208</w:t>
            </w:r>
          </w:p>
        </w:tc>
        <w:tc>
          <w:tcPr>
            <w:tcW w:w="0" w:type="auto"/>
            <w:tcBorders>
              <w:top w:val="nil"/>
              <w:left w:val="nil"/>
              <w:bottom w:val="single" w:sz="4" w:space="0" w:color="auto"/>
              <w:right w:val="single" w:sz="4" w:space="0" w:color="auto"/>
            </w:tcBorders>
            <w:shd w:val="clear" w:color="auto" w:fill="auto"/>
            <w:noWrap/>
            <w:vAlign w:val="center"/>
            <w:hideMark/>
          </w:tcPr>
          <w:p w14:paraId="59F92AD0"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46EC4C59"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7239C38D"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५५०.</w:t>
            </w:r>
          </w:p>
        </w:tc>
        <w:tc>
          <w:tcPr>
            <w:tcW w:w="0" w:type="auto"/>
            <w:tcBorders>
              <w:top w:val="nil"/>
              <w:left w:val="nil"/>
              <w:bottom w:val="single" w:sz="4" w:space="0" w:color="auto"/>
              <w:right w:val="single" w:sz="4" w:space="0" w:color="auto"/>
            </w:tcBorders>
            <w:shd w:val="clear" w:color="auto" w:fill="auto"/>
            <w:noWrap/>
            <w:vAlign w:val="center"/>
            <w:hideMark/>
          </w:tcPr>
          <w:p w14:paraId="2D0FF488"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६</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२७०.००</w:t>
            </w:r>
          </w:p>
        </w:tc>
        <w:tc>
          <w:tcPr>
            <w:tcW w:w="0" w:type="auto"/>
            <w:tcBorders>
              <w:top w:val="nil"/>
              <w:left w:val="nil"/>
              <w:bottom w:val="single" w:sz="4" w:space="0" w:color="auto"/>
              <w:right w:val="single" w:sz="4" w:space="0" w:color="auto"/>
            </w:tcBorders>
            <w:shd w:val="clear" w:color="auto" w:fill="auto"/>
            <w:noWrap/>
            <w:vAlign w:val="center"/>
            <w:hideMark/>
          </w:tcPr>
          <w:p w14:paraId="5824C611"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६</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८२०.००</w:t>
            </w:r>
          </w:p>
        </w:tc>
      </w:tr>
      <w:tr w:rsidR="0039633B" w:rsidRPr="007A1439" w14:paraId="40DE072E"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522F5D13"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भूमेगाउँपालिकावडा नं.९ - </w:t>
            </w:r>
            <w:r w:rsidRPr="007A1439">
              <w:rPr>
                <w:rFonts w:ascii="Calibri" w:eastAsia="Times New Roman" w:hAnsi="Calibri" w:cs="Kalimati" w:hint="cs"/>
                <w:color w:val="000000"/>
                <w:sz w:val="18"/>
                <w:szCs w:val="18"/>
                <w:lang w:bidi="ne-NP"/>
              </w:rPr>
              <w:t>80553502209</w:t>
            </w:r>
          </w:p>
        </w:tc>
        <w:tc>
          <w:tcPr>
            <w:tcW w:w="0" w:type="auto"/>
            <w:tcBorders>
              <w:top w:val="nil"/>
              <w:left w:val="nil"/>
              <w:bottom w:val="single" w:sz="4" w:space="0" w:color="auto"/>
              <w:right w:val="single" w:sz="4" w:space="0" w:color="auto"/>
            </w:tcBorders>
            <w:shd w:val="clear" w:color="auto" w:fill="auto"/>
            <w:noWrap/>
            <w:vAlign w:val="center"/>
            <w:hideMark/>
          </w:tcPr>
          <w:p w14:paraId="7E128BB3"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८००.</w:t>
            </w:r>
          </w:p>
        </w:tc>
        <w:tc>
          <w:tcPr>
            <w:tcW w:w="0" w:type="auto"/>
            <w:tcBorders>
              <w:top w:val="nil"/>
              <w:left w:val="nil"/>
              <w:bottom w:val="single" w:sz="4" w:space="0" w:color="auto"/>
              <w:right w:val="single" w:sz="4" w:space="0" w:color="auto"/>
            </w:tcBorders>
            <w:shd w:val="clear" w:color="auto" w:fill="auto"/>
            <w:noWrap/>
            <w:vAlign w:val="center"/>
            <w:hideMark/>
          </w:tcPr>
          <w:p w14:paraId="28863E27"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410B15D7"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२</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६४५.००</w:t>
            </w:r>
          </w:p>
        </w:tc>
        <w:tc>
          <w:tcPr>
            <w:tcW w:w="0" w:type="auto"/>
            <w:tcBorders>
              <w:top w:val="nil"/>
              <w:left w:val="nil"/>
              <w:bottom w:val="single" w:sz="4" w:space="0" w:color="auto"/>
              <w:right w:val="single" w:sz="4" w:space="0" w:color="auto"/>
            </w:tcBorders>
            <w:shd w:val="clear" w:color="auto" w:fill="auto"/>
            <w:noWrap/>
            <w:vAlign w:val="center"/>
            <w:hideMark/>
          </w:tcPr>
          <w:p w14:paraId="6151B15F"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४</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३२०.००</w:t>
            </w:r>
          </w:p>
        </w:tc>
        <w:tc>
          <w:tcPr>
            <w:tcW w:w="0" w:type="auto"/>
            <w:tcBorders>
              <w:top w:val="nil"/>
              <w:left w:val="nil"/>
              <w:bottom w:val="single" w:sz="4" w:space="0" w:color="auto"/>
              <w:right w:val="single" w:sz="4" w:space="0" w:color="auto"/>
            </w:tcBorders>
            <w:shd w:val="clear" w:color="auto" w:fill="auto"/>
            <w:noWrap/>
            <w:vAlign w:val="center"/>
            <w:hideMark/>
          </w:tcPr>
          <w:p w14:paraId="160E624E"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७</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७६५.००</w:t>
            </w:r>
          </w:p>
        </w:tc>
      </w:tr>
      <w:tr w:rsidR="0039633B" w:rsidRPr="007A1439" w14:paraId="0F6CEF10"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20C63612"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भूमेगाउँपालिका - शिक्षा - </w:t>
            </w:r>
            <w:r w:rsidRPr="007A1439">
              <w:rPr>
                <w:rFonts w:ascii="Calibri" w:eastAsia="Times New Roman" w:hAnsi="Calibri" w:cs="Kalimati" w:hint="cs"/>
                <w:color w:val="000000"/>
                <w:sz w:val="18"/>
                <w:szCs w:val="18"/>
                <w:lang w:bidi="ne-NP"/>
              </w:rPr>
              <w:t>80553502301</w:t>
            </w:r>
          </w:p>
        </w:tc>
        <w:tc>
          <w:tcPr>
            <w:tcW w:w="0" w:type="auto"/>
            <w:tcBorders>
              <w:top w:val="nil"/>
              <w:left w:val="nil"/>
              <w:bottom w:val="single" w:sz="4" w:space="0" w:color="auto"/>
              <w:right w:val="single" w:sz="4" w:space="0" w:color="auto"/>
            </w:tcBorders>
            <w:shd w:val="clear" w:color="auto" w:fill="auto"/>
            <w:noWrap/>
            <w:vAlign w:val="center"/>
            <w:hideMark/>
          </w:tcPr>
          <w:p w14:paraId="6F151984"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1780DA03"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45385EB6"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२०</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७०६.६०</w:t>
            </w:r>
          </w:p>
        </w:tc>
        <w:tc>
          <w:tcPr>
            <w:tcW w:w="0" w:type="auto"/>
            <w:tcBorders>
              <w:top w:val="nil"/>
              <w:left w:val="nil"/>
              <w:bottom w:val="single" w:sz="4" w:space="0" w:color="auto"/>
              <w:right w:val="single" w:sz="4" w:space="0" w:color="auto"/>
            </w:tcBorders>
            <w:shd w:val="clear" w:color="auto" w:fill="auto"/>
            <w:noWrap/>
            <w:vAlign w:val="center"/>
            <w:hideMark/>
          </w:tcPr>
          <w:p w14:paraId="1E9639BF"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२००.</w:t>
            </w:r>
          </w:p>
        </w:tc>
        <w:tc>
          <w:tcPr>
            <w:tcW w:w="0" w:type="auto"/>
            <w:tcBorders>
              <w:top w:val="nil"/>
              <w:left w:val="nil"/>
              <w:bottom w:val="single" w:sz="4" w:space="0" w:color="auto"/>
              <w:right w:val="single" w:sz="4" w:space="0" w:color="auto"/>
            </w:tcBorders>
            <w:shd w:val="clear" w:color="auto" w:fill="auto"/>
            <w:noWrap/>
            <w:vAlign w:val="center"/>
            <w:hideMark/>
          </w:tcPr>
          <w:p w14:paraId="04320EC3"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२०</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९०६.६०</w:t>
            </w:r>
          </w:p>
        </w:tc>
      </w:tr>
      <w:tr w:rsidR="0039633B" w:rsidRPr="007A1439" w14:paraId="085EA3B0"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611BF055"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भूमेगाउँपालिका - स्वास्थ्य - </w:t>
            </w:r>
            <w:r w:rsidRPr="007A1439">
              <w:rPr>
                <w:rFonts w:ascii="Calibri" w:eastAsia="Times New Roman" w:hAnsi="Calibri" w:cs="Kalimati" w:hint="cs"/>
                <w:color w:val="000000"/>
                <w:sz w:val="18"/>
                <w:szCs w:val="18"/>
                <w:lang w:bidi="ne-NP"/>
              </w:rPr>
              <w:t>80553502302</w:t>
            </w:r>
          </w:p>
        </w:tc>
        <w:tc>
          <w:tcPr>
            <w:tcW w:w="0" w:type="auto"/>
            <w:tcBorders>
              <w:top w:val="nil"/>
              <w:left w:val="nil"/>
              <w:bottom w:val="single" w:sz="4" w:space="0" w:color="auto"/>
              <w:right w:val="single" w:sz="4" w:space="0" w:color="auto"/>
            </w:tcBorders>
            <w:shd w:val="clear" w:color="auto" w:fill="auto"/>
            <w:noWrap/>
            <w:vAlign w:val="center"/>
            <w:hideMark/>
          </w:tcPr>
          <w:p w14:paraId="07DFDD93"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32440B13"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776993FE"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५</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९६०.००</w:t>
            </w:r>
          </w:p>
        </w:tc>
        <w:tc>
          <w:tcPr>
            <w:tcW w:w="0" w:type="auto"/>
            <w:tcBorders>
              <w:top w:val="nil"/>
              <w:left w:val="nil"/>
              <w:bottom w:val="single" w:sz="4" w:space="0" w:color="auto"/>
              <w:right w:val="single" w:sz="4" w:space="0" w:color="auto"/>
            </w:tcBorders>
            <w:shd w:val="clear" w:color="auto" w:fill="auto"/>
            <w:noWrap/>
            <w:vAlign w:val="center"/>
            <w:hideMark/>
          </w:tcPr>
          <w:p w14:paraId="285F6B0A"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6F9A2A88"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५</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९६०.००</w:t>
            </w:r>
          </w:p>
        </w:tc>
      </w:tr>
      <w:tr w:rsidR="0039633B" w:rsidRPr="007A1439" w14:paraId="534349FF"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31BA4937"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भूमेगाउँपालिका - कृषि - </w:t>
            </w:r>
            <w:r w:rsidRPr="007A1439">
              <w:rPr>
                <w:rFonts w:ascii="Calibri" w:eastAsia="Times New Roman" w:hAnsi="Calibri" w:cs="Kalimati" w:hint="cs"/>
                <w:color w:val="000000"/>
                <w:sz w:val="18"/>
                <w:szCs w:val="18"/>
                <w:lang w:bidi="ne-NP"/>
              </w:rPr>
              <w:t>80553502303</w:t>
            </w:r>
          </w:p>
        </w:tc>
        <w:tc>
          <w:tcPr>
            <w:tcW w:w="0" w:type="auto"/>
            <w:tcBorders>
              <w:top w:val="nil"/>
              <w:left w:val="nil"/>
              <w:bottom w:val="single" w:sz="4" w:space="0" w:color="auto"/>
              <w:right w:val="single" w:sz="4" w:space="0" w:color="auto"/>
            </w:tcBorders>
            <w:shd w:val="clear" w:color="auto" w:fill="auto"/>
            <w:noWrap/>
            <w:vAlign w:val="center"/>
            <w:hideMark/>
          </w:tcPr>
          <w:p w14:paraId="52979840"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८१५.००</w:t>
            </w:r>
          </w:p>
        </w:tc>
        <w:tc>
          <w:tcPr>
            <w:tcW w:w="0" w:type="auto"/>
            <w:tcBorders>
              <w:top w:val="nil"/>
              <w:left w:val="nil"/>
              <w:bottom w:val="single" w:sz="4" w:space="0" w:color="auto"/>
              <w:right w:val="single" w:sz="4" w:space="0" w:color="auto"/>
            </w:tcBorders>
            <w:shd w:val="clear" w:color="auto" w:fill="auto"/>
            <w:noWrap/>
            <w:vAlign w:val="center"/>
            <w:hideMark/>
          </w:tcPr>
          <w:p w14:paraId="1CB89DDA"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३२०.</w:t>
            </w:r>
          </w:p>
        </w:tc>
        <w:tc>
          <w:tcPr>
            <w:tcW w:w="0" w:type="auto"/>
            <w:tcBorders>
              <w:top w:val="nil"/>
              <w:left w:val="nil"/>
              <w:bottom w:val="single" w:sz="4" w:space="0" w:color="auto"/>
              <w:right w:val="single" w:sz="4" w:space="0" w:color="auto"/>
            </w:tcBorders>
            <w:shd w:val="clear" w:color="auto" w:fill="auto"/>
            <w:noWrap/>
            <w:vAlign w:val="center"/>
            <w:hideMark/>
          </w:tcPr>
          <w:p w14:paraId="718C7C6C"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७७०.००</w:t>
            </w:r>
          </w:p>
        </w:tc>
        <w:tc>
          <w:tcPr>
            <w:tcW w:w="0" w:type="auto"/>
            <w:tcBorders>
              <w:top w:val="nil"/>
              <w:left w:val="nil"/>
              <w:bottom w:val="single" w:sz="4" w:space="0" w:color="auto"/>
              <w:right w:val="single" w:sz="4" w:space="0" w:color="auto"/>
            </w:tcBorders>
            <w:shd w:val="clear" w:color="auto" w:fill="auto"/>
            <w:noWrap/>
            <w:vAlign w:val="center"/>
            <w:hideMark/>
          </w:tcPr>
          <w:p w14:paraId="358E3F55"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१२५.</w:t>
            </w:r>
          </w:p>
        </w:tc>
        <w:tc>
          <w:tcPr>
            <w:tcW w:w="0" w:type="auto"/>
            <w:tcBorders>
              <w:top w:val="nil"/>
              <w:left w:val="nil"/>
              <w:bottom w:val="single" w:sz="4" w:space="0" w:color="auto"/>
              <w:right w:val="single" w:sz="4" w:space="0" w:color="auto"/>
            </w:tcBorders>
            <w:shd w:val="clear" w:color="auto" w:fill="auto"/>
            <w:noWrap/>
            <w:vAlign w:val="center"/>
            <w:hideMark/>
          </w:tcPr>
          <w:p w14:paraId="2D2082B6"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४</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०३०.००</w:t>
            </w:r>
          </w:p>
        </w:tc>
      </w:tr>
      <w:tr w:rsidR="0039633B" w:rsidRPr="007A1439" w14:paraId="173B1CAB"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577A9939"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मारिङ एकीकृतकृषि अनुसन्धान केन्द्र - </w:t>
            </w:r>
            <w:r w:rsidRPr="007A1439">
              <w:rPr>
                <w:rFonts w:ascii="Calibri" w:eastAsia="Times New Roman" w:hAnsi="Calibri" w:cs="Kalimati" w:hint="cs"/>
                <w:color w:val="000000"/>
                <w:sz w:val="18"/>
                <w:szCs w:val="18"/>
                <w:lang w:bidi="ne-NP"/>
              </w:rPr>
              <w:t>80553502304</w:t>
            </w:r>
          </w:p>
        </w:tc>
        <w:tc>
          <w:tcPr>
            <w:tcW w:w="0" w:type="auto"/>
            <w:tcBorders>
              <w:top w:val="nil"/>
              <w:left w:val="nil"/>
              <w:bottom w:val="single" w:sz="4" w:space="0" w:color="auto"/>
              <w:right w:val="single" w:sz="4" w:space="0" w:color="auto"/>
            </w:tcBorders>
            <w:shd w:val="clear" w:color="auto" w:fill="auto"/>
            <w:noWrap/>
            <w:vAlign w:val="center"/>
            <w:hideMark/>
          </w:tcPr>
          <w:p w14:paraId="1554F487"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६२५.</w:t>
            </w:r>
          </w:p>
        </w:tc>
        <w:tc>
          <w:tcPr>
            <w:tcW w:w="0" w:type="auto"/>
            <w:tcBorders>
              <w:top w:val="nil"/>
              <w:left w:val="nil"/>
              <w:bottom w:val="single" w:sz="4" w:space="0" w:color="auto"/>
              <w:right w:val="single" w:sz="4" w:space="0" w:color="auto"/>
            </w:tcBorders>
            <w:shd w:val="clear" w:color="auto" w:fill="auto"/>
            <w:noWrap/>
            <w:vAlign w:val="center"/>
            <w:hideMark/>
          </w:tcPr>
          <w:p w14:paraId="7735AA31"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60CF211F"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५४६.</w:t>
            </w:r>
          </w:p>
        </w:tc>
        <w:tc>
          <w:tcPr>
            <w:tcW w:w="0" w:type="auto"/>
            <w:tcBorders>
              <w:top w:val="nil"/>
              <w:left w:val="nil"/>
              <w:bottom w:val="single" w:sz="4" w:space="0" w:color="auto"/>
              <w:right w:val="single" w:sz="4" w:space="0" w:color="auto"/>
            </w:tcBorders>
            <w:shd w:val="clear" w:color="auto" w:fill="auto"/>
            <w:noWrap/>
            <w:vAlign w:val="center"/>
            <w:hideMark/>
          </w:tcPr>
          <w:p w14:paraId="05367DE7"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६००.</w:t>
            </w:r>
          </w:p>
        </w:tc>
        <w:tc>
          <w:tcPr>
            <w:tcW w:w="0" w:type="auto"/>
            <w:tcBorders>
              <w:top w:val="nil"/>
              <w:left w:val="nil"/>
              <w:bottom w:val="single" w:sz="4" w:space="0" w:color="auto"/>
              <w:right w:val="single" w:sz="4" w:space="0" w:color="auto"/>
            </w:tcBorders>
            <w:shd w:val="clear" w:color="auto" w:fill="auto"/>
            <w:noWrap/>
            <w:vAlign w:val="center"/>
            <w:hideMark/>
          </w:tcPr>
          <w:p w14:paraId="1688C004"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७७१.००</w:t>
            </w:r>
          </w:p>
        </w:tc>
      </w:tr>
      <w:tr w:rsidR="0039633B" w:rsidRPr="007A1439" w14:paraId="17809314"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51C77CF9"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प्रदेश सशर्तअनुदान - </w:t>
            </w:r>
            <w:r w:rsidRPr="007A1439">
              <w:rPr>
                <w:rFonts w:ascii="Calibri" w:eastAsia="Times New Roman" w:hAnsi="Calibri" w:cs="Kalimati" w:hint="cs"/>
                <w:color w:val="000000"/>
                <w:sz w:val="18"/>
                <w:szCs w:val="18"/>
                <w:lang w:bidi="ne-NP"/>
              </w:rPr>
              <w:t>80553502504</w:t>
            </w:r>
          </w:p>
        </w:tc>
        <w:tc>
          <w:tcPr>
            <w:tcW w:w="0" w:type="auto"/>
            <w:tcBorders>
              <w:top w:val="nil"/>
              <w:left w:val="nil"/>
              <w:bottom w:val="single" w:sz="4" w:space="0" w:color="auto"/>
              <w:right w:val="single" w:sz="4" w:space="0" w:color="auto"/>
            </w:tcBorders>
            <w:shd w:val="clear" w:color="auto" w:fill="auto"/>
            <w:noWrap/>
            <w:vAlign w:val="center"/>
            <w:hideMark/>
          </w:tcPr>
          <w:p w14:paraId="6D1246C7"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713236D4"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2E6E4AA5"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५४४.</w:t>
            </w:r>
          </w:p>
        </w:tc>
        <w:tc>
          <w:tcPr>
            <w:tcW w:w="0" w:type="auto"/>
            <w:tcBorders>
              <w:top w:val="nil"/>
              <w:left w:val="nil"/>
              <w:bottom w:val="single" w:sz="4" w:space="0" w:color="auto"/>
              <w:right w:val="single" w:sz="4" w:space="0" w:color="auto"/>
            </w:tcBorders>
            <w:shd w:val="clear" w:color="auto" w:fill="auto"/>
            <w:noWrap/>
            <w:vAlign w:val="center"/>
            <w:hideMark/>
          </w:tcPr>
          <w:p w14:paraId="58325782"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३</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५००.००</w:t>
            </w:r>
          </w:p>
        </w:tc>
        <w:tc>
          <w:tcPr>
            <w:tcW w:w="0" w:type="auto"/>
            <w:tcBorders>
              <w:top w:val="nil"/>
              <w:left w:val="nil"/>
              <w:bottom w:val="single" w:sz="4" w:space="0" w:color="auto"/>
              <w:right w:val="single" w:sz="4" w:space="0" w:color="auto"/>
            </w:tcBorders>
            <w:shd w:val="clear" w:color="auto" w:fill="auto"/>
            <w:noWrap/>
            <w:vAlign w:val="center"/>
            <w:hideMark/>
          </w:tcPr>
          <w:p w14:paraId="1E53FF94"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४</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०४४.००</w:t>
            </w:r>
          </w:p>
        </w:tc>
      </w:tr>
      <w:tr w:rsidR="0039633B" w:rsidRPr="007A1439" w14:paraId="0B69E745"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3A973697"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संघीय सरकारबाटहस्तान्तरित कार्यक्रम (शसर्त अनुदान) - </w:t>
            </w:r>
            <w:r w:rsidRPr="007A1439">
              <w:rPr>
                <w:rFonts w:ascii="Calibri" w:eastAsia="Times New Roman" w:hAnsi="Calibri" w:cs="Kalimati" w:hint="cs"/>
                <w:color w:val="000000"/>
                <w:sz w:val="18"/>
                <w:szCs w:val="18"/>
                <w:lang w:bidi="ne-NP"/>
              </w:rPr>
              <w:t>80553502511</w:t>
            </w:r>
          </w:p>
        </w:tc>
        <w:tc>
          <w:tcPr>
            <w:tcW w:w="0" w:type="auto"/>
            <w:tcBorders>
              <w:top w:val="nil"/>
              <w:left w:val="nil"/>
              <w:bottom w:val="single" w:sz="4" w:space="0" w:color="auto"/>
              <w:right w:val="single" w:sz="4" w:space="0" w:color="auto"/>
            </w:tcBorders>
            <w:shd w:val="clear" w:color="auto" w:fill="auto"/>
            <w:noWrap/>
            <w:vAlign w:val="center"/>
            <w:hideMark/>
          </w:tcPr>
          <w:p w14:paraId="56160DE7"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४</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१००.००</w:t>
            </w:r>
          </w:p>
        </w:tc>
        <w:tc>
          <w:tcPr>
            <w:tcW w:w="0" w:type="auto"/>
            <w:tcBorders>
              <w:top w:val="nil"/>
              <w:left w:val="nil"/>
              <w:bottom w:val="single" w:sz="4" w:space="0" w:color="auto"/>
              <w:right w:val="single" w:sz="4" w:space="0" w:color="auto"/>
            </w:tcBorders>
            <w:shd w:val="clear" w:color="auto" w:fill="auto"/>
            <w:noWrap/>
            <w:vAlign w:val="center"/>
            <w:hideMark/>
          </w:tcPr>
          <w:p w14:paraId="272048F6"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५</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२००.००</w:t>
            </w:r>
          </w:p>
        </w:tc>
        <w:tc>
          <w:tcPr>
            <w:tcW w:w="0" w:type="auto"/>
            <w:tcBorders>
              <w:top w:val="nil"/>
              <w:left w:val="nil"/>
              <w:bottom w:val="single" w:sz="4" w:space="0" w:color="auto"/>
              <w:right w:val="single" w:sz="4" w:space="0" w:color="auto"/>
            </w:tcBorders>
            <w:shd w:val="clear" w:color="auto" w:fill="auto"/>
            <w:noWrap/>
            <w:vAlign w:val="center"/>
            <w:hideMark/>
          </w:tcPr>
          <w:p w14:paraId="1C9BCA61"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५८</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१३१.००</w:t>
            </w:r>
          </w:p>
        </w:tc>
        <w:tc>
          <w:tcPr>
            <w:tcW w:w="0" w:type="auto"/>
            <w:tcBorders>
              <w:top w:val="nil"/>
              <w:left w:val="nil"/>
              <w:bottom w:val="single" w:sz="4" w:space="0" w:color="auto"/>
              <w:right w:val="single" w:sz="4" w:space="0" w:color="auto"/>
            </w:tcBorders>
            <w:shd w:val="clear" w:color="auto" w:fill="auto"/>
            <w:noWrap/>
            <w:vAlign w:val="center"/>
            <w:hideMark/>
          </w:tcPr>
          <w:p w14:paraId="1FAFA9E1"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२५</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५००.००</w:t>
            </w:r>
          </w:p>
        </w:tc>
        <w:tc>
          <w:tcPr>
            <w:tcW w:w="0" w:type="auto"/>
            <w:tcBorders>
              <w:top w:val="nil"/>
              <w:left w:val="nil"/>
              <w:bottom w:val="single" w:sz="4" w:space="0" w:color="auto"/>
              <w:right w:val="single" w:sz="4" w:space="0" w:color="auto"/>
            </w:tcBorders>
            <w:shd w:val="clear" w:color="auto" w:fill="auto"/>
            <w:noWrap/>
            <w:vAlign w:val="center"/>
            <w:hideMark/>
          </w:tcPr>
          <w:p w14:paraId="3114F0E2"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९२</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९३१.००</w:t>
            </w:r>
          </w:p>
        </w:tc>
      </w:tr>
      <w:tr w:rsidR="0039633B" w:rsidRPr="007A1439" w14:paraId="66267EDE"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78D9FB62"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संघीय सरकारबाटहस्तान्तरित कार्यक्रम (विषेश अनुदान) - </w:t>
            </w:r>
            <w:r w:rsidRPr="007A1439">
              <w:rPr>
                <w:rFonts w:ascii="Calibri" w:eastAsia="Times New Roman" w:hAnsi="Calibri" w:cs="Kalimati" w:hint="cs"/>
                <w:color w:val="000000"/>
                <w:sz w:val="18"/>
                <w:szCs w:val="18"/>
                <w:lang w:bidi="ne-NP"/>
              </w:rPr>
              <w:t>80553502512</w:t>
            </w:r>
          </w:p>
        </w:tc>
        <w:tc>
          <w:tcPr>
            <w:tcW w:w="0" w:type="auto"/>
            <w:tcBorders>
              <w:top w:val="nil"/>
              <w:left w:val="nil"/>
              <w:bottom w:val="single" w:sz="4" w:space="0" w:color="auto"/>
              <w:right w:val="single" w:sz="4" w:space="0" w:color="auto"/>
            </w:tcBorders>
            <w:shd w:val="clear" w:color="auto" w:fill="auto"/>
            <w:noWrap/>
            <w:vAlign w:val="center"/>
            <w:hideMark/>
          </w:tcPr>
          <w:p w14:paraId="5D8DDD14"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२</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२४४.००</w:t>
            </w:r>
          </w:p>
        </w:tc>
        <w:tc>
          <w:tcPr>
            <w:tcW w:w="0" w:type="auto"/>
            <w:tcBorders>
              <w:top w:val="nil"/>
              <w:left w:val="nil"/>
              <w:bottom w:val="single" w:sz="4" w:space="0" w:color="auto"/>
              <w:right w:val="single" w:sz="4" w:space="0" w:color="auto"/>
            </w:tcBorders>
            <w:shd w:val="clear" w:color="auto" w:fill="auto"/>
            <w:noWrap/>
            <w:vAlign w:val="center"/>
            <w:hideMark/>
          </w:tcPr>
          <w:p w14:paraId="2667397C"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61150F21"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४</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३५६.००</w:t>
            </w:r>
          </w:p>
        </w:tc>
        <w:tc>
          <w:tcPr>
            <w:tcW w:w="0" w:type="auto"/>
            <w:tcBorders>
              <w:top w:val="nil"/>
              <w:left w:val="nil"/>
              <w:bottom w:val="single" w:sz="4" w:space="0" w:color="auto"/>
              <w:right w:val="single" w:sz="4" w:space="0" w:color="auto"/>
            </w:tcBorders>
            <w:shd w:val="clear" w:color="auto" w:fill="auto"/>
            <w:noWrap/>
            <w:vAlign w:val="center"/>
            <w:hideMark/>
          </w:tcPr>
          <w:p w14:paraId="7FF250F5"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0E18BD65"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६</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६००.००</w:t>
            </w:r>
          </w:p>
        </w:tc>
      </w:tr>
      <w:tr w:rsidR="0039633B" w:rsidRPr="007A1439" w14:paraId="728554CF" w14:textId="77777777" w:rsidTr="0039633B">
        <w:trPr>
          <w:trHeight w:val="39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6DDDE6CF"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 xml:space="preserve">संघीय सरकारबाटहस्तान्तरित कार्यक्रम(समपुरक अनुदान) - </w:t>
            </w:r>
            <w:r w:rsidRPr="007A1439">
              <w:rPr>
                <w:rFonts w:ascii="Calibri" w:eastAsia="Times New Roman" w:hAnsi="Calibri" w:cs="Kalimati" w:hint="cs"/>
                <w:color w:val="000000"/>
                <w:sz w:val="18"/>
                <w:szCs w:val="18"/>
                <w:lang w:bidi="ne-NP"/>
              </w:rPr>
              <w:t>80553502513</w:t>
            </w:r>
          </w:p>
        </w:tc>
        <w:tc>
          <w:tcPr>
            <w:tcW w:w="0" w:type="auto"/>
            <w:tcBorders>
              <w:top w:val="nil"/>
              <w:left w:val="nil"/>
              <w:bottom w:val="single" w:sz="4" w:space="0" w:color="auto"/>
              <w:right w:val="single" w:sz="4" w:space="0" w:color="auto"/>
            </w:tcBorders>
            <w:shd w:val="clear" w:color="auto" w:fill="auto"/>
            <w:noWrap/>
            <w:vAlign w:val="center"/>
            <w:hideMark/>
          </w:tcPr>
          <w:p w14:paraId="74EC7D12"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2F870EB5"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6B4BF045"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०</w:t>
            </w:r>
          </w:p>
        </w:tc>
        <w:tc>
          <w:tcPr>
            <w:tcW w:w="0" w:type="auto"/>
            <w:tcBorders>
              <w:top w:val="nil"/>
              <w:left w:val="nil"/>
              <w:bottom w:val="single" w:sz="4" w:space="0" w:color="auto"/>
              <w:right w:val="single" w:sz="4" w:space="0" w:color="auto"/>
            </w:tcBorders>
            <w:shd w:val="clear" w:color="auto" w:fill="auto"/>
            <w:noWrap/>
            <w:vAlign w:val="center"/>
            <w:hideMark/>
          </w:tcPr>
          <w:p w14:paraId="5B4D81F3"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१६</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६००.००</w:t>
            </w:r>
          </w:p>
        </w:tc>
        <w:tc>
          <w:tcPr>
            <w:tcW w:w="0" w:type="auto"/>
            <w:tcBorders>
              <w:top w:val="nil"/>
              <w:left w:val="nil"/>
              <w:bottom w:val="single" w:sz="4" w:space="0" w:color="auto"/>
              <w:right w:val="single" w:sz="4" w:space="0" w:color="auto"/>
            </w:tcBorders>
            <w:shd w:val="clear" w:color="auto" w:fill="auto"/>
            <w:noWrap/>
            <w:vAlign w:val="center"/>
            <w:hideMark/>
          </w:tcPr>
          <w:p w14:paraId="477F1CEC" w14:textId="77777777" w:rsidR="007A1439" w:rsidRPr="007A1439" w:rsidRDefault="007A1439" w:rsidP="007A1439">
            <w:pPr>
              <w:spacing w:after="0" w:line="240" w:lineRule="auto"/>
              <w:jc w:val="center"/>
              <w:rPr>
                <w:rFonts w:ascii="Calibri" w:eastAsia="Times New Roman" w:hAnsi="Calibri" w:cs="Kalimati"/>
                <w:color w:val="000000"/>
                <w:sz w:val="18"/>
                <w:szCs w:val="18"/>
                <w:lang w:bidi="ne-NP"/>
              </w:rPr>
            </w:pPr>
            <w:r w:rsidRPr="007A1439">
              <w:rPr>
                <w:rFonts w:ascii="Calibri" w:eastAsia="Times New Roman" w:hAnsi="Calibri" w:cs="Kalimati" w:hint="cs"/>
                <w:color w:val="000000"/>
                <w:sz w:val="18"/>
                <w:szCs w:val="18"/>
                <w:cs/>
                <w:lang w:bidi="ne-NP"/>
              </w:rPr>
              <w:t>१६</w:t>
            </w:r>
            <w:r w:rsidRPr="007A1439">
              <w:rPr>
                <w:rFonts w:ascii="Calibri" w:eastAsia="Times New Roman" w:hAnsi="Calibri" w:cs="Kalimati" w:hint="cs"/>
                <w:color w:val="000000"/>
                <w:sz w:val="18"/>
                <w:szCs w:val="18"/>
                <w:lang w:bidi="ne-NP"/>
              </w:rPr>
              <w:t>,</w:t>
            </w:r>
            <w:r w:rsidRPr="007A1439">
              <w:rPr>
                <w:rFonts w:ascii="Calibri" w:eastAsia="Times New Roman" w:hAnsi="Calibri" w:cs="Kalimati" w:hint="cs"/>
                <w:color w:val="000000"/>
                <w:sz w:val="18"/>
                <w:szCs w:val="18"/>
                <w:cs/>
                <w:lang w:bidi="ne-NP"/>
              </w:rPr>
              <w:t>६००.००</w:t>
            </w:r>
          </w:p>
        </w:tc>
      </w:tr>
    </w:tbl>
    <w:p w14:paraId="0013898E" w14:textId="77777777" w:rsidR="00280C10" w:rsidRPr="00280C10" w:rsidRDefault="00280C10" w:rsidP="00280C10">
      <w:pPr>
        <w:rPr>
          <w:cs/>
          <w:lang w:bidi="ne-NP"/>
        </w:rPr>
      </w:pPr>
    </w:p>
    <w:p w14:paraId="0890C5E9" w14:textId="77777777" w:rsidR="005665DF" w:rsidRPr="009379B7" w:rsidRDefault="005665DF" w:rsidP="00BD378E">
      <w:pPr>
        <w:numPr>
          <w:ilvl w:val="0"/>
          <w:numId w:val="1"/>
        </w:numPr>
        <w:spacing w:after="0" w:line="240" w:lineRule="auto"/>
        <w:rPr>
          <w:rFonts w:ascii="Utsaah" w:eastAsiaTheme="majorEastAsia" w:hAnsi="Utsaah" w:cs="Utsaah"/>
          <w:b/>
          <w:bCs/>
          <w:color w:val="365F91" w:themeColor="accent1" w:themeShade="BF"/>
          <w:sz w:val="36"/>
          <w:szCs w:val="36"/>
          <w:cs/>
          <w:lang w:bidi="ne-NP"/>
        </w:rPr>
      </w:pPr>
      <w:r w:rsidRPr="009379B7">
        <w:rPr>
          <w:rFonts w:ascii="Utsaah" w:hAnsi="Utsaah" w:cs="Utsaah"/>
          <w:sz w:val="36"/>
          <w:szCs w:val="36"/>
          <w:cs/>
          <w:lang w:bidi="ne-NP"/>
        </w:rPr>
        <w:br w:type="page"/>
      </w:r>
    </w:p>
    <w:p w14:paraId="35052D66" w14:textId="77777777" w:rsidR="00C93C4E" w:rsidRPr="00D704FC" w:rsidRDefault="00C93C4E" w:rsidP="00C93C4E">
      <w:pPr>
        <w:pStyle w:val="Heading1"/>
        <w:rPr>
          <w:rFonts w:ascii="Utsaah" w:hAnsi="Utsaah" w:cs="Utsaah"/>
          <w:sz w:val="36"/>
          <w:szCs w:val="36"/>
          <w:lang w:bidi="ne-NP"/>
        </w:rPr>
      </w:pPr>
      <w:bookmarkStart w:id="22" w:name="_Toc91622288"/>
      <w:r w:rsidRPr="00D704FC">
        <w:rPr>
          <w:rFonts w:ascii="Utsaah" w:hAnsi="Utsaah" w:cs="Utsaah"/>
          <w:sz w:val="36"/>
          <w:szCs w:val="36"/>
          <w:cs/>
          <w:lang w:bidi="ne-NP"/>
        </w:rPr>
        <w:lastRenderedPageBreak/>
        <w:t xml:space="preserve">परिच्छेद </w:t>
      </w:r>
      <w:r w:rsidR="00B719F3">
        <w:rPr>
          <w:rFonts w:ascii="Utsaah" w:hAnsi="Utsaah" w:cs="Utsaah" w:hint="cs"/>
          <w:sz w:val="36"/>
          <w:szCs w:val="36"/>
          <w:cs/>
          <w:lang w:bidi="ne-NP"/>
        </w:rPr>
        <w:t>पाँचः</w:t>
      </w:r>
      <w:r w:rsidR="00546E95">
        <w:rPr>
          <w:rFonts w:ascii="Utsaah" w:hAnsi="Utsaah" w:cs="Utsaah" w:hint="cs"/>
          <w:sz w:val="36"/>
          <w:szCs w:val="36"/>
          <w:cs/>
          <w:lang w:bidi="ne-NP"/>
        </w:rPr>
        <w:t>समस्या र चुनौति तथा सिफारिश</w:t>
      </w:r>
      <w:bookmarkEnd w:id="22"/>
    </w:p>
    <w:p w14:paraId="22AB7A91" w14:textId="77777777" w:rsidR="00546E95" w:rsidRDefault="00B719F3" w:rsidP="00546E95">
      <w:pPr>
        <w:pStyle w:val="Heading2"/>
        <w:rPr>
          <w:rFonts w:ascii="Utsaah" w:hAnsi="Utsaah" w:cs="Utsaah"/>
          <w:sz w:val="32"/>
          <w:szCs w:val="32"/>
          <w:lang w:bidi="ne-NP"/>
        </w:rPr>
      </w:pPr>
      <w:bookmarkStart w:id="23" w:name="_Toc91622289"/>
      <w:r>
        <w:rPr>
          <w:rFonts w:ascii="Utsaah" w:hAnsi="Utsaah" w:cs="Utsaah" w:hint="cs"/>
          <w:sz w:val="32"/>
          <w:szCs w:val="32"/>
          <w:cs/>
          <w:lang w:bidi="ne-NP"/>
        </w:rPr>
        <w:t>५</w:t>
      </w:r>
      <w:r w:rsidR="00546E95" w:rsidRPr="00EA5B8A">
        <w:rPr>
          <w:rFonts w:ascii="Utsaah" w:hAnsi="Utsaah" w:cs="Utsaah"/>
          <w:sz w:val="32"/>
          <w:szCs w:val="32"/>
          <w:cs/>
          <w:lang w:bidi="ne-NP"/>
        </w:rPr>
        <w:t xml:space="preserve">.१ </w:t>
      </w:r>
      <w:r w:rsidR="00546E95">
        <w:rPr>
          <w:rFonts w:ascii="Utsaah" w:hAnsi="Utsaah" w:cs="Utsaah" w:hint="cs"/>
          <w:sz w:val="32"/>
          <w:szCs w:val="32"/>
          <w:cs/>
          <w:lang w:bidi="ne-NP"/>
        </w:rPr>
        <w:t>प्रमुख समस्याहरु</w:t>
      </w:r>
      <w:bookmarkEnd w:id="23"/>
    </w:p>
    <w:p w14:paraId="2789CC24" w14:textId="77777777" w:rsidR="003A2355" w:rsidRDefault="008509D6" w:rsidP="00BD378E">
      <w:pPr>
        <w:pStyle w:val="ListParagraph"/>
        <w:numPr>
          <w:ilvl w:val="0"/>
          <w:numId w:val="1"/>
        </w:numPr>
        <w:jc w:val="both"/>
        <w:rPr>
          <w:rFonts w:ascii="Utsaah" w:hAnsi="Utsaah" w:cs="Utsaah"/>
          <w:sz w:val="32"/>
          <w:szCs w:val="32"/>
        </w:rPr>
      </w:pPr>
      <w:r>
        <w:rPr>
          <w:rFonts w:ascii="Utsaah" w:hAnsi="Utsaah" w:cs="Utsaah" w:hint="cs"/>
          <w:sz w:val="32"/>
          <w:szCs w:val="32"/>
          <w:cs/>
        </w:rPr>
        <w:t>समावेशीता र</w:t>
      </w:r>
      <w:r w:rsidR="005031FF">
        <w:rPr>
          <w:rFonts w:ascii="Utsaah" w:hAnsi="Utsaah" w:cs="Utsaah" w:hint="cs"/>
          <w:sz w:val="32"/>
          <w:szCs w:val="32"/>
          <w:cs/>
        </w:rPr>
        <w:t xml:space="preserve"> अर्थपूर्ण सहभागितामा</w:t>
      </w:r>
      <w:r w:rsidR="003175AC">
        <w:rPr>
          <w:rFonts w:ascii="Utsaah" w:hAnsi="Utsaah" w:cs="Utsaah" w:hint="cs"/>
          <w:sz w:val="32"/>
          <w:szCs w:val="32"/>
          <w:cs/>
        </w:rPr>
        <w:t>महिला</w:t>
      </w:r>
      <w:r w:rsidR="003175AC">
        <w:rPr>
          <w:rFonts w:ascii="Utsaah" w:hAnsi="Utsaah" w:cs="Utsaah"/>
          <w:sz w:val="32"/>
          <w:szCs w:val="32"/>
        </w:rPr>
        <w:t>,</w:t>
      </w:r>
      <w:r w:rsidR="003175AC">
        <w:rPr>
          <w:rFonts w:ascii="Utsaah" w:hAnsi="Utsaah" w:cs="Utsaah" w:hint="cs"/>
          <w:sz w:val="32"/>
          <w:szCs w:val="32"/>
          <w:cs/>
        </w:rPr>
        <w:t xml:space="preserve"> दलित</w:t>
      </w:r>
      <w:r w:rsidR="003175AC">
        <w:rPr>
          <w:rFonts w:ascii="Utsaah" w:hAnsi="Utsaah" w:cs="Utsaah"/>
          <w:sz w:val="32"/>
          <w:szCs w:val="32"/>
        </w:rPr>
        <w:t>,</w:t>
      </w:r>
      <w:r w:rsidR="00D0563B">
        <w:rPr>
          <w:rFonts w:ascii="Utsaah" w:hAnsi="Utsaah" w:cs="Utsaah" w:hint="cs"/>
          <w:sz w:val="32"/>
          <w:szCs w:val="32"/>
          <w:cs/>
        </w:rPr>
        <w:t>अपाङ्गता भएका व्यक्तिको अग्रसरतामा कमी</w:t>
      </w:r>
    </w:p>
    <w:p w14:paraId="6C695525" w14:textId="77777777" w:rsidR="00D0563B" w:rsidRDefault="00F054EB" w:rsidP="00BD378E">
      <w:pPr>
        <w:pStyle w:val="ListParagraph"/>
        <w:numPr>
          <w:ilvl w:val="0"/>
          <w:numId w:val="1"/>
        </w:numPr>
        <w:jc w:val="both"/>
        <w:rPr>
          <w:rFonts w:ascii="Utsaah" w:hAnsi="Utsaah" w:cs="Utsaah"/>
          <w:sz w:val="32"/>
          <w:szCs w:val="32"/>
        </w:rPr>
      </w:pPr>
      <w:r>
        <w:rPr>
          <w:rFonts w:ascii="Utsaah" w:hAnsi="Utsaah" w:cs="Utsaah" w:hint="cs"/>
          <w:sz w:val="32"/>
          <w:szCs w:val="32"/>
          <w:cs/>
        </w:rPr>
        <w:t>अभिभावकको संरक्षणमा बालविवाह वृद्धि</w:t>
      </w:r>
      <w:r>
        <w:rPr>
          <w:rFonts w:ascii="Utsaah" w:hAnsi="Utsaah" w:cs="Utsaah"/>
          <w:sz w:val="32"/>
          <w:szCs w:val="32"/>
        </w:rPr>
        <w:t>,</w:t>
      </w:r>
      <w:r>
        <w:rPr>
          <w:rFonts w:ascii="Utsaah" w:hAnsi="Utsaah" w:cs="Utsaah" w:hint="cs"/>
          <w:sz w:val="32"/>
          <w:szCs w:val="32"/>
          <w:cs/>
        </w:rPr>
        <w:t xml:space="preserve"> बालबालिकाबाटै भागरे </w:t>
      </w:r>
      <w:r w:rsidR="00030702">
        <w:rPr>
          <w:rFonts w:ascii="Utsaah" w:hAnsi="Utsaah" w:cs="Utsaah" w:hint="cs"/>
          <w:sz w:val="32"/>
          <w:szCs w:val="32"/>
          <w:cs/>
        </w:rPr>
        <w:t>बाल विवाह</w:t>
      </w:r>
      <w:r>
        <w:rPr>
          <w:rFonts w:ascii="Utsaah" w:hAnsi="Utsaah" w:cs="Utsaah" w:hint="cs"/>
          <w:sz w:val="32"/>
          <w:szCs w:val="32"/>
          <w:cs/>
        </w:rPr>
        <w:t xml:space="preserve"> गर्ने अभ्यास</w:t>
      </w:r>
    </w:p>
    <w:p w14:paraId="1FF46501" w14:textId="77777777" w:rsidR="00F054EB" w:rsidRDefault="00F30C77" w:rsidP="00BD378E">
      <w:pPr>
        <w:pStyle w:val="ListParagraph"/>
        <w:numPr>
          <w:ilvl w:val="0"/>
          <w:numId w:val="1"/>
        </w:numPr>
        <w:jc w:val="both"/>
        <w:rPr>
          <w:rFonts w:ascii="Utsaah" w:hAnsi="Utsaah" w:cs="Utsaah"/>
          <w:sz w:val="32"/>
          <w:szCs w:val="32"/>
        </w:rPr>
      </w:pPr>
      <w:r>
        <w:rPr>
          <w:rFonts w:ascii="Utsaah" w:hAnsi="Utsaah" w:cs="Utsaah" w:hint="cs"/>
          <w:sz w:val="32"/>
          <w:szCs w:val="32"/>
          <w:cs/>
        </w:rPr>
        <w:t>सामाजिक गलत अभ्यास</w:t>
      </w:r>
      <w:r w:rsidR="002F68D9">
        <w:rPr>
          <w:rFonts w:ascii="Utsaah" w:hAnsi="Utsaah" w:cs="Utsaah" w:hint="cs"/>
          <w:sz w:val="32"/>
          <w:szCs w:val="32"/>
          <w:cs/>
        </w:rPr>
        <w:t xml:space="preserve"> रोकथामसम्बन्धी सचेतनाको कमी</w:t>
      </w:r>
    </w:p>
    <w:p w14:paraId="7DD394E0" w14:textId="77777777" w:rsidR="008509D6" w:rsidRPr="005C5DF2" w:rsidRDefault="008509D6" w:rsidP="00BD378E">
      <w:pPr>
        <w:pStyle w:val="ListParagraph"/>
        <w:numPr>
          <w:ilvl w:val="0"/>
          <w:numId w:val="1"/>
        </w:numPr>
        <w:jc w:val="both"/>
        <w:rPr>
          <w:rFonts w:ascii="Utsaah" w:hAnsi="Utsaah" w:cs="Utsaah"/>
          <w:sz w:val="32"/>
          <w:szCs w:val="32"/>
        </w:rPr>
      </w:pPr>
      <w:r>
        <w:rPr>
          <w:rFonts w:ascii="Utsaah" w:hAnsi="Utsaah" w:cs="Utsaah" w:hint="cs"/>
          <w:sz w:val="32"/>
          <w:szCs w:val="32"/>
          <w:cs/>
        </w:rPr>
        <w:t xml:space="preserve">लक्षित वर्गले आफ्नो सशक्तिकरणका लागि आवश्यकता पहिचान गर्न नसक्नु । </w:t>
      </w:r>
    </w:p>
    <w:p w14:paraId="39035A73" w14:textId="77777777" w:rsidR="00546E95" w:rsidRDefault="00B719F3" w:rsidP="00546E95">
      <w:pPr>
        <w:pStyle w:val="Heading2"/>
        <w:rPr>
          <w:rFonts w:ascii="Utsaah" w:hAnsi="Utsaah" w:cs="Utsaah"/>
          <w:sz w:val="32"/>
          <w:szCs w:val="32"/>
          <w:lang w:bidi="ne-NP"/>
        </w:rPr>
      </w:pPr>
      <w:bookmarkStart w:id="24" w:name="_Toc91622290"/>
      <w:r>
        <w:rPr>
          <w:rFonts w:ascii="Utsaah" w:hAnsi="Utsaah" w:cs="Utsaah" w:hint="cs"/>
          <w:sz w:val="32"/>
          <w:szCs w:val="32"/>
          <w:cs/>
          <w:lang w:bidi="ne-NP"/>
        </w:rPr>
        <w:t>५</w:t>
      </w:r>
      <w:r w:rsidR="00546E95" w:rsidRPr="00EA5B8A">
        <w:rPr>
          <w:rFonts w:ascii="Utsaah" w:hAnsi="Utsaah" w:cs="Utsaah"/>
          <w:sz w:val="32"/>
          <w:szCs w:val="32"/>
          <w:cs/>
          <w:lang w:bidi="ne-NP"/>
        </w:rPr>
        <w:t>.</w:t>
      </w:r>
      <w:r w:rsidR="00546E95">
        <w:rPr>
          <w:rFonts w:ascii="Utsaah" w:hAnsi="Utsaah" w:cs="Utsaah" w:hint="cs"/>
          <w:sz w:val="32"/>
          <w:szCs w:val="32"/>
          <w:cs/>
          <w:lang w:bidi="ne-NP"/>
        </w:rPr>
        <w:t>२प्रमुख चुनौतिहरु</w:t>
      </w:r>
      <w:bookmarkEnd w:id="24"/>
    </w:p>
    <w:p w14:paraId="50B1B808" w14:textId="77777777" w:rsidR="003468B6" w:rsidRDefault="003468B6" w:rsidP="00BD378E">
      <w:pPr>
        <w:pStyle w:val="ListParagraph"/>
        <w:numPr>
          <w:ilvl w:val="0"/>
          <w:numId w:val="3"/>
        </w:numPr>
        <w:jc w:val="both"/>
        <w:rPr>
          <w:rFonts w:ascii="Utsaah" w:hAnsi="Utsaah" w:cs="Utsaah"/>
          <w:sz w:val="32"/>
          <w:szCs w:val="32"/>
        </w:rPr>
      </w:pPr>
      <w:r>
        <w:rPr>
          <w:rFonts w:ascii="Utsaah" w:hAnsi="Utsaah" w:cs="Utsaah" w:hint="cs"/>
          <w:sz w:val="32"/>
          <w:szCs w:val="32"/>
          <w:cs/>
        </w:rPr>
        <w:t>बढ्दो बालविवाह रोकथाम गर्नु</w:t>
      </w:r>
    </w:p>
    <w:p w14:paraId="4CEDE4F8" w14:textId="77777777" w:rsidR="003468B6" w:rsidRDefault="008509D6" w:rsidP="00BD378E">
      <w:pPr>
        <w:pStyle w:val="ListParagraph"/>
        <w:numPr>
          <w:ilvl w:val="0"/>
          <w:numId w:val="3"/>
        </w:numPr>
        <w:jc w:val="both"/>
        <w:rPr>
          <w:rFonts w:ascii="Utsaah" w:hAnsi="Utsaah" w:cs="Utsaah"/>
          <w:sz w:val="32"/>
          <w:szCs w:val="32"/>
        </w:rPr>
      </w:pPr>
      <w:r>
        <w:rPr>
          <w:rFonts w:ascii="Utsaah" w:hAnsi="Utsaah" w:cs="Utsaah" w:hint="cs"/>
          <w:sz w:val="32"/>
          <w:szCs w:val="32"/>
          <w:cs/>
        </w:rPr>
        <w:t>लक्षित वर्गको उत्थान</w:t>
      </w:r>
      <w:r>
        <w:rPr>
          <w:rFonts w:ascii="Utsaah" w:hAnsi="Utsaah" w:cs="Utsaah"/>
          <w:sz w:val="32"/>
          <w:szCs w:val="32"/>
        </w:rPr>
        <w:t>,</w:t>
      </w:r>
      <w:r>
        <w:rPr>
          <w:rFonts w:ascii="Utsaah" w:hAnsi="Utsaah" w:cs="Utsaah" w:hint="cs"/>
          <w:sz w:val="32"/>
          <w:szCs w:val="32"/>
          <w:cs/>
        </w:rPr>
        <w:t xml:space="preserve"> सशक्तिकरण गर्नु</w:t>
      </w:r>
    </w:p>
    <w:p w14:paraId="5D75E4AB" w14:textId="77777777" w:rsidR="008509D6" w:rsidRDefault="008509D6" w:rsidP="00BD378E">
      <w:pPr>
        <w:pStyle w:val="ListParagraph"/>
        <w:numPr>
          <w:ilvl w:val="0"/>
          <w:numId w:val="3"/>
        </w:numPr>
        <w:jc w:val="both"/>
        <w:rPr>
          <w:rFonts w:ascii="Utsaah" w:hAnsi="Utsaah" w:cs="Utsaah"/>
          <w:sz w:val="32"/>
          <w:szCs w:val="32"/>
        </w:rPr>
      </w:pPr>
      <w:r>
        <w:rPr>
          <w:rFonts w:ascii="Utsaah" w:hAnsi="Utsaah" w:cs="Utsaah" w:hint="cs"/>
          <w:sz w:val="32"/>
          <w:szCs w:val="32"/>
          <w:cs/>
        </w:rPr>
        <w:t>सामाजिक संस्कृति र मान्यतासँग जोडिएका गलत अभ्यासहरुलाई निर्मुल गर्नु</w:t>
      </w:r>
      <w:r>
        <w:rPr>
          <w:rFonts w:ascii="Utsaah" w:hAnsi="Utsaah" w:cs="Utsaah"/>
          <w:sz w:val="32"/>
          <w:szCs w:val="32"/>
        </w:rPr>
        <w:t>,</w:t>
      </w:r>
    </w:p>
    <w:p w14:paraId="0ED26784" w14:textId="77777777" w:rsidR="008509D6" w:rsidRDefault="008509D6" w:rsidP="00BD378E">
      <w:pPr>
        <w:pStyle w:val="ListParagraph"/>
        <w:numPr>
          <w:ilvl w:val="0"/>
          <w:numId w:val="3"/>
        </w:numPr>
        <w:jc w:val="both"/>
        <w:rPr>
          <w:rFonts w:ascii="Utsaah" w:hAnsi="Utsaah" w:cs="Utsaah"/>
          <w:sz w:val="32"/>
          <w:szCs w:val="32"/>
        </w:rPr>
      </w:pPr>
      <w:r>
        <w:rPr>
          <w:rFonts w:ascii="Utsaah" w:hAnsi="Utsaah" w:cs="Utsaah" w:hint="cs"/>
          <w:sz w:val="32"/>
          <w:szCs w:val="32"/>
          <w:cs/>
        </w:rPr>
        <w:t>स्थानीय तहबाट विनियोजन हुने लक्षित बजेटलाई प्रभावकारी कार्यान्वयन गर्नु</w:t>
      </w:r>
    </w:p>
    <w:p w14:paraId="38D9DBF1" w14:textId="77777777" w:rsidR="003337B9" w:rsidRDefault="003337B9" w:rsidP="00BD378E">
      <w:pPr>
        <w:pStyle w:val="ListParagraph"/>
        <w:numPr>
          <w:ilvl w:val="0"/>
          <w:numId w:val="3"/>
        </w:numPr>
        <w:jc w:val="both"/>
        <w:rPr>
          <w:rFonts w:ascii="Utsaah" w:hAnsi="Utsaah" w:cs="Utsaah"/>
          <w:sz w:val="32"/>
          <w:szCs w:val="32"/>
        </w:rPr>
      </w:pPr>
      <w:r>
        <w:rPr>
          <w:rFonts w:ascii="Utsaah" w:hAnsi="Utsaah" w:cs="Utsaah" w:hint="cs"/>
          <w:sz w:val="32"/>
          <w:szCs w:val="32"/>
          <w:cs/>
        </w:rPr>
        <w:t>सूचना तथा सञ्चार प्रविधिको दुरुपयोगलाई निरुत्साहन गर्नु</w:t>
      </w:r>
    </w:p>
    <w:p w14:paraId="18D76DBE" w14:textId="77777777" w:rsidR="008509D6" w:rsidRPr="003468B6" w:rsidRDefault="008509D6" w:rsidP="00BD378E">
      <w:pPr>
        <w:pStyle w:val="ListParagraph"/>
        <w:numPr>
          <w:ilvl w:val="0"/>
          <w:numId w:val="3"/>
        </w:numPr>
        <w:jc w:val="both"/>
        <w:rPr>
          <w:rFonts w:ascii="Utsaah" w:hAnsi="Utsaah" w:cs="Utsaah"/>
          <w:sz w:val="32"/>
          <w:szCs w:val="32"/>
        </w:rPr>
      </w:pPr>
      <w:r>
        <w:rPr>
          <w:rFonts w:ascii="Utsaah" w:hAnsi="Utsaah" w:cs="Utsaah" w:hint="cs"/>
          <w:sz w:val="32"/>
          <w:szCs w:val="32"/>
          <w:cs/>
        </w:rPr>
        <w:t>बालविवाह</w:t>
      </w:r>
      <w:r>
        <w:rPr>
          <w:rFonts w:ascii="Utsaah" w:hAnsi="Utsaah" w:cs="Utsaah"/>
          <w:sz w:val="32"/>
          <w:szCs w:val="32"/>
        </w:rPr>
        <w:t>,</w:t>
      </w:r>
      <w:r>
        <w:rPr>
          <w:rFonts w:ascii="Utsaah" w:hAnsi="Utsaah" w:cs="Utsaah" w:hint="cs"/>
          <w:sz w:val="32"/>
          <w:szCs w:val="32"/>
          <w:cs/>
        </w:rPr>
        <w:t xml:space="preserve"> घरेलु हिंसा जस्ता </w:t>
      </w:r>
      <w:r w:rsidR="005031FF">
        <w:rPr>
          <w:rFonts w:ascii="Utsaah" w:hAnsi="Utsaah" w:cs="Utsaah" w:hint="cs"/>
          <w:sz w:val="32"/>
          <w:szCs w:val="32"/>
          <w:cs/>
        </w:rPr>
        <w:t xml:space="preserve">गलत अभ्यास न्यूनिकरणका लागि </w:t>
      </w:r>
      <w:r w:rsidR="00A075FA">
        <w:rPr>
          <w:rFonts w:ascii="Utsaah" w:hAnsi="Utsaah" w:cs="Utsaah" w:hint="cs"/>
          <w:sz w:val="32"/>
          <w:szCs w:val="32"/>
          <w:cs/>
        </w:rPr>
        <w:t xml:space="preserve">चेतनाको विकास गर्नु । </w:t>
      </w:r>
    </w:p>
    <w:p w14:paraId="1B99C68D" w14:textId="77777777" w:rsidR="00FB763C" w:rsidRDefault="00B719F3" w:rsidP="00FB763C">
      <w:pPr>
        <w:pStyle w:val="Heading2"/>
        <w:rPr>
          <w:rFonts w:ascii="Utsaah" w:hAnsi="Utsaah" w:cs="Utsaah"/>
          <w:sz w:val="32"/>
          <w:szCs w:val="32"/>
          <w:lang w:bidi="ne-NP"/>
        </w:rPr>
      </w:pPr>
      <w:bookmarkStart w:id="25" w:name="_Toc91622291"/>
      <w:r>
        <w:rPr>
          <w:rFonts w:ascii="Utsaah" w:hAnsi="Utsaah" w:cs="Utsaah" w:hint="cs"/>
          <w:sz w:val="32"/>
          <w:szCs w:val="32"/>
          <w:cs/>
          <w:lang w:bidi="ne-NP"/>
        </w:rPr>
        <w:t>५</w:t>
      </w:r>
      <w:r w:rsidR="00FB763C" w:rsidRPr="00EA5B8A">
        <w:rPr>
          <w:rFonts w:ascii="Utsaah" w:hAnsi="Utsaah" w:cs="Utsaah"/>
          <w:sz w:val="32"/>
          <w:szCs w:val="32"/>
          <w:cs/>
          <w:lang w:bidi="ne-NP"/>
        </w:rPr>
        <w:t>.</w:t>
      </w:r>
      <w:r w:rsidR="00FB763C">
        <w:rPr>
          <w:rFonts w:ascii="Utsaah" w:hAnsi="Utsaah" w:cs="Utsaah" w:hint="cs"/>
          <w:sz w:val="32"/>
          <w:szCs w:val="32"/>
          <w:cs/>
          <w:lang w:bidi="ne-NP"/>
        </w:rPr>
        <w:t>३अवसरः</w:t>
      </w:r>
      <w:bookmarkEnd w:id="25"/>
    </w:p>
    <w:p w14:paraId="7562CF5C" w14:textId="77777777" w:rsidR="00FB763C" w:rsidRPr="003337B9" w:rsidRDefault="00A075FA" w:rsidP="00BD378E">
      <w:pPr>
        <w:pStyle w:val="ListParagraph"/>
        <w:numPr>
          <w:ilvl w:val="0"/>
          <w:numId w:val="3"/>
        </w:numPr>
        <w:jc w:val="both"/>
        <w:rPr>
          <w:rFonts w:ascii="Utsaah" w:hAnsi="Utsaah" w:cs="Utsaah"/>
          <w:sz w:val="32"/>
          <w:szCs w:val="32"/>
        </w:rPr>
      </w:pPr>
      <w:r w:rsidRPr="003337B9">
        <w:rPr>
          <w:rFonts w:ascii="Utsaah" w:hAnsi="Utsaah" w:cs="Utsaah" w:hint="cs"/>
          <w:sz w:val="40"/>
          <w:szCs w:val="32"/>
          <w:cs/>
        </w:rPr>
        <w:t>सामाजिक समावेशीकरणमा स्थानीय सरकारको अग्रसरता</w:t>
      </w:r>
    </w:p>
    <w:p w14:paraId="6AB9E8D7" w14:textId="77777777" w:rsidR="003337B9" w:rsidRPr="003337B9" w:rsidRDefault="003337B9" w:rsidP="00BD378E">
      <w:pPr>
        <w:pStyle w:val="ListParagraph"/>
        <w:numPr>
          <w:ilvl w:val="0"/>
          <w:numId w:val="3"/>
        </w:numPr>
        <w:jc w:val="both"/>
        <w:rPr>
          <w:rFonts w:ascii="Utsaah" w:hAnsi="Utsaah" w:cs="Utsaah"/>
          <w:sz w:val="32"/>
          <w:szCs w:val="32"/>
        </w:rPr>
      </w:pPr>
      <w:r>
        <w:rPr>
          <w:rFonts w:ascii="Utsaah" w:hAnsi="Utsaah" w:cs="Utsaah" w:hint="cs"/>
          <w:sz w:val="40"/>
          <w:szCs w:val="32"/>
          <w:cs/>
        </w:rPr>
        <w:t>पछि परेका</w:t>
      </w:r>
      <w:r>
        <w:rPr>
          <w:rFonts w:ascii="Utsaah" w:hAnsi="Utsaah" w:cs="Utsaah"/>
          <w:sz w:val="40"/>
          <w:szCs w:val="32"/>
        </w:rPr>
        <w:t>/</w:t>
      </w:r>
      <w:r>
        <w:rPr>
          <w:rFonts w:ascii="Utsaah" w:hAnsi="Utsaah" w:cs="Utsaah" w:hint="cs"/>
          <w:sz w:val="40"/>
          <w:szCs w:val="32"/>
          <w:cs/>
        </w:rPr>
        <w:t>पारिएका वर्ग</w:t>
      </w:r>
      <w:r>
        <w:rPr>
          <w:rFonts w:ascii="Utsaah" w:hAnsi="Utsaah" w:cs="Utsaah"/>
          <w:sz w:val="40"/>
          <w:szCs w:val="32"/>
        </w:rPr>
        <w:t>,</w:t>
      </w:r>
      <w:r>
        <w:rPr>
          <w:rFonts w:ascii="Utsaah" w:hAnsi="Utsaah" w:cs="Utsaah" w:hint="cs"/>
          <w:sz w:val="40"/>
          <w:szCs w:val="32"/>
          <w:cs/>
        </w:rPr>
        <w:t xml:space="preserve"> समुदायमा बढ्दो अधिकार र राजनीतिक चेतना</w:t>
      </w:r>
    </w:p>
    <w:p w14:paraId="79267A03" w14:textId="77777777" w:rsidR="003337B9" w:rsidRPr="003337B9" w:rsidRDefault="003337B9" w:rsidP="00BD378E">
      <w:pPr>
        <w:pStyle w:val="ListParagraph"/>
        <w:numPr>
          <w:ilvl w:val="0"/>
          <w:numId w:val="3"/>
        </w:numPr>
        <w:jc w:val="both"/>
        <w:rPr>
          <w:rFonts w:ascii="Utsaah" w:hAnsi="Utsaah" w:cs="Utsaah"/>
          <w:sz w:val="32"/>
          <w:szCs w:val="32"/>
        </w:rPr>
      </w:pPr>
      <w:r>
        <w:rPr>
          <w:rFonts w:ascii="Utsaah" w:hAnsi="Utsaah" w:cs="Utsaah" w:hint="cs"/>
          <w:sz w:val="40"/>
          <w:szCs w:val="32"/>
          <w:cs/>
        </w:rPr>
        <w:t>सामाजिक रुपमा हुने गलत अभ्यास रोकथामका लागि गैरसरकारी संघसंस्थाहरुको चासो</w:t>
      </w:r>
    </w:p>
    <w:p w14:paraId="5423B33C" w14:textId="77777777" w:rsidR="003337B9" w:rsidRPr="003337B9" w:rsidRDefault="003337B9" w:rsidP="00BD378E">
      <w:pPr>
        <w:pStyle w:val="ListParagraph"/>
        <w:numPr>
          <w:ilvl w:val="0"/>
          <w:numId w:val="3"/>
        </w:numPr>
        <w:jc w:val="both"/>
        <w:rPr>
          <w:rFonts w:ascii="Utsaah" w:hAnsi="Utsaah" w:cs="Utsaah"/>
          <w:sz w:val="32"/>
          <w:szCs w:val="32"/>
        </w:rPr>
      </w:pPr>
      <w:r>
        <w:rPr>
          <w:rFonts w:ascii="Utsaah" w:hAnsi="Utsaah" w:cs="Utsaah" w:hint="cs"/>
          <w:sz w:val="40"/>
          <w:szCs w:val="32"/>
          <w:cs/>
        </w:rPr>
        <w:t>गलत अभ्यास रोकथाममा आमा समूह</w:t>
      </w:r>
      <w:r>
        <w:rPr>
          <w:rFonts w:ascii="Utsaah" w:hAnsi="Utsaah" w:cs="Utsaah"/>
          <w:sz w:val="40"/>
          <w:szCs w:val="32"/>
        </w:rPr>
        <w:t>,</w:t>
      </w:r>
      <w:r>
        <w:rPr>
          <w:rFonts w:ascii="Utsaah" w:hAnsi="Utsaah" w:cs="Utsaah" w:hint="cs"/>
          <w:sz w:val="40"/>
          <w:szCs w:val="32"/>
          <w:cs/>
        </w:rPr>
        <w:t xml:space="preserve"> बालक्लब</w:t>
      </w:r>
      <w:r>
        <w:rPr>
          <w:rFonts w:ascii="Utsaah" w:hAnsi="Utsaah" w:cs="Utsaah"/>
          <w:sz w:val="40"/>
          <w:szCs w:val="32"/>
        </w:rPr>
        <w:t>,</w:t>
      </w:r>
      <w:r>
        <w:rPr>
          <w:rFonts w:ascii="Utsaah" w:hAnsi="Utsaah" w:cs="Utsaah" w:hint="cs"/>
          <w:sz w:val="40"/>
          <w:szCs w:val="32"/>
          <w:cs/>
        </w:rPr>
        <w:t xml:space="preserve"> समूह</w:t>
      </w:r>
      <w:r>
        <w:rPr>
          <w:rFonts w:ascii="Utsaah" w:hAnsi="Utsaah" w:cs="Utsaah"/>
          <w:sz w:val="40"/>
          <w:szCs w:val="32"/>
        </w:rPr>
        <w:t>,</w:t>
      </w:r>
      <w:r>
        <w:rPr>
          <w:rFonts w:ascii="Utsaah" w:hAnsi="Utsaah" w:cs="Utsaah" w:hint="cs"/>
          <w:sz w:val="40"/>
          <w:szCs w:val="32"/>
          <w:cs/>
        </w:rPr>
        <w:t xml:space="preserve"> समितिहरु</w:t>
      </w:r>
      <w:r w:rsidR="00837312">
        <w:rPr>
          <w:rFonts w:ascii="Utsaah" w:hAnsi="Utsaah" w:cs="Utsaah" w:hint="cs"/>
          <w:sz w:val="40"/>
          <w:szCs w:val="32"/>
          <w:cs/>
        </w:rPr>
        <w:t xml:space="preserve"> जस्ता खुल्ला समूह</w:t>
      </w:r>
      <w:r>
        <w:rPr>
          <w:rFonts w:ascii="Utsaah" w:hAnsi="Utsaah" w:cs="Utsaah" w:hint="cs"/>
          <w:sz w:val="40"/>
          <w:szCs w:val="32"/>
          <w:cs/>
        </w:rPr>
        <w:t>को अग्रसरता</w:t>
      </w:r>
    </w:p>
    <w:p w14:paraId="789FDF3B" w14:textId="77777777" w:rsidR="00BB6BB9" w:rsidRDefault="00B719F3" w:rsidP="00EA5B8A">
      <w:pPr>
        <w:pStyle w:val="Heading2"/>
        <w:rPr>
          <w:rFonts w:ascii="Utsaah" w:hAnsi="Utsaah" w:cs="Utsaah"/>
          <w:sz w:val="32"/>
          <w:szCs w:val="32"/>
          <w:lang w:bidi="ne-NP"/>
        </w:rPr>
      </w:pPr>
      <w:bookmarkStart w:id="26" w:name="_Toc91622292"/>
      <w:r>
        <w:rPr>
          <w:rFonts w:ascii="Utsaah" w:hAnsi="Utsaah" w:cs="Utsaah" w:hint="cs"/>
          <w:sz w:val="32"/>
          <w:szCs w:val="32"/>
          <w:cs/>
          <w:lang w:bidi="ne-NP"/>
        </w:rPr>
        <w:t>५</w:t>
      </w:r>
      <w:r w:rsidR="00BB6BB9" w:rsidRPr="00EA5B8A">
        <w:rPr>
          <w:rFonts w:ascii="Utsaah" w:hAnsi="Utsaah" w:cs="Utsaah"/>
          <w:sz w:val="32"/>
          <w:szCs w:val="32"/>
          <w:cs/>
          <w:lang w:bidi="ne-NP"/>
        </w:rPr>
        <w:t>.</w:t>
      </w:r>
      <w:r w:rsidR="00FB763C">
        <w:rPr>
          <w:rFonts w:ascii="Utsaah" w:hAnsi="Utsaah" w:cs="Utsaah" w:hint="cs"/>
          <w:sz w:val="32"/>
          <w:szCs w:val="32"/>
          <w:cs/>
          <w:lang w:bidi="ne-NP"/>
        </w:rPr>
        <w:t>४</w:t>
      </w:r>
      <w:r w:rsidR="00D6565D" w:rsidRPr="00EA5B8A">
        <w:rPr>
          <w:rFonts w:ascii="Utsaah" w:hAnsi="Utsaah" w:cs="Utsaah"/>
          <w:sz w:val="32"/>
          <w:szCs w:val="32"/>
          <w:cs/>
          <w:lang w:bidi="ne-NP"/>
        </w:rPr>
        <w:t>सिफारिशः</w:t>
      </w:r>
      <w:bookmarkEnd w:id="26"/>
    </w:p>
    <w:p w14:paraId="2843E3DB" w14:textId="77777777" w:rsidR="00AD0335" w:rsidRDefault="00837312" w:rsidP="00BD378E">
      <w:pPr>
        <w:pStyle w:val="ListParagraph"/>
        <w:numPr>
          <w:ilvl w:val="0"/>
          <w:numId w:val="2"/>
        </w:numPr>
        <w:ind w:left="900" w:hanging="540"/>
        <w:jc w:val="both"/>
        <w:rPr>
          <w:rFonts w:ascii="Utsaah" w:hAnsi="Utsaah" w:cs="Utsaah"/>
          <w:sz w:val="40"/>
          <w:szCs w:val="32"/>
        </w:rPr>
      </w:pPr>
      <w:r>
        <w:rPr>
          <w:rFonts w:ascii="Utsaah" w:hAnsi="Utsaah" w:cs="Utsaah" w:hint="cs"/>
          <w:sz w:val="40"/>
          <w:szCs w:val="32"/>
          <w:cs/>
        </w:rPr>
        <w:t>समाजमा हुने जुनसुकै गलत अभ्यास नियन्त्रणका लागि शून्य सहनसिलताको नीति अवलम्बन गर्ने</w:t>
      </w:r>
    </w:p>
    <w:p w14:paraId="4F890121" w14:textId="77777777" w:rsidR="00837312" w:rsidRDefault="00837312" w:rsidP="00BD378E">
      <w:pPr>
        <w:pStyle w:val="ListParagraph"/>
        <w:numPr>
          <w:ilvl w:val="0"/>
          <w:numId w:val="2"/>
        </w:numPr>
        <w:ind w:left="900" w:hanging="540"/>
        <w:jc w:val="both"/>
        <w:rPr>
          <w:rFonts w:ascii="Utsaah" w:hAnsi="Utsaah" w:cs="Utsaah"/>
          <w:sz w:val="40"/>
          <w:szCs w:val="32"/>
        </w:rPr>
      </w:pPr>
      <w:r>
        <w:rPr>
          <w:rFonts w:ascii="Utsaah" w:hAnsi="Utsaah" w:cs="Utsaah" w:hint="cs"/>
          <w:sz w:val="40"/>
          <w:szCs w:val="32"/>
          <w:cs/>
        </w:rPr>
        <w:t>स्थानीय सरकारबाट विनियोजन हुने लक्षित बजेटलाई लक्षित वर्गको वास्तविक संरक्षण</w:t>
      </w:r>
      <w:r>
        <w:rPr>
          <w:rFonts w:ascii="Utsaah" w:hAnsi="Utsaah" w:cs="Utsaah"/>
          <w:sz w:val="40"/>
          <w:szCs w:val="32"/>
        </w:rPr>
        <w:t>,</w:t>
      </w:r>
      <w:r>
        <w:rPr>
          <w:rFonts w:ascii="Utsaah" w:hAnsi="Utsaah" w:cs="Utsaah" w:hint="cs"/>
          <w:sz w:val="40"/>
          <w:szCs w:val="32"/>
          <w:cs/>
        </w:rPr>
        <w:t xml:space="preserve"> प्रवर्द्धन र क्षमता विकासमा लगानी गर्ने</w:t>
      </w:r>
    </w:p>
    <w:p w14:paraId="55FD2E25" w14:textId="77777777" w:rsidR="00837312" w:rsidRDefault="00837312" w:rsidP="00BD378E">
      <w:pPr>
        <w:pStyle w:val="ListParagraph"/>
        <w:numPr>
          <w:ilvl w:val="0"/>
          <w:numId w:val="2"/>
        </w:numPr>
        <w:ind w:left="900" w:hanging="540"/>
        <w:jc w:val="both"/>
        <w:rPr>
          <w:rFonts w:ascii="Utsaah" w:hAnsi="Utsaah" w:cs="Utsaah"/>
          <w:sz w:val="40"/>
          <w:szCs w:val="32"/>
        </w:rPr>
      </w:pPr>
      <w:r>
        <w:rPr>
          <w:rFonts w:ascii="Utsaah" w:hAnsi="Utsaah" w:cs="Utsaah" w:hint="cs"/>
          <w:sz w:val="40"/>
          <w:szCs w:val="32"/>
          <w:cs/>
        </w:rPr>
        <w:t>लैङ्गिकमैत्री बजेटलाई वृद्धि गर्ने र लैंगिक बजेट परीक्षण कार्यान्वयन गर्ने</w:t>
      </w:r>
    </w:p>
    <w:p w14:paraId="6CE03581" w14:textId="77777777" w:rsidR="00837312" w:rsidRDefault="00837312" w:rsidP="00BD378E">
      <w:pPr>
        <w:pStyle w:val="ListParagraph"/>
        <w:numPr>
          <w:ilvl w:val="0"/>
          <w:numId w:val="2"/>
        </w:numPr>
        <w:ind w:left="900" w:hanging="540"/>
        <w:jc w:val="both"/>
        <w:rPr>
          <w:rFonts w:ascii="Utsaah" w:hAnsi="Utsaah" w:cs="Utsaah"/>
          <w:sz w:val="40"/>
          <w:szCs w:val="32"/>
        </w:rPr>
      </w:pPr>
      <w:r>
        <w:rPr>
          <w:rFonts w:ascii="Utsaah" w:hAnsi="Utsaah" w:cs="Utsaah" w:hint="cs"/>
          <w:sz w:val="40"/>
          <w:szCs w:val="32"/>
          <w:cs/>
        </w:rPr>
        <w:t>सामाजिक गलत अभ्यास न्यूनिकरणका लागि सम्बन्धित टोल विकास संस्था</w:t>
      </w:r>
      <w:r>
        <w:rPr>
          <w:rFonts w:ascii="Utsaah" w:hAnsi="Utsaah" w:cs="Utsaah"/>
          <w:sz w:val="40"/>
          <w:szCs w:val="32"/>
        </w:rPr>
        <w:t>,</w:t>
      </w:r>
      <w:r>
        <w:rPr>
          <w:rFonts w:ascii="Utsaah" w:hAnsi="Utsaah" w:cs="Utsaah" w:hint="cs"/>
          <w:sz w:val="40"/>
          <w:szCs w:val="32"/>
          <w:cs/>
        </w:rPr>
        <w:t xml:space="preserve"> समूह</w:t>
      </w:r>
      <w:r>
        <w:rPr>
          <w:rFonts w:ascii="Utsaah" w:hAnsi="Utsaah" w:cs="Utsaah"/>
          <w:sz w:val="40"/>
          <w:szCs w:val="32"/>
        </w:rPr>
        <w:t>,</w:t>
      </w:r>
      <w:r>
        <w:rPr>
          <w:rFonts w:ascii="Utsaah" w:hAnsi="Utsaah" w:cs="Utsaah" w:hint="cs"/>
          <w:sz w:val="40"/>
          <w:szCs w:val="32"/>
          <w:cs/>
        </w:rPr>
        <w:t xml:space="preserve"> क्लबको अग्रसरतामा निरन्तर अभियानमुखी कार्यक्रम कार्यान्वयन गर्ने </w:t>
      </w:r>
    </w:p>
    <w:p w14:paraId="70717D90" w14:textId="77777777" w:rsidR="00E1673D" w:rsidRPr="00D94F5F" w:rsidRDefault="00E1673D" w:rsidP="00BD378E">
      <w:pPr>
        <w:pStyle w:val="ListParagraph"/>
        <w:numPr>
          <w:ilvl w:val="0"/>
          <w:numId w:val="2"/>
        </w:numPr>
        <w:ind w:left="900" w:hanging="540"/>
        <w:jc w:val="both"/>
        <w:rPr>
          <w:rFonts w:ascii="Utsaah" w:hAnsi="Utsaah" w:cs="Utsaah"/>
          <w:sz w:val="40"/>
          <w:szCs w:val="32"/>
        </w:rPr>
      </w:pPr>
      <w:r>
        <w:rPr>
          <w:rFonts w:ascii="Utsaah" w:hAnsi="Utsaah" w:cs="Utsaah" w:hint="cs"/>
          <w:sz w:val="40"/>
          <w:szCs w:val="32"/>
          <w:cs/>
        </w:rPr>
        <w:t xml:space="preserve">सामाजिक समावेशीकरणलाई सारभूत र अर्थपूर्ण बनाउन जोड दिने । </w:t>
      </w:r>
    </w:p>
    <w:p w14:paraId="4CEAE623" w14:textId="77777777" w:rsidR="0051725E" w:rsidRPr="00567273" w:rsidRDefault="00567273" w:rsidP="00492216">
      <w:pPr>
        <w:jc w:val="center"/>
        <w:rPr>
          <w:rFonts w:ascii="Utsaah" w:hAnsi="Utsaah" w:cs="Utsaah"/>
          <w:b/>
          <w:bCs/>
          <w:i/>
          <w:iCs/>
          <w:sz w:val="40"/>
          <w:szCs w:val="32"/>
          <w:lang w:bidi="ne-NP"/>
        </w:rPr>
      </w:pPr>
      <w:r w:rsidRPr="00567273">
        <w:rPr>
          <w:rFonts w:ascii="Utsaah" w:hAnsi="Utsaah" w:cs="Utsaah" w:hint="cs"/>
          <w:b/>
          <w:bCs/>
          <w:i/>
          <w:iCs/>
          <w:sz w:val="40"/>
          <w:szCs w:val="32"/>
          <w:cs/>
          <w:lang w:bidi="ne-NP"/>
        </w:rPr>
        <w:t>धन्यवाद</w:t>
      </w:r>
      <w:r w:rsidRPr="00567273">
        <w:rPr>
          <w:rFonts w:ascii="Utsaah" w:hAnsi="Utsaah" w:cs="Utsaah"/>
          <w:b/>
          <w:bCs/>
          <w:i/>
          <w:iCs/>
          <w:sz w:val="40"/>
          <w:szCs w:val="32"/>
          <w:lang w:bidi="ne-NP"/>
        </w:rPr>
        <w:t xml:space="preserve"> !</w:t>
      </w:r>
    </w:p>
    <w:sectPr w:rsidR="0051725E" w:rsidRPr="00567273" w:rsidSect="00A1142C">
      <w:footerReference w:type="default" r:id="rId106"/>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FA4D8" w14:textId="77777777" w:rsidR="00307C2F" w:rsidRDefault="00307C2F" w:rsidP="00C93C4E">
      <w:pPr>
        <w:spacing w:after="0" w:line="240" w:lineRule="auto"/>
      </w:pPr>
      <w:r>
        <w:separator/>
      </w:r>
    </w:p>
  </w:endnote>
  <w:endnote w:type="continuationSeparator" w:id="0">
    <w:p w14:paraId="2FE1588C" w14:textId="77777777" w:rsidR="00307C2F" w:rsidRDefault="00307C2F" w:rsidP="00C9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tsaah">
    <w:altName w:val="Arial"/>
    <w:panose1 w:val="020B0604020202020204"/>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Aparajita">
    <w:panose1 w:val="02020603050405020304"/>
    <w:charset w:val="00"/>
    <w:family w:val="roman"/>
    <w:pitch w:val="variable"/>
    <w:sig w:usb0="00008003" w:usb1="00000000" w:usb2="00000000" w:usb3="00000000" w:csb0="00000001" w:csb1="00000000"/>
  </w:font>
  <w:font w:name="Sanskrit Text">
    <w:panose1 w:val="02020503050405020304"/>
    <w:charset w:val="00"/>
    <w:family w:val="roman"/>
    <w:pitch w:val="variable"/>
    <w:sig w:usb0="A0008047"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5219"/>
      <w:docPartObj>
        <w:docPartGallery w:val="Page Numbers (Bottom of Page)"/>
        <w:docPartUnique/>
      </w:docPartObj>
    </w:sdtPr>
    <w:sdtContent>
      <w:p w14:paraId="6194B83D" w14:textId="1AE2EAA6" w:rsidR="00307C2F" w:rsidRDefault="00307C2F">
        <w:pPr>
          <w:pStyle w:val="Footer"/>
          <w:jc w:val="center"/>
        </w:pPr>
        <w:r>
          <w:rPr>
            <w:rFonts w:ascii="Times New Roman" w:hAnsi="Times New Roman" w:cs="Times New Roman"/>
            <w:noProof/>
            <w:sz w:val="24"/>
            <w:szCs w:val="24"/>
            <w:lang w:bidi="ne-NP"/>
          </w:rPr>
          <mc:AlternateContent>
            <mc:Choice Requires="wps">
              <w:drawing>
                <wp:anchor distT="0" distB="0" distL="114300" distR="114300" simplePos="0" relativeHeight="251665408" behindDoc="0" locked="0" layoutInCell="1" allowOverlap="1" wp14:anchorId="3A9FBE4A" wp14:editId="04C87FFE">
                  <wp:simplePos x="0" y="0"/>
                  <wp:positionH relativeFrom="column">
                    <wp:posOffset>3018790</wp:posOffset>
                  </wp:positionH>
                  <wp:positionV relativeFrom="paragraph">
                    <wp:posOffset>59055</wp:posOffset>
                  </wp:positionV>
                  <wp:extent cx="457835" cy="414655"/>
                  <wp:effectExtent l="8890" t="3810" r="0" b="635"/>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414655"/>
                          </a:xfrm>
                          <a:prstGeom prst="ellipse">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txbx>
                          <w:txbxContent>
                            <w:sdt>
                              <w:sdtPr>
                                <w:id w:val="-1497112913"/>
                                <w:docPartObj>
                                  <w:docPartGallery w:val="Page Numbers (Top of Page)"/>
                                  <w:docPartUnique/>
                                </w:docPartObj>
                              </w:sdtPr>
                              <w:sdtEndPr>
                                <w:rPr>
                                  <w:rFonts w:ascii="Fontasy Himali" w:hAnsi="Fontasy Himali"/>
                                </w:rPr>
                              </w:sdtEndPr>
                              <w:sdtContent>
                                <w:p w14:paraId="20CD2054" w14:textId="77777777" w:rsidR="00307C2F" w:rsidRDefault="00307C2F" w:rsidP="00397FAF">
                                  <w:pPr>
                                    <w:pStyle w:val="Header"/>
                                    <w:jc w:val="center"/>
                                    <w:rPr>
                                      <w:noProof/>
                                    </w:rPr>
                                  </w:pPr>
                                  <w:r w:rsidRPr="00397FAF">
                                    <w:rPr>
                                      <w:rFonts w:ascii="Fontasy Himali" w:hAnsi="Fontasy Himali"/>
                                    </w:rPr>
                                    <w:fldChar w:fldCharType="begin"/>
                                  </w:r>
                                  <w:r w:rsidRPr="00397FAF">
                                    <w:rPr>
                                      <w:rFonts w:ascii="Fontasy Himali" w:hAnsi="Fontasy Himali"/>
                                    </w:rPr>
                                    <w:instrText xml:space="preserve"> PAGE   \* MERGEFORMAT </w:instrText>
                                  </w:r>
                                  <w:r w:rsidRPr="00397FAF">
                                    <w:rPr>
                                      <w:rFonts w:ascii="Fontasy Himali" w:hAnsi="Fontasy Himali"/>
                                    </w:rPr>
                                    <w:fldChar w:fldCharType="separate"/>
                                  </w:r>
                                  <w:r w:rsidR="00442394">
                                    <w:rPr>
                                      <w:rFonts w:ascii="Fontasy Himali" w:hAnsi="Fontasy Himali"/>
                                      <w:noProof/>
                                    </w:rPr>
                                    <w:t>14</w:t>
                                  </w:r>
                                  <w:r w:rsidRPr="00397FAF">
                                    <w:rPr>
                                      <w:rFonts w:ascii="Fontasy Himali" w:hAnsi="Fontasy Himali"/>
                                      <w:noProof/>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9FBE4A" id="Oval 6" o:spid="_x0000_s1027" style="position:absolute;left:0;text-align:left;margin-left:237.7pt;margin-top:4.65pt;width:36.05pt;height:3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Oxn7bAgAAsgUAAA4AAABkcnMvZTJvRG9jLnhtbKxU32/TMBB+R+J/&#10;sPzeJSlp10RLp22laNJgEwPx7NhOY+HYxnabFsT/ztlJ94MhISH64J7ty/m+7767s/N9J9GOWye0&#10;qnB2kmLEFdVMqE2FP39aTxYYOU8UI1IrXuEDd/h8+frVWW9KPtWtloxbBEGUK3tT4dZ7UyaJoy3v&#10;iDvRhiu4bLTtiIet3STMkh6idzKZpuk86bVlxmrKnYPT1XCJlzF+03Dqb5vGcY9khSE3H1cb1zqs&#10;yfKMlBtLTCvomAb5hyw6IhQ8+hBqRTxBWytehOoEtdrpxp9Q3SW6aQTlEQOgydLf0Ny3xPCIBchx&#10;5oEm9//C0g+7O4sEq3CBkSIdlOh2RySaB2Z640pwuDd3NmBz5kbTrw4pfdUSteEX1uq+5YRBPlnw&#10;T559EDYOPkV1/14zCEy2XkeS9o3tQkCAj/axFoeHWvC9RxQO89np4s0MIwpXeZbPZ7P4AimPHxvr&#10;/DuuOxSMCnMphXGBLVKS3Y3zIR9SHr3CcQ0eayElYgYKA2qw2n8Rvo00h4Oj00g0yOTvchxKuNJ0&#10;23HlB01aLomHhnAtpATPlLyrOVBsr1nkCai09CNoM6rPC8mRH3jwkQjkYJel4QfdA0dHuwEEFVbQ&#10;SRgRuYGO83Kk5QguYJAqrEoHsAMNwwlwC8SEu8BylOePIpvm6eW0mKzni9NJvs5nk+I0XUzSrLgs&#10;5mle5Kv1z8BMlpetYIyrG6H4sVWy/AVHf1T42LSDyGOzoB4kN5vOIulOS8FCtiE3Zzf1lbQIZAhF&#10;GVgYUDxzs3qrWCQwSPDtaHsi5GAnzzOOagDYx/9IRBRs0Oigdb+v97EXYpWCfmvNDqBgEEoUDAw6&#10;MFptv2PUw9CosPu2JRaqIa8VdEGR5XmYMnEDCp4GkT29qZ/eEEUhFNQQihnNKz9Mpq2xYtPCS1lk&#10;R+kL6JxGREk/ZjX2GwyGiGkcYmHyPN1Hr8dRu/wF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So/Drt8AAAAIAQAADwAAAGRycy9kb3ducmV2LnhtbEyPzU7DMBCE70i8g7VI3KgDpD8J&#10;2VQIVCr1gloqcXViN4mI15HttqFPz3KC4+yMZr4tlqPtxcn40DlCuJ8kIAzVTnfUIOw/VncLECEq&#10;0qp3ZBC+TYBleX1VqFy7M23NaRcbwSUUcoXQxjjkUoa6NVaFiRsMsXdw3qrI0jdSe3XmctvLhySZ&#10;Sas64oVWDealNfXX7mgRNiHZ6tfLYV1F+fa5Wsfs4t8zxNub8fkJRDRj/AvDLz6jQ8lMlTuSDqJH&#10;SOfTlKMI2SMI9qd8AFEhzNMZyLKQ/x8ofwAAAP//AwBQSwMECgAAAAAAAAAhADx+0YBsEAAAbBAA&#10;ABUAAABkcnMvbWVkaWEvaW1hZ2UxLmpwZWf/2P/gABBKRklGAAEBAQBLAEsAAP/jAw5NU08gUGFs&#10;ZXR0ZSBvvtR/x9qJy92Pz9+S0eCW1OKa1OOd1+Se2uWh2+ak3Oen3eeo3+is3+ms4eqv4uqy4+u0&#10;5Oy15u255+676O696O+96e++6+/B6/DB7PHD7fHE7vLI7/PK8fTR8/fp+/1putFtvdNxv9RywdV1&#10;wdZ3wtZ4xNd5wtd7xdh9xdl/yNqAxtqCyNuDyduEy9uGydyGy9yIy9yIzd2Ky92KzN2Lzd2Lzt6N&#10;zd6Nzt+Ozt6Oz9+P0d+Qzt+Q0N+Rz+CR0eCSz+CS0uCT0eGT0uCT0+GU0uGV0+GW0eGW0+GW1eKX&#10;0+GX1uKY1OKY1eKZ0+OZ1OKZ1eOa1+Oa2eSb1OOb1eOb1+Oc1OSc1+Sd1eSd1uSd2eWd2uWe1uSe&#10;2OWf1uWf2uWf2+Wf3Oag1+Wg2eWg2+ah2eWh2uah3Oai2+ai3eej3Oaj3eaj3uek2uak2+ek3eel&#10;3Oel3eal3+em3Oem3eem3uim3+io3Oio3uip3uip3+ip3+mq3eiq4emr3umr3+mr4ems3ums4Oms&#10;4ems4uqt3+qt4emt4eqt4eut4+qu3+qu4equ4uqv4eqv4uuv4+qv5Ouw4+ux4eux4+ux5Oux5Oyy&#10;4uuy4+yy5Ouy5eyz4+uz5Oyz5ey05ey15Oy15ey15+225O225e225+235u235+245Oy45u645+24&#10;5+646O656e665u666O666e+75++76O+76e676e+76fG86O+86e286e+86u+96e696fC96+++6O++&#10;6PG+6e6+6e++6vC+6/C+7PC/6fC/6vC/6++/7O/A6vDA6/DA7PDA7PHB6vDB6/HB7PLB7fHC7PDC&#10;7PLC7fDC7vHD6/HD7PLD7fDD7fLD7fPD7vHE7PHE7fLE7vHE7vPE7/LF7fLF7vLF7/LF8PLH7fPH&#10;7vLH7/PI7fPI7vPJ8PPJ8fPK8PPK8PTL7/TL8PXL8vTM8fTM8vXO8vXP8PbQ8fbQ8/bR8vfS9ffU&#10;8/jX9vna9vrc9/ve+fzh+/3n/f7y///7//////9dtc3/2wBDAAsICAoIBwsKCQoNDAsNERwSEQ8P&#10;ESIZGhQcKSQrKigkJyctMkA3LTA9MCcnOEw5PUNFSElIKzZPVU5GVEBHSEX/2wBDAQwNDREPESES&#10;EiFFLicuRUVFRUVFRUVFRUVFRUVFRUVFRUVFRUVFRUVFRUVFRUVFRUVFRUVFRUVFRUVFRUVFRUX/&#10;wAARCACAAIADASIAAhEBAxEB/8QAGQAAAwEBAQAAAAAAAAAAAAAAAQIDBAAG/8QAMhAAAgEDAgUC&#10;BAYCAwEAAAAAAQIRAAMhEjEEE0FRYSJxMoHB0RQjkaHh8EKxUmLxJP/EABgBAQEBAQEAAAAAAAAA&#10;AAAAAAABAgQF/8QAHREBAAMAAgMBAAAAAAAAAAAAAAERITFBUWFxAv/aAAwDAQACEQMRAD8A9rxR&#10;a4wTbqw7dh8uvmewqw5r2khtJK5eYMg1X8OF9VwxOc7k1N7mhtABECYG7HoJ6Duf0rpu+Hm1XJ5C&#10;6ZgM3/Xc/ap3by2kXUpY6tJIjcb4ocMbsxcYsDtJ2NMOGJRWdvSogE/3vQ2YxQ3DoUooKsP8RBj3&#10;O1Tukm9j4bFs3Pdtl/QkGnWNChNLAHPWKQ6pvLA/MIk+BtUhWAWq28OQnDkMYAaAe00Vs+KoALSO&#10;XwoEmtTNsxFF1Nf4cwmknBU5xStw7M5uXJLMdz1NLc4h1sC4WTXc+G0PUQO7Hp7CmtX+cphQtwbg&#10;kkEf7qaudnYk3iOXKnDMenanVba4Ml/+OKkJtWoNwsw2fePv4rK9truCIQZC7x5J6nzSrLprdioY&#10;qrAkgEgDbqR/NTTm84vnlk/ATMD59augMKjCZUSZ3NTu8SURSo1qx9IJjUB1228nekLJbt9lJNvS&#10;WDEaSJwNye3iqK5dQ8aVg6xmuTlsvM0GG6TkGmRlfQy6XQ5ABwT0/ShBE5mudAVCI2zPinXTqiVd&#10;gMgnMUNrYnLQc9//AH71G1w7q/N6jc+KCl26BkXAo0MRpAywiFE/v7VG3fN5SlxVFwjDAYPiq3rW&#10;pIAjSZHtSLw/ikVSTdqLa03Gu6tdxpJjrTW9ZYlwBOV9vNFiSygrJGZJ6+1JbF2WJIhhIGDBqKsL&#10;4AH5YLEwBmSfAiTUWuJxDPb5qksCCIjPihcsuyr6jqBIkYkGlHCaAJEdulWKJmURYKkgiD1qtq0U&#10;cMOlWW9ae8UklgM43p2uJrFtVILdSP7FJmUj8w4qrGHMCZ+EmaX0EkDAXJnes7vduRoLodR2MQOg&#10;H1mroWCqxUFp9XSpS2meLUOLd1SgdAwaZABGJ7Uy8PbQZmR0j67VkvWSl0qSSFELP/HoKvY1Nb5R&#10;YjTkHx2/etTGYzE7qzKmlUbqZAH92p1QKNIAAOdNIipZC2wDE+kR/vxUPw9y/p1DKySRuT3/ALtW&#10;Wlk5uuXPpIws5BFFnuMgwWaYAmYxikvMwaFU5WcYk+fArrAuhCrkvj0ls1T0bU1u0XulVYYcnA/9&#10;otxZt2RcCNy2MK5UAt7AnPvFQvIbgtOpW4Le4ABE9yKFzm8Tc5l5tTRExsKUl0qLqcQoW3cZe4j1&#10;Ut5iwa2VJOkDbEncnvjbyaVeGnpWhWCtpYqX/wC3ihs8pcKhtoyk+n/EE1U6iuR6m89em9Se8huK&#10;jqYYBgx6TtI6d/0p2Fw3Z1AKDGmfiHtRY8FXhOVDEwRtO5rr982i2lV9KhjqO5JgADr1z0qXEXWA&#10;As+ktkFcGO/z/wBe9dcU3rVq6QNUFTSvKX1CtjieaDoGi5vpOQfamuW2ZhDlQMg5mazrZIIIwRsa&#10;06tP5jEiRETik+iNjXXU16T1GDXJbKkEDagjW1tm4fQGydWCPeqXOINtCDB9OokDIHeZjxUazlJy&#10;LCgtq0s+SMkY7fIVPh+Ia6WW4o1GdJHXwaohS+rkMSrdD/j2xTJYUZLKI85qpvQKgsoxGox6vM9a&#10;R3e8jgrOQM7Ms7R0/mqDmcwD08sYI79oruYjSqOrPGATOPtUEks3BeN9viJkn6VQ8w3ZCwgMMY37&#10;ULl1lTf1Ks5M5OAAD/QKXh7j3UbmAFxsQIkVfaZwe5xgtMEJJB3KACB3rmBlg5UW4gePM0BYRmLs&#10;6CTMT+0UbiLyxrYqigg+xqYugthIzJbtG/zqhEtpZmCNuQMgdY96mOVK2dWlkyEYEEdf1qT8RcbQ&#10;bcZyQRt2E9+/SrslxCv4drjs5WJzA2A/imGhVVSRk4BMTTEtctSC0kTDZA+VI9tSC7gnrvgHb7VD&#10;4rrtIrEqfSJMkAD3qP4lWvG0ysr9JGJ7ePnQkXCeUdLq4nA3B385ojhtDgvlidWd/emdlzPAXDbg&#10;G+0dGAMb5E/p17UWsBo9UKQBvjG3+6U8Ozkq7iAxYTAyevmqLbhFVWIAOIMf0VQBb5atyiCY36TQ&#10;AYB9d0Q2RmdPiandvNcVgjMCTCgYgdyepPbpRX1W/wD6DMYyYkeaJbluNxNh0ZQrdhsV7Ufw5Z+a&#10;7hnJmZyTVtKIJWVA3ZsUNH5TDVIIPqmf3pa15cbSPcLGTPVRNTN20LdxlLaAdJdRgeJ7+00HthbV&#10;0Ix13VJ7aj4+U1mYvct20ZpS2IRQAAKRCTNNobmgaWVrZEEid/pUrpICLbxpHpPbyPp237VPh1KP&#10;H+L4NbA6EsSNTjLEttThY1jtWBbYOcBTqJ9qul1BrCpJUxETPtBzR5gcPoGphg6sCK65cSzpDaVB&#10;BiRG3+zTlIwlxmLlQuoAemdpO5I6nt0ocPYNoFT8DDI+tPw9/nCQOW43XBEeKYs3rbDdiMn7U9Ln&#10;JljWUCxAjCwKyXrzaNVvCs5VAMAxux75MDpvV9Vxbdw3BDR6e8GpXUUrYRDIS3B9ySTSEnhnt3bq&#10;XA2tiJyCcH5VvdrouegehT6ieo+9ZhZmtRLBtRUMIAUAZJ6Z96sp+ROm2CxVY7maW5cFu3qyxOaz&#10;Hibn4gENNsGDGzeR9K1MisxUnAMwMx0/vzqVXLV3wmy3EFuDrKzDN36H5ZiaXh+GNrEelsR3o2EN&#10;i2wadIGoDt7VRLwcuWkacaiZkeKJHtK5fKW1a0FOYUHqBuYGw7d6e0gvAMF0k4K+aKWrSqDkztEQ&#10;fnXB4ucvRIJ9R7U+L9UayLeGI1dF6/xWa5xBUBrSqdRwD1Hfx461RRc15AW2ZUrjfxRW1atgAj1H&#10;YYE/Op9J3gFcNaXSCrNgCJAz18Uv4ddBTVJnUJxnriq6WDAALHz3rOOFe8F1D4Bv56knvVSVrfDF&#10;RrjAGSdoqdy4ya7duVIgCB16n+KobqWwuuSZAmJ+dHUUJa5GqcALM4/uaL8Jbf8AIbnQsdQImqKi&#10;j4iF9/vSpxFu7aa4pJ0iSIgjtUHuXW0cp2BAliMCewHYdzvSi6bSttR6WDt0CmamwkMBMj0rj9T+&#10;mB70jIb6LrMAiGAE5npR56Wgup3EyuoDeN6i2UcNpWSIGwpyC2vQCpncjcd8ZoO103JX1Ku5bMiO&#10;h6VK9quNcXROdInYDqY7nv06VUyFHuqicy62hZIImdX3+lC9dezaV7lrTq+FHaHI7wBj511+07m2&#10;6/Hb7dPNSNt7r6rjM77Etk0ikmzC7a4iFcMuI0k4Pzqt24URoDysSe+cx5jvSJwpOImqwVQQoYbS&#10;e1MWL7ZrXENzyXH5bHY5Kj3pjw9y9KsoPqJMDc9J9htVls2wTLQB4JoXblpFIZtMemSJjwexil+E&#10;rNKbOu2EZpUek4mlu3CgKqRqVREiSx+wG9OwuMVK3AoEEEH4sbR1pyEa7ESwGRRU7TG6GZ1UOBBM&#10;b0Wt3LpIAgMgUiJMbx/e1cHS+zpat8zT8UH0IPLGkTjLROlgygYDAyD+lNM7OlnlagBqxBFULKls&#10;kBIH+QM/+VJtZtrGl11TEekjtjcTQt8M9u5zGmXPqJxqmh8NbZbhLFdGjAM9O4pV4dYGt8KIE5x4&#10;qjEOra9ShepI2+nWlayptKoOm1BEDIg/396CN+61olFIUqF0LpBJncnwB+9U4fijckMAtyOgEN+u&#10;xoXrGLcTgac9ulBbBkEVcpNtR5vQyXgFOdYPX+xjxQu39IaNOtQMHck9vqflRt2uWjqGiTuDGaYB&#10;WuMdMkbzifY1F0F4h34dmbVKj4Jwe3yrM6s94PbLDSIDHBPk/btWoOhuFAIJHTIx9aOsMmAFGem8&#10;dfb/AHS6Kt3rGrSAARI96iOFd0XX8CDHQeT7nvSWxd5/NM5wRPStBIUuX0qgyG7eacHJcWETMSdI&#10;1GAJ6mprde8XQrAYEKwx+ootfsIoR2aQZyCSPcb1XXbCKw06TsVkzRGYC8tj8OSVtTJSBn70V4er&#10;lbhuyzjSCRpnce3tXLxSLdFsMylgCCVwZ23pfgqO3W7RtYjDdO9czFLRbSFadMxIEnf+KW+9xVVy&#10;Ax1eoEnPafE9NqlwrOPy7hLKdiehpXZfRluObxGWsk4DgT7/AFoXxzQyaSfVEnYAdvJPXtitJICk&#10;BVkbgHP8UdWkiB8XXTMUtaRs/k2Qr9GhRvV3vLaHqCJiZJLY7xUkNwuNSxb2M7z70htXbmtTszS0&#10;DJjYew7VPpE1w//ZUEsBAi0AFAAGAAgAAAAhAIoVP5gMAQAAFQIAABMAAAAAAAAAAAAAAAAAAAAA&#10;AFtDb250ZW50X1R5cGVzXS54bWxQSwECLQAUAAYACAAAACEAOP0h/9YAAACUAQAACwAAAAAAAAAA&#10;AAAAAAA9AQAAX3JlbHMvLnJlbHNQSwECLQAUAAYACAAAACEASo7GftsCAACyBQAADgAAAAAAAAAA&#10;AAAAAAA8AgAAZHJzL2Uyb0RvYy54bWxQSwECLQAUAAYACAAAACEAWGCzG7oAAAAiAQAAGQAAAAAA&#10;AAAAAAAAAABDBQAAZHJzL19yZWxzL2Uyb0RvYy54bWwucmVsc1BLAQItABQABgAIAAAAIQBKj8Ou&#10;3wAAAAgBAAAPAAAAAAAAAAAAAAAAADQGAABkcnMvZG93bnJldi54bWxQSwECLQAKAAAAAAAAACEA&#10;PH7RgGwQAABsEAAAFQAAAAAAAAAAAAAAAABABwAAZHJzL21lZGlhL2ltYWdlMS5qcGVnUEsFBgAA&#10;AAAGAAYAfQEAAN8XAAAAAA==&#10;" stroked="f">
                  <v:fill r:id="rId2" o:title="" recolor="t" type="tile"/>
                  <v:textbox>
                    <w:txbxContent>
                      <w:sdt>
                        <w:sdtPr>
                          <w:id w:val="-1497112913"/>
                          <w:docPartObj>
                            <w:docPartGallery w:val="Page Numbers (Top of Page)"/>
                            <w:docPartUnique/>
                          </w:docPartObj>
                        </w:sdtPr>
                        <w:sdtEndPr>
                          <w:rPr>
                            <w:rFonts w:ascii="Fontasy Himali" w:hAnsi="Fontasy Himali"/>
                          </w:rPr>
                        </w:sdtEndPr>
                        <w:sdtContent>
                          <w:p w14:paraId="20CD2054" w14:textId="77777777" w:rsidR="00307C2F" w:rsidRDefault="00307C2F" w:rsidP="00397FAF">
                            <w:pPr>
                              <w:pStyle w:val="Header"/>
                              <w:jc w:val="center"/>
                              <w:rPr>
                                <w:noProof/>
                              </w:rPr>
                            </w:pPr>
                            <w:r w:rsidRPr="00397FAF">
                              <w:rPr>
                                <w:rFonts w:ascii="Fontasy Himali" w:hAnsi="Fontasy Himali"/>
                              </w:rPr>
                              <w:fldChar w:fldCharType="begin"/>
                            </w:r>
                            <w:r w:rsidRPr="00397FAF">
                              <w:rPr>
                                <w:rFonts w:ascii="Fontasy Himali" w:hAnsi="Fontasy Himali"/>
                              </w:rPr>
                              <w:instrText xml:space="preserve"> PAGE   \* MERGEFORMAT </w:instrText>
                            </w:r>
                            <w:r w:rsidRPr="00397FAF">
                              <w:rPr>
                                <w:rFonts w:ascii="Fontasy Himali" w:hAnsi="Fontasy Himali"/>
                              </w:rPr>
                              <w:fldChar w:fldCharType="separate"/>
                            </w:r>
                            <w:r w:rsidR="00442394">
                              <w:rPr>
                                <w:rFonts w:ascii="Fontasy Himali" w:hAnsi="Fontasy Himali"/>
                                <w:noProof/>
                              </w:rPr>
                              <w:t>14</w:t>
                            </w:r>
                            <w:r w:rsidRPr="00397FAF">
                              <w:rPr>
                                <w:rFonts w:ascii="Fontasy Himali" w:hAnsi="Fontasy Himali"/>
                                <w:noProof/>
                              </w:rPr>
                              <w:fldChar w:fldCharType="end"/>
                            </w:r>
                          </w:p>
                        </w:sdtContent>
                      </w:sdt>
                    </w:txbxContent>
                  </v:textbox>
                </v:oval>
              </w:pict>
            </mc:Fallback>
          </mc:AlternateContent>
        </w:r>
        <w:r>
          <w:rPr>
            <w:rFonts w:ascii="Times New Roman" w:hAnsi="Times New Roman" w:cs="Times New Roman"/>
            <w:noProof/>
            <w:sz w:val="24"/>
            <w:szCs w:val="24"/>
            <w:lang w:bidi="ne-NP"/>
          </w:rPr>
          <mc:AlternateContent>
            <mc:Choice Requires="wps">
              <w:drawing>
                <wp:anchor distT="0" distB="0" distL="114300" distR="114300" simplePos="0" relativeHeight="251664384" behindDoc="0" locked="0" layoutInCell="1" allowOverlap="1" wp14:anchorId="1D53E39E" wp14:editId="6FEF6969">
                  <wp:simplePos x="0" y="0"/>
                  <wp:positionH relativeFrom="column">
                    <wp:posOffset>2932430</wp:posOffset>
                  </wp:positionH>
                  <wp:positionV relativeFrom="paragraph">
                    <wp:posOffset>-15240</wp:posOffset>
                  </wp:positionV>
                  <wp:extent cx="638175" cy="563245"/>
                  <wp:effectExtent l="0" t="0" r="0" b="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63245"/>
                          </a:xfrm>
                          <a:prstGeom prst="ellipse">
                            <a:avLst/>
                          </a:prstGeom>
                          <a:solidFill>
                            <a:schemeClr val="bg1">
                              <a:lumMod val="100000"/>
                              <a:lumOff val="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E36947" id="Oval 5" o:spid="_x0000_s1026" style="position:absolute;margin-left:230.9pt;margin-top:-1.2pt;width:50.25pt;height:4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lFgIAAA8EAAAOAAAAZHJzL2Uyb0RvYy54bWysU1Fv0zAQfkfiP1h+p2m6thtR02nqNIQ0&#10;2KTBD7g6TmLh+IztNi2/nrPdlQJviDxYuTv7u+8+f17dHgbN9tJ5habm5WTKmTQCG2W6mn/98vDu&#10;hjMfwDSg0ciaH6Xnt+u3b1ajreQMe9SNdIxAjK9GW/M+BFsVhRe9HMBP0EpDxRbdAIFC1xWNg5HQ&#10;B13MptNlMaJrrEMhvafsfS7ydcJvWynCU9t6GZiuOXELaXVp3ca1WK+g6hzYXokTDfgHFgMoQ03P&#10;UPcQgO2c+gtqUMKhxzZMBA4Ftq0SMs1A05TTP6Z56cHKNAuJ4+1ZJv//YMXn/bNjqqn5kjMDA13R&#10;0x40W0RlRusr2vBin12czdtHFN88M7jpwXTyzjkcewkN8Snj/uK3AzHwdJRtx0/YEDDsAiaRDq0b&#10;IiCNzw7pLo7nu5CHwAQll1c35fWCM0GlxfJqNk+MCqheD1vnwweJA4s/NZdaK+ujWlDB/tGHyAeq&#10;112JP2rVPCitUxAdJjfaMRq35tuuTEf1biCyOVdO45ctQnkyUs6nFGEnk0aI1MlfomsTexiM3TKR&#10;mEn6REmytFtsjiSPw+xKekX006P7wdlIjqy5/74DJznTHw1J/L6cz6OFUzBfXM8ocJeV7WUFjCCo&#10;mgfO8u8mZNvvrFNdT53ywAbv6FpalfSKV5ZZnciS69JwpxcSbX0Zp12/3vH6JwAAAP//AwBQSwME&#10;FAAGAAgAAAAhAP5PP4LgAAAACQEAAA8AAABkcnMvZG93bnJldi54bWxMj81ugzAQhO+V+g7WVuot&#10;MSEUEcoS0Z+ol0pV0jzABjYYFdsIm4S+fd1TexzNaOabYjvrXlx4dJ01CKtlBIJNbZvOtAjHz90i&#10;A+E8mYZ6axjhmx1sy9ubgvLGXs2eLwffilBiXE4Iyvshl9LVijW5pR3YBO9sR00+yLGVzUjXUK57&#10;GUdRKjV1JiwoGvhZcf11mDTCU+Krt9fp5WO3z84Uu031PqkK8f5urh5BeJ79Xxh+8QM6lIHpZCfT&#10;ONEjJOkqoHuERZyACIGHNF6DOCFk6RpkWcj/D8ofAAAA//8DAFBLAQItABQABgAIAAAAIQC2gziS&#10;/gAAAOEBAAATAAAAAAAAAAAAAAAAAAAAAABbQ29udGVudF9UeXBlc10ueG1sUEsBAi0AFAAGAAgA&#10;AAAhADj9If/WAAAAlAEAAAsAAAAAAAAAAAAAAAAALwEAAF9yZWxzLy5yZWxzUEsBAi0AFAAGAAgA&#10;AAAhAJj8CWUWAgAADwQAAA4AAAAAAAAAAAAAAAAALgIAAGRycy9lMm9Eb2MueG1sUEsBAi0AFAAG&#10;AAgAAAAhAP5PP4LgAAAACQEAAA8AAAAAAAAAAAAAAAAAcAQAAGRycy9kb3ducmV2LnhtbFBLBQYA&#10;AAAABAAEAPMAAAB9BQAAAAA=&#10;" fillcolor="white [3212]" stroked="f"/>
              </w:pict>
            </mc:Fallback>
          </mc:AlternateContent>
        </w:r>
        <w:r>
          <w:rPr>
            <w:rFonts w:ascii="Times New Roman" w:hAnsi="Times New Roman" w:cs="Times New Roman"/>
            <w:noProof/>
            <w:sz w:val="24"/>
            <w:szCs w:val="24"/>
            <w:lang w:bidi="ne-NP"/>
          </w:rPr>
          <mc:AlternateContent>
            <mc:Choice Requires="wps">
              <w:drawing>
                <wp:anchor distT="0" distB="0" distL="114300" distR="114300" simplePos="0" relativeHeight="251663360" behindDoc="0" locked="0" layoutInCell="1" allowOverlap="1" wp14:anchorId="364FE9DC" wp14:editId="1E9463E6">
                  <wp:simplePos x="0" y="0"/>
                  <wp:positionH relativeFrom="column">
                    <wp:posOffset>287020</wp:posOffset>
                  </wp:positionH>
                  <wp:positionV relativeFrom="paragraph">
                    <wp:posOffset>59055</wp:posOffset>
                  </wp:positionV>
                  <wp:extent cx="5922645" cy="414655"/>
                  <wp:effectExtent l="334645" t="13335" r="10160" b="21018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645" cy="414655"/>
                          </a:xfrm>
                          <a:prstGeom prst="roundRect">
                            <a:avLst>
                              <a:gd name="adj" fmla="val 16667"/>
                            </a:avLst>
                          </a:prstGeom>
                          <a:blipFill dpi="0" rotWithShape="0">
                            <a:blip r:embed="rId1"/>
                            <a:srcRect/>
                            <a:tile tx="0" ty="0" sx="100000" sy="100000" flip="none" algn="tl"/>
                          </a:blipFill>
                          <a:ln w="9525">
                            <a:solidFill>
                              <a:srgbClr val="000000"/>
                            </a:solidFill>
                            <a:round/>
                            <a:headEnd/>
                            <a:tailEnd/>
                          </a:ln>
                          <a:effectLst>
                            <a:outerShdw sy="-50000" kx="2453608" rotWithShape="0">
                              <a:srgbClr val="808080">
                                <a:alpha val="50000"/>
                              </a:srgbClr>
                            </a:outerShdw>
                          </a:effectLst>
                        </wps:spPr>
                        <wps:txbx>
                          <w:txbxContent>
                            <w:p w14:paraId="47F76F26" w14:textId="77777777" w:rsidR="00307C2F" w:rsidRDefault="00307C2F">
                              <w:pPr>
                                <w:rPr>
                                  <w:cs/>
                                  <w:lang w:bidi="ne-NP"/>
                                </w:rPr>
                              </w:pPr>
                              <w:r>
                                <w:rPr>
                                  <w:rFonts w:hint="cs"/>
                                  <w:cs/>
                                  <w:lang w:bidi="ne-NP"/>
                                </w:rPr>
                                <w:t xml:space="preserve">वार्षिक प्रतिवेदन          </w:t>
                              </w:r>
                              <w:r>
                                <w:rPr>
                                  <w:rFonts w:hint="cs"/>
                                  <w:cs/>
                                  <w:lang w:bidi="ne-NP"/>
                                </w:rPr>
                                <w:tab/>
                              </w:r>
                              <w:r>
                                <w:rPr>
                                  <w:rFonts w:hint="cs"/>
                                  <w:cs/>
                                  <w:lang w:bidi="ne-NP"/>
                                </w:rPr>
                                <w:tab/>
                              </w:r>
                              <w:r>
                                <w:rPr>
                                  <w:rFonts w:hint="cs"/>
                                  <w:cs/>
                                  <w:lang w:bidi="ne-NP"/>
                                </w:rPr>
                                <w:tab/>
                              </w:r>
                              <w:r>
                                <w:rPr>
                                  <w:rFonts w:hint="cs"/>
                                  <w:cs/>
                                  <w:lang w:bidi="ne-NP"/>
                                </w:rPr>
                                <w:tab/>
                              </w:r>
                              <w:r>
                                <w:rPr>
                                  <w:rFonts w:hint="cs"/>
                                  <w:cs/>
                                  <w:lang w:bidi="ne-NP"/>
                                </w:rPr>
                                <w:tab/>
                                <w:t xml:space="preserve">      २०७८ कात्तिक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4FE9DC" id="AutoShape 4" o:spid="_x0000_s1028" style="position:absolute;left:0;text-align:left;margin-left:22.6pt;margin-top:4.65pt;width:466.35pt;height: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I1h/WAgAAwQUAAA4AAABkcnMvZTJvRG9jLnhtbKxUXW/TMBR9R+I/&#10;WH7f0oSkbNHSadoYmjRgYiCeHdtpzBzb2O7S8eu5vklLB0hIiFaK/HF97znnfpydbwdNHqUPypqG&#10;5scLSqThViizbujnT9dHJ5SEyIxg2hrZ0CcZ6Pnq5Yuz0dWysL3VQnoCTkyoR9fQPkZXZ1ngvRxY&#10;OLZOGrjsrB9YhK1fZ8KzEbwPOisWi2U2Wi+ct1yGAKdX0yVdof+ukzx+6LogI9ENBWwRvx6/bfpm&#10;qzNWrz1zveIzDPYPKAamDATdu7pikZGNV7+5GhT3NtguHnM7ZLbrFJfIAdjki1/Y3PfMSeQC4gS3&#10;lyn8P7f8/eOdJ0o0tKLEsAFSdLGJFiOTMskzulCD1b2784lgcLeWPwRi7GXPzFpeeG/HXjIBoPJk&#10;nz17kDYBnpJ2fGcFeGfgHZXadn5IDkEDssWEPO0TIreRcDisTotiWQIyDndlXi6rCkOwevfa+RDf&#10;SjuQtGiotxsjPkLWMQR7vA0RsyJmbkx8paQbNOT4kWmSL5fL17PH2Thj9c5netlq5a6V1kQ4SCZU&#10;kLfxi4o9CpQOdkZzcqC0/l7CU9qvLN8M0sSpjr3ULEIThV65AGFqObQS0uJvBMoKynuemGHFRqUl&#10;iZNsEXUjAXb5Iv2g4+Bot+6AQUMNdB8lTK+hS6OeKe/IJQ7akLGhp1VRIaVgtRKJeLoLft1eak9A&#10;MqA8xUiZhptDMxQf4aV6eGPEBJUpPa3BXpvkT2Jjzrmxmyj9fS9GRH1UTQwegE1RVq+WCxggf9L8&#10;GaaTRfpPOdeuZxPSydUMdKKAoPcRcXcABks3VetU9XHbbrE1iqRXquTWiieoZcCDtQBzDxa99d8p&#10;GWGGNDR82zAPQusbA/1wmpdlGjq4KavXRaqfw5v28IYZDq4gPZAnXF7GaVBtnFfrHiLlyNDY1KGd&#10;SpWAiCdU8wbmBNKaZ1oaRId7tPo5eVc/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jfEjveAAAABwEAAA8AAABkcnMvZG93bnJldi54bWxMjsFOwzAQRO9I/IO1SFwQdWhL04RsKkTV&#10;Cz1UKVXPTrwkEfE6it00/D3mBMfRjN68bDOZTow0uNYywtMsAkFcWd1yjXD62D2uQTivWKvOMiF8&#10;k4NNfnuTqVTbKxc0Hn0tAoRdqhAa7/tUSlc1ZJSb2Z44dJ92MMqHONRSD+oa4KaT8yhaSaNaDg+N&#10;6umtoerreDEIBReH7cFux125qM6Tb93D/n2NeH83vb6A8DT5vzH86gd1yINTaS+snegQls/zsERI&#10;FiBCncRxAqJEiJcrkHkm//vnPwAAAP//AwBQSwMECgAAAAAAAAAhADx+0YBsEAAAbBAAABUAAABk&#10;cnMvbWVkaWEvaW1hZ2UxLmpwZWf/2P/gABBKRklGAAEBAQBLAEsAAP/jAw5NU08gUGFsZXR0ZSBv&#10;vtR/x9qJy92Pz9+S0eCW1OKa1OOd1+Se2uWh2+ak3Oen3eeo3+is3+ms4eqv4uqy4+u05Oy15u25&#10;5+676O696O+96e++6+/B6/DB7PHD7fHE7vLI7/PK8fTR8/fp+/1putFtvdNxv9RywdV1wdZ3wtZ4&#10;xNd5wtd7xdh9xdl/yNqAxtqCyNuDyduEy9uGydyGy9yIy9yIzd2Ky92KzN2Lzd2Lzt6Nzd6Nzt+O&#10;zt6Oz9+P0d+Qzt+Q0N+Rz+CR0eCSz+CS0uCT0eGT0uCT0+GU0uGV0+GW0eGW0+GW1eKX0+GX1uKY&#10;1OKY1eKZ0+OZ1OKZ1eOa1+Oa2eSb1OOb1eOb1+Oc1OSc1+Sd1eSd1uSd2eWd2uWe1uSe2OWf1uWf&#10;2uWf2+Wf3Oag1+Wg2eWg2+ah2eWh2uah3Oai2+ai3eej3Oaj3eaj3uek2uak2+ek3eel3Oel3eal&#10;3+em3Oem3eem3uim3+io3Oio3uip3uip3+ip3+mq3eiq4emr3umr3+mr4ems3ums4Oms4ems4uqt&#10;3+qt4emt4eqt4eut4+qu3+qu4equ4uqv4eqv4uuv4+qv5Ouw4+ux4eux4+ux5Oux5Oyy4uuy4+yy&#10;5Ouy5eyz4+uz5Oyz5ey05ey15Oy15ey15+225O225e225+235u235+245Oy45u645+245+646O65&#10;6e665u666O666e+75++76O+76e676e+76fG86O+86e286e+86u+96e696fC96+++6O++6PG+6e6+&#10;6e++6vC+6/C+7PC/6fC/6vC/6++/7O/A6vDA6/DA7PDA7PHB6vDB6/HB7PLB7fHC7PDC7PLC7fDC&#10;7vHD6/HD7PLD7fDD7fLD7fPD7vHE7PHE7fLE7vHE7vPE7/LF7fLF7vLF7/LF8PLH7fPH7vLH7/PI&#10;7fPI7vPJ8PPJ8fPK8PPK8PTL7/TL8PXL8vTM8fTM8vXO8vXP8PbQ8fbQ8/bR8vfS9ffU8/jX9vna&#10;9vrc9/ve+fzh+/3n/f7y///7//////9dtc3/2wBDAAsICAoIBwsKCQoNDAsNERwSEQ8PESIZGhQc&#10;KSQrKigkJyctMkA3LTA9MCcnOEw5PUNFSElIKzZPVU5GVEBHSEX/2wBDAQwNDREPESESEiFFLicu&#10;RUVFRUVFRUVFRUVFRUVFRUVFRUVFRUVFRUVFRUVFRUVFRUVFRUVFRUVFRUVFRUVFRUX/wAARCACA&#10;AIADASIAAhEBAxEB/8QAGQAAAwEBAQAAAAAAAAAAAAAAAQIDBAAG/8QAMhAAAgEDAgUCBAYCAwEA&#10;AAAAAQIRAAMhEjEEE0FRYSJxMoHB0RQjkaHh8EKxUmLxJP/EABgBAQEBAQEAAAAAAAAAAAAAAAAB&#10;AgQF/8QAHREBAAMAAgMBAAAAAAAAAAAAAAERITFBUWFxAv/aAAwDAQACEQMRAD8A9rxRa4wTbqw7&#10;dh8uvmewqw5r2khtJK5eYMg1X8OF9VwxOc7k1N7mhtABECYG7HoJ6Duf0rpu+Hm1XJ5C6ZgM3/Xc&#10;/ap3by2kXUpY6tJIjcb4ocMbsxcYsDtJ2NMOGJRWdvSogE/3vQ2YxQ3DoUooKsP8RBj3O1Tukm9j&#10;4bFs3Pdtl/QkGnWNChNLAHPWKQ6pvLA/MIk+BtUhWAWq28OQnDkMYAaAe00Vs+KoALSOXwoEmtTN&#10;sxFF1Nf4cwmknBU5xStw7M5uXJLMdz1NLc4h1sC4WTXc+G0PUQO7Hp7CmtX+cphQtwbgkkEf7qau&#10;dnYk3iOXKnDMenanVba4Ml/+OKkJtWoNwsw2fePv4rK9truCIQZC7x5J6nzSrLprdioYqrAkgEgD&#10;bqR/NTTm84vnlk/ATMD59augMKjCZUSZ3NTu8SURSo1qx9IJjUB1228nekLJbt9lJNvSWDEaSJwN&#10;ye3iqK5dQ8aVg6xmuTlsvM0GG6TkGmRlfQy6XQ5ABwT0/ShBE5mudAVCI2zPinXTqiVdgMgnMUNr&#10;YnLQc9//AH71G1w7q/N6jc+KCl26BkXAo0MRpAywiFE/v7VG3fN5SlxVFwjDAYPiq3rWpIAjSZHt&#10;SLw/ikVSTdqLa03Gu6tdxpJjrTW9ZYlwBOV9vNFiSygrJGZJ6+1JbF2WJIhhIGDBqKsL4AH5YLEw&#10;BmSfAiTUWuJxDPb5qksCCIjPihcsuyr6jqBIkYkGlHCaAJEdulWKJmURYKkgiD1qtq0UcMOlWW9a&#10;e8UklgM43p2uJrFtVILdSP7FJmUj8w4qrGHMCZ+EmaX0EkDAXJnes7vduRoLodR2MQOgH1mroWCq&#10;xUFp9XSpS2meLUOLd1SgdAwaZABGJ7Uy8PbQZmR0j67VkvWSl0qSSFELP/HoKvY1Nb5RYjTkHx2/&#10;etTGYzE7qzKmlUbqZAH92p1QKNIAAOdNIipZC2wDE+kR/vxUPw9y/p1DKySRuT3/ALtWWlk5uuXP&#10;pIws5BFFnuMgwWaYAmYxikvMwaFU5WcYk+fArrAuhCrkvj0ls1T0bU1u0XulVYYcnA/9otxZt2Rc&#10;CNy2MK5UAt7AnPvFQvIbgtOpW4Le4ABE9yKFzm8Tc5l5tTRExsKUl0qLqcQoW3cZe4j1Ut5iwa2V&#10;JOkDbEncnvjbyaVeGnpWhWCtpYqX/wC3ihs8pcKhtoyk+n/EE1U6iuR6m89em9Se8huKjqYYBgx6&#10;TtI6d/0p2Fw3Z1AKDGmfiHtRY8FXhOVDEwRtO5rr982i2lV9KhjqO5JgADr1z0qXEXWAAs+ktkFc&#10;GO/z/wBe9dcU3rVq6QNUFTSvKX1CtjieaDoGi5vpOQfamuW2ZhDlQMg5mazrZIIIwRsa06tP5jEi&#10;RETik+iNjXXU16T1GDXJbKkEDagjW1tm4fQGydWCPeqXOINtCDB9OokDIHeZjxUazlJyLCgtq0s+&#10;SMkY7fIVPh+Ia6WW4o1GdJHXwaohS+rkMSrdD/j2xTJYUZLKI85qpvQKgsoxGox6vM9aR3e8jgrO&#10;QM7Ms7R0/mqDmcwD08sYI79oruYjSqOrPGATOPtUEks3BeN9viJkn6VQ8w3ZCwgMMY37ULl1lTf1&#10;Ks5M5OAAD/QKXh7j3UbmAFxsQIkVfaZwe5xgtMEJJB3KACB3rmBlg5UW4gePM0BYRmLs6CTMT+0U&#10;biLyxrYqigg+xqYugthIzJbtG/zqhEtpZmCNuQMgdY96mOVK2dWlkyEYEEdf1qT8RcbQbcZyQRt2&#10;E9+/SrslxCv4drjs5WJzA2A/imGhVVSRk4BMTTEtctSC0kTDZA+VI9tSC7gnrvgHb7VD4rrtIrEq&#10;fSJMkAD3qP4lWvG0ysr9JGJ7ePnQkXCeUdLq4nA3B385ojhtDgvlidWd/emdlzPAXDbgG+0dGAMb&#10;5E/p17UWsBo9UKQBvjG3+6U8Ozkq7iAxYTAyevmqLbhFVWIAOIMf0VQBb5atyiCY36TQAYB9d0Q2&#10;RmdPiandvNcVgjMCTCgYgdyepPbpRX1W/wD6DMYyYkeaJbluNxNh0ZQrdhsV7Ufw5Z+a7hnJmZyT&#10;VtKIJWVA3ZsUNH5TDVIIPqmf3pa15cbSPcLGTPVRNTN20LdxlLaAdJdRgeJ7+00HthbV0Ix13VJ7&#10;aj4+U1mYvct20ZpS2IRQAAKRCTNNobmgaWVrZEEid/pUrpICLbxpHpPbyPp237VPh1KPH+L4NbA6&#10;EsSNTjLEttThY1jtWBbYOcBTqJ9qul1BrCpJUxETPtBzR5gcPoGphg6sCK65cSzpDaVBBiRG3+zT&#10;lIwlxmLlQuoAemdpO5I6nt0ocPYNoFT8DDI+tPw9/nCQOW43XBEeKYs3rbDdiMn7U9LnJljWUCxA&#10;jCwKyXrzaNVvCs5VAMAxux75MDpvV9Vxbdw3BDR6e8GpXUUrYRDIS3B9ySTSEnhnt3bqXA2tiJyC&#10;cH5VvdrouegehT6ieo+9ZhZmtRLBtRUMIAUAZJ6Z96sp+ROm2CxVY7maW5cFu3qyxOazHibn4gEN&#10;NsGDGzeR9K1MisxUnAMwMx0/vzqVXLV3wmy3EFuDrKzDN36H5ZiaXh+GNrEelsR3o2ENi2wadIGo&#10;Dt7VRLwcuWkacaiZkeKJHtK5fKW1a0FOYUHqBuYGw7d6e0gvAMF0k4K+aKWrSqDkztEQfnXB4ucv&#10;RIJ9R7U+L9UayLeGI1dF6/xWa5xBUBrSqdRwD1Hfx461RRc15AW2ZUrjfxRW1atgAj1HYYE/Op9J&#10;3gFcNaXSCrNgCJAz18Uv4ddBTVJnUJxnriq6WDAALHz3rOOFe8F1D4Bv56knvVSVrfDFRrjAGSdo&#10;qdy4ya7duVIgCB16n+KobqWwuuSZAmJ+dHUUJa5GqcALM4/uaL8Jbf8AIbnQsdQImqKij4iF9/vS&#10;pxFu7aa4pJ0iSIgjtUHuXW0cp2BAliMCewHYdzvSi6bSttR6WDt0CmamwkMBMj0rj9T+mB70jIb6&#10;LrMAiGAE5npR56Wgup3EyuoDeN6i2UcNpWSIGwpyC2vQCpncjcd8ZoO103JX1Ku5bMiOh6VK9quN&#10;cXROdInYDqY7nv06VUyFHuqicy62hZIImdX3+lC9dezaV7lrTq+FHaHI7wBj511+07m26/Hb7dPN&#10;SNt7r6rjM77Etk0ikmzC7a4iFcMuI0k4Pzqt24URoDysSe+cx5jvSJwpOImqwVQQoYbSe1MWL7Zr&#10;XENzyXH5bHY5Kj3pjw9y9KsoPqJMDc9J9htVls2wTLQB4JoXblpFIZtMemSJjwexil+ErNKbOu2E&#10;ZpUek4mlu3CgKqRqVREiSx+wG9OwuMVK3AoEEEH4sbR1pyEa7ESwGRRU7TG6GZ1UOBBMb0Wt3LpI&#10;AgMgUiJMbx/e1cHS+zpat8zT8UH0IPLGkTjLROlgygYDAyD+lNM7OlnlagBqxBFULKlskBIH+QM/&#10;+VJtZtrGl11TEekjtjcTQt8M9u5zGmXPqJxqmh8NbZbhLFdGjAM9O4pV4dYGt8KIE5x4qjEOra9S&#10;hepI2+nWlayptKoOm1BEDIg/396CN+61olFIUqF0LpBJncnwB+9U4fijckMAtyOgEN+uxoXrGLcT&#10;gac9ulBbBkEVcpNtR5vQyXgFOdYPX+xjxQu39IaNOtQMHck9vqflRt2uWjqGiTuDGaYBWuMdMkbz&#10;ifY1F0F4h34dmbVKj4Jwe3yrM6s94PbLDSIDHBPk/btWoOhuFAIJHTIx9aOsMmAFGem8dfb/AHS6&#10;Kt3rGrSAARI96iOFd0XX8CDHQeT7nvSWxd5/NM5wRPStBIUuX0qgyG7eacHJcWETMSdI1GAJ6mpr&#10;de8XQrAYEKwx+ootfsIoR2aQZyCSPcb1XXbCKw06TsVkzRGYC8tj8OSVtTJSBn70V4erlbhuyzjS&#10;CRpnce3tXLxSLdFsMylgCCVwZ23pfgqO3W7RtYjDdO9czFLRbSFadMxIEnf+KW+9xVVyAx1eoEnP&#10;afE9NqlwrOPy7hLKdiehpXZfRluObxGWsk4DgT7/AFoXxzQyaSfVEnYAdvJPXtitJICkBVkbgHP8&#10;UdWkiB8XXTMUtaRs/k2Qr9GhRvV3vLaHqCJiZJLY7xUkNwuNSxb2M7z70htXbmtTszS0DJjYew7V&#10;PpE1w//ZUEsBAi0AFAAGAAgAAAAhAIoVP5gMAQAAFQIAABMAAAAAAAAAAAAAAAAAAAAAAFtDb250&#10;ZW50X1R5cGVzXS54bWxQSwECLQAUAAYACAAAACEAOP0h/9YAAACUAQAACwAAAAAAAAAAAAAAAAA9&#10;AQAAX3JlbHMvLnJlbHNQSwECLQAUAAYACAAAACEAZYjWH9YCAADBBQAADgAAAAAAAAAAAAAAAAA8&#10;AgAAZHJzL2Uyb0RvYy54bWxQSwECLQAUAAYACAAAACEAWGCzG7oAAAAiAQAAGQAAAAAAAAAAAAAA&#10;AAA+BQAAZHJzL19yZWxzL2Uyb0RvYy54bWwucmVsc1BLAQItABQABgAIAAAAIQBY3xI73gAAAAcB&#10;AAAPAAAAAAAAAAAAAAAAAC8GAABkcnMvZG93bnJldi54bWxQSwECLQAKAAAAAAAAACEAPH7RgGwQ&#10;AABsEAAAFQAAAAAAAAAAAAAAAAA6BwAAZHJzL21lZGlhL2ltYWdlMS5qcGVnUEsFBgAAAAAGAAYA&#10;fQEAANkXAAAAAA==&#10;">
                  <v:fill r:id="rId2" o:title="" recolor="t" type="tile"/>
                  <v:shadow on="t" type="perspective" opacity=".5" origin=",.5" offset="0,0" matrix=",56756f,,-.5"/>
                  <v:textbox>
                    <w:txbxContent>
                      <w:p w14:paraId="47F76F26" w14:textId="77777777" w:rsidR="00307C2F" w:rsidRDefault="00307C2F">
                        <w:pPr>
                          <w:rPr>
                            <w:cs/>
                            <w:lang w:bidi="ne-NP"/>
                          </w:rPr>
                        </w:pPr>
                        <w:r>
                          <w:rPr>
                            <w:rFonts w:hint="cs"/>
                            <w:cs/>
                            <w:lang w:bidi="ne-NP"/>
                          </w:rPr>
                          <w:t xml:space="preserve">वार्षिक प्रतिवेदन          </w:t>
                        </w:r>
                        <w:r>
                          <w:rPr>
                            <w:rFonts w:hint="cs"/>
                            <w:cs/>
                            <w:lang w:bidi="ne-NP"/>
                          </w:rPr>
                          <w:tab/>
                        </w:r>
                        <w:r>
                          <w:rPr>
                            <w:rFonts w:hint="cs"/>
                            <w:cs/>
                            <w:lang w:bidi="ne-NP"/>
                          </w:rPr>
                          <w:tab/>
                        </w:r>
                        <w:r>
                          <w:rPr>
                            <w:rFonts w:hint="cs"/>
                            <w:cs/>
                            <w:lang w:bidi="ne-NP"/>
                          </w:rPr>
                          <w:tab/>
                        </w:r>
                        <w:r>
                          <w:rPr>
                            <w:rFonts w:hint="cs"/>
                            <w:cs/>
                            <w:lang w:bidi="ne-NP"/>
                          </w:rPr>
                          <w:tab/>
                        </w:r>
                        <w:r>
                          <w:rPr>
                            <w:rFonts w:hint="cs"/>
                            <w:cs/>
                            <w:lang w:bidi="ne-NP"/>
                          </w:rPr>
                          <w:tab/>
                          <w:t xml:space="preserve">      २०७८ कात्तिक</w:t>
                        </w:r>
                      </w:p>
                    </w:txbxContent>
                  </v:textbox>
                </v:roundrect>
              </w:pict>
            </mc:Fallback>
          </mc:AlternateContent>
        </w:r>
        <w:r>
          <w:rPr>
            <w:rFonts w:ascii="Times New Roman" w:hAnsi="Times New Roman" w:cs="Times New Roman"/>
            <w:noProof/>
            <w:sz w:val="24"/>
            <w:szCs w:val="24"/>
            <w:lang w:bidi="ne-NP"/>
          </w:rPr>
          <mc:AlternateContent>
            <mc:Choice Requires="wps">
              <w:drawing>
                <wp:anchor distT="0" distB="0" distL="114300" distR="114300" simplePos="0" relativeHeight="251660288" behindDoc="0" locked="0" layoutInCell="1" allowOverlap="1" wp14:anchorId="32CB5F02" wp14:editId="2DF76EA7">
                  <wp:simplePos x="0" y="0"/>
                  <wp:positionH relativeFrom="column">
                    <wp:posOffset>541020</wp:posOffset>
                  </wp:positionH>
                  <wp:positionV relativeFrom="paragraph">
                    <wp:posOffset>9152255</wp:posOffset>
                  </wp:positionV>
                  <wp:extent cx="6082665" cy="309880"/>
                  <wp:effectExtent l="0" t="0" r="13335" b="330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665" cy="309880"/>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320AA29D" w14:textId="77777777" w:rsidR="00307C2F" w:rsidRDefault="00307C2F" w:rsidP="003E6257">
                              <w:r>
                                <w:rPr>
                                  <w:rFonts w:hint="cs"/>
                                  <w:cs/>
                                  <w:lang w:bidi="hi-IN"/>
                                </w:rPr>
                                <w:t xml:space="preserve">भूमे गाउँपालिकाको पार्श्वचित्र </w:t>
                              </w:r>
                              <w:r>
                                <w:rPr>
                                  <w:rFonts w:hint="cs"/>
                                  <w:rtl/>
                                  <w:cs/>
                                </w:rPr>
                                <w:t xml:space="preserve">– </w:t>
                              </w:r>
                              <w:r>
                                <w:rPr>
                                  <w:rFonts w:hint="cs"/>
                                  <w:rtl/>
                                  <w:cs/>
                                  <w:lang w:bidi="hi-IN"/>
                                </w:rPr>
                                <w:t xml:space="preserve">२०७५ </w:t>
                              </w:r>
                              <w:r>
                                <w:rPr>
                                  <w:rFonts w:hint="cs"/>
                                  <w:rtl/>
                                  <w:cs/>
                                </w:rPr>
                                <w:tab/>
                              </w:r>
                              <w:r>
                                <w:rPr>
                                  <w:rFonts w:hint="cs"/>
                                  <w:rtl/>
                                  <w:cs/>
                                </w:rPr>
                                <w:tab/>
                              </w:r>
                              <w:r>
                                <w:rPr>
                                  <w:rFonts w:hint="cs"/>
                                  <w:rtl/>
                                  <w:cs/>
                                </w:rPr>
                                <w:tab/>
                              </w:r>
                              <w:r>
                                <w:rPr>
                                  <w:rFonts w:hint="cs"/>
                                  <w:rtl/>
                                  <w:cs/>
                                </w:rPr>
                                <w:tab/>
                              </w:r>
                              <w:r>
                                <w:rPr>
                                  <w:rFonts w:hint="cs"/>
                                  <w:rtl/>
                                  <w:cs/>
                                </w:rPr>
                                <w:tab/>
                              </w:r>
                              <w:r>
                                <w:rPr>
                                  <w:rFonts w:hint="cs"/>
                                  <w:rtl/>
                                  <w:cs/>
                                </w:rPr>
                                <w:tab/>
                              </w:r>
                              <w:r>
                                <w:rPr>
                                  <w:rFonts w:hint="cs"/>
                                  <w:rtl/>
                                  <w:cs/>
                                </w:rPr>
                                <w:tab/>
                              </w:r>
                              <w:r>
                                <w:rPr>
                                  <w:rFonts w:hint="cs"/>
                                  <w:rtl/>
                                  <w:cs/>
                                  <w:lang w:bidi="hi-IN"/>
                                </w:rPr>
                                <w:t xml:space="preserve">भाग </w:t>
                              </w:r>
                              <w:r>
                                <w:rPr>
                                  <w:rFonts w:hint="cs"/>
                                  <w:rtl/>
                                  <w:cs/>
                                </w:rPr>
                                <w:t xml:space="preserve">- </w:t>
                              </w:r>
                              <w:r>
                                <w:rPr>
                                  <w:rFonts w:hint="cs"/>
                                  <w:rtl/>
                                  <w:cs/>
                                  <w:lang w:bidi="hi-IN"/>
                                </w:rPr>
                                <w:t>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B5F02" id="Rectangle 4" o:spid="_x0000_s1029" style="position:absolute;left:0;text-align:left;margin-left:42.6pt;margin-top:720.65pt;width:478.95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J2gIAANsGAAAOAAAAZHJzL2Uyb0RvYy54bWy0VW1v0zAQ/o7Ef7D8nSV9WZdWTadpYwhp&#10;wMRAfHYdJ7FwbGO7Tcev53xuQ2ETDAT9ENl353t97unyfNcpshXOS6NLOjrJKRGam0rqpqQfP1y/&#10;KCjxgemKKaNFSe+Fp+er58+WvV2IsWmNqoQj4ET7RW9L2oZgF1nmeSs65k+MFRqUtXEdC3B1TVY5&#10;1oP3TmXjPJ9lvXGVdYYL70F6lZR0hf7rWvDwrq69CESVFHIL+HX4XcdvtlqyReOYbSXfp8H+IouO&#10;SQ1BB1dXLDCycfKBq05yZ7ypwwk3XWbqWnKBNUA1o/ynau5aZgXWAs3xdmiT/3du+dvtrSOyKumU&#10;Es06GNF7aBrTjRJkGtvTW78Aqzt762KB3t4Y/tkTbS5bsBIXzpm+FayCpEbRPvvhQbx4eErW/RtT&#10;gXe2CQY7tatdFx1CD8gOB3I/DETsAuEgnOXFeDY7pYSDbpLPiwInlrHF4bV1PrwSpiPxUFIHuaN3&#10;tr3xIWbDFgeT/Xiqa6kUcSZ8kqHFDsewqPTwJh2INVBPEiMWxaVyZMsARYxzocMYX6hNB1Ul+SyH&#10;X8ITiAF1STw9iCGTwRPm1fjjWKdoFyWD1a/jAfofi1ccxL+JN4p2/79AyKI5tFVJTQAygJNinqIT&#10;z5kSAL6EHFwfnE/sg9KkB8347JCmUXJQPrFJfzwUfxykkwHIScmupNjW/Xgj2l/qCqkjMKnSGSpV&#10;OuYtkHb2UDIbcHHXVj2pZATouJjMgRIrCRw0KfJZPj+jhKkGyJMHRx/F5RNrTQjCrI4BuE+aKduy&#10;hKjB8AFEhmwRoEeF4FLHPU58EHbrHZLG5MAQa1Pdw5bDWsW1if8IcGiN+0pJD+xaUv9lw5ygRL3W&#10;sFnz0XQa6Rgv09OzMVzcsWZ9rGGag6uSBmgVHi9DovCNdbJpIdII11GbC2CXWuLiR+ZJWe05CRg0&#10;7V1i+0jRx3e0+v6ftPoGAAD//wMAUEsDBBQABgAIAAAAIQCmdvqZ4AAAAA0BAAAPAAAAZHJzL2Rv&#10;d25yZXYueG1sTI/BTsMwDIbvSLxDZCRuLOla0NY1nSak3RCigwu3rPHassapknQrb096Ykf//vT7&#10;c7GdTM8u6HxnSUKyEMCQaqs7aiR8fe6fVsB8UKRVbwkl/KKHbXl/V6hc2ytVeDmEhsUS8rmS0IYw&#10;5Jz7ukWj/MIOSHF3ss6oEEfXcO3UNZabni+FeOFGdRQvtGrA1xbr82E0EsyHs/tx/Vbt1Pk7q8wP&#10;te8ulfLxYdptgAWcwj8Ms35UhzI6He1I2rNewup5GcmYZ1mSApsJkaUJsOOcrUUCvCz47RflHwAA&#10;AP//AwBQSwECLQAUAAYACAAAACEAtoM4kv4AAADhAQAAEwAAAAAAAAAAAAAAAAAAAAAAW0NvbnRl&#10;bnRfVHlwZXNdLnhtbFBLAQItABQABgAIAAAAIQA4/SH/1gAAAJQBAAALAAAAAAAAAAAAAAAAAC8B&#10;AABfcmVscy8ucmVsc1BLAQItABQABgAIAAAAIQB8/2BJ2gIAANsGAAAOAAAAAAAAAAAAAAAAAC4C&#10;AABkcnMvZTJvRG9jLnhtbFBLAQItABQABgAIAAAAIQCmdvqZ4AAAAA0BAAAPAAAAAAAAAAAAAAAA&#10;ADQFAABkcnMvZG93bnJldi54bWxQSwUGAAAAAAQABADzAAAAQQYAAAAA&#10;" fillcolor="#d99594 [1941]" strokecolor="#d99594 [1941]" strokeweight="1pt">
                  <v:fill color2="#f2dbdb [661]" angle="135" focus="50%" type="gradient"/>
                  <v:shadow on="t" color="#622423 [1605]" opacity=".5" offset="1pt"/>
                  <v:textbox>
                    <w:txbxContent>
                      <w:p w14:paraId="320AA29D" w14:textId="77777777" w:rsidR="00307C2F" w:rsidRDefault="00307C2F" w:rsidP="003E6257">
                        <w:r>
                          <w:rPr>
                            <w:rFonts w:hint="cs"/>
                            <w:cs/>
                            <w:lang w:bidi="hi-IN"/>
                          </w:rPr>
                          <w:t xml:space="preserve">भूमे गाउँपालिकाको पार्श्वचित्र </w:t>
                        </w:r>
                        <w:r>
                          <w:rPr>
                            <w:rFonts w:hint="cs"/>
                            <w:rtl/>
                            <w:cs/>
                          </w:rPr>
                          <w:t xml:space="preserve">– </w:t>
                        </w:r>
                        <w:r>
                          <w:rPr>
                            <w:rFonts w:hint="cs"/>
                            <w:rtl/>
                            <w:cs/>
                            <w:lang w:bidi="hi-IN"/>
                          </w:rPr>
                          <w:t xml:space="preserve">२०७५ </w:t>
                        </w:r>
                        <w:r>
                          <w:rPr>
                            <w:rFonts w:hint="cs"/>
                            <w:rtl/>
                            <w:cs/>
                          </w:rPr>
                          <w:tab/>
                        </w:r>
                        <w:r>
                          <w:rPr>
                            <w:rFonts w:hint="cs"/>
                            <w:rtl/>
                            <w:cs/>
                          </w:rPr>
                          <w:tab/>
                        </w:r>
                        <w:r>
                          <w:rPr>
                            <w:rFonts w:hint="cs"/>
                            <w:rtl/>
                            <w:cs/>
                          </w:rPr>
                          <w:tab/>
                        </w:r>
                        <w:r>
                          <w:rPr>
                            <w:rFonts w:hint="cs"/>
                            <w:rtl/>
                            <w:cs/>
                          </w:rPr>
                          <w:tab/>
                        </w:r>
                        <w:r>
                          <w:rPr>
                            <w:rFonts w:hint="cs"/>
                            <w:rtl/>
                            <w:cs/>
                          </w:rPr>
                          <w:tab/>
                        </w:r>
                        <w:r>
                          <w:rPr>
                            <w:rFonts w:hint="cs"/>
                            <w:rtl/>
                            <w:cs/>
                          </w:rPr>
                          <w:tab/>
                        </w:r>
                        <w:r>
                          <w:rPr>
                            <w:rFonts w:hint="cs"/>
                            <w:rtl/>
                            <w:cs/>
                          </w:rPr>
                          <w:tab/>
                        </w:r>
                        <w:r>
                          <w:rPr>
                            <w:rFonts w:hint="cs"/>
                            <w:rtl/>
                            <w:cs/>
                            <w:lang w:bidi="hi-IN"/>
                          </w:rPr>
                          <w:t xml:space="preserve">भाग </w:t>
                        </w:r>
                        <w:r>
                          <w:rPr>
                            <w:rFonts w:hint="cs"/>
                            <w:rtl/>
                            <w:cs/>
                          </w:rPr>
                          <w:t xml:space="preserve">- </w:t>
                        </w:r>
                        <w:r>
                          <w:rPr>
                            <w:rFonts w:hint="cs"/>
                            <w:rtl/>
                            <w:cs/>
                            <w:lang w:bidi="hi-IN"/>
                          </w:rPr>
                          <w:t>१</w:t>
                        </w:r>
                      </w:p>
                    </w:txbxContent>
                  </v:textbox>
                </v:rect>
              </w:pict>
            </mc:Fallback>
          </mc:AlternateContent>
        </w:r>
        <w:r>
          <w:rPr>
            <w:rFonts w:ascii="Times New Roman" w:hAnsi="Times New Roman" w:cs="Times New Roman"/>
            <w:noProof/>
            <w:sz w:val="24"/>
            <w:szCs w:val="24"/>
            <w:lang w:bidi="ne-NP"/>
          </w:rPr>
          <mc:AlternateContent>
            <mc:Choice Requires="wps">
              <w:drawing>
                <wp:anchor distT="0" distB="0" distL="114300" distR="114300" simplePos="0" relativeHeight="251658240" behindDoc="0" locked="0" layoutInCell="1" allowOverlap="1" wp14:anchorId="3F08B182" wp14:editId="43FBC2B2">
                  <wp:simplePos x="0" y="0"/>
                  <wp:positionH relativeFrom="column">
                    <wp:posOffset>541020</wp:posOffset>
                  </wp:positionH>
                  <wp:positionV relativeFrom="paragraph">
                    <wp:posOffset>9152255</wp:posOffset>
                  </wp:positionV>
                  <wp:extent cx="6082665" cy="309880"/>
                  <wp:effectExtent l="0" t="0" r="13335" b="330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665" cy="309880"/>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5CE69415" w14:textId="77777777" w:rsidR="00307C2F" w:rsidRDefault="00307C2F" w:rsidP="003E6257">
                              <w:r>
                                <w:rPr>
                                  <w:rFonts w:hint="cs"/>
                                  <w:cs/>
                                  <w:lang w:bidi="hi-IN"/>
                                </w:rPr>
                                <w:t xml:space="preserve">भूमे गाउँपालिकाको पार्श्वचित्र </w:t>
                              </w:r>
                              <w:r>
                                <w:rPr>
                                  <w:rFonts w:hint="cs"/>
                                  <w:rtl/>
                                  <w:cs/>
                                </w:rPr>
                                <w:t xml:space="preserve">– </w:t>
                              </w:r>
                              <w:r>
                                <w:rPr>
                                  <w:rFonts w:hint="cs"/>
                                  <w:rtl/>
                                  <w:cs/>
                                  <w:lang w:bidi="hi-IN"/>
                                </w:rPr>
                                <w:t xml:space="preserve">२०७५ </w:t>
                              </w:r>
                              <w:r>
                                <w:rPr>
                                  <w:rFonts w:hint="cs"/>
                                  <w:rtl/>
                                  <w:cs/>
                                </w:rPr>
                                <w:tab/>
                              </w:r>
                              <w:r>
                                <w:rPr>
                                  <w:rFonts w:hint="cs"/>
                                  <w:rtl/>
                                  <w:cs/>
                                </w:rPr>
                                <w:tab/>
                              </w:r>
                              <w:r>
                                <w:rPr>
                                  <w:rFonts w:hint="cs"/>
                                  <w:rtl/>
                                  <w:cs/>
                                </w:rPr>
                                <w:tab/>
                              </w:r>
                              <w:r>
                                <w:rPr>
                                  <w:rFonts w:hint="cs"/>
                                  <w:rtl/>
                                  <w:cs/>
                                </w:rPr>
                                <w:tab/>
                              </w:r>
                              <w:r>
                                <w:rPr>
                                  <w:rFonts w:hint="cs"/>
                                  <w:rtl/>
                                  <w:cs/>
                                </w:rPr>
                                <w:tab/>
                              </w:r>
                              <w:r>
                                <w:rPr>
                                  <w:rFonts w:hint="cs"/>
                                  <w:rtl/>
                                  <w:cs/>
                                </w:rPr>
                                <w:tab/>
                              </w:r>
                              <w:r>
                                <w:rPr>
                                  <w:rFonts w:hint="cs"/>
                                  <w:rtl/>
                                  <w:cs/>
                                </w:rPr>
                                <w:tab/>
                              </w:r>
                              <w:r>
                                <w:rPr>
                                  <w:rFonts w:hint="cs"/>
                                  <w:rtl/>
                                  <w:cs/>
                                  <w:lang w:bidi="hi-IN"/>
                                </w:rPr>
                                <w:t xml:space="preserve">भाग </w:t>
                              </w:r>
                              <w:r>
                                <w:rPr>
                                  <w:rFonts w:hint="cs"/>
                                  <w:rtl/>
                                  <w:cs/>
                                </w:rPr>
                                <w:t xml:space="preserve">- </w:t>
                              </w:r>
                              <w:r>
                                <w:rPr>
                                  <w:rFonts w:hint="cs"/>
                                  <w:rtl/>
                                  <w:cs/>
                                  <w:lang w:bidi="hi-IN"/>
                                </w:rPr>
                                <w:t>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8B182" id="Rectangle 3" o:spid="_x0000_s1030" style="position:absolute;left:0;text-align:left;margin-left:42.6pt;margin-top:720.65pt;width:478.95pt;height: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km2gIAANsGAAAOAAAAZHJzL2Uyb0RvYy54bWy0VW1v0zAQ/o7Ef7D8nSV9WZdWTadpYwhp&#10;wMRAfHYdJ7FwbGO7Tcev53xuQ2ETDAT9ENl353t97unyfNcpshXOS6NLOjrJKRGam0rqpqQfP1y/&#10;KCjxgemKKaNFSe+Fp+er58+WvV2IsWmNqoQj4ET7RW9L2oZgF1nmeSs65k+MFRqUtXEdC3B1TVY5&#10;1oP3TmXjPJ9lvXGVdYYL70F6lZR0hf7rWvDwrq69CESVFHIL+HX4XcdvtlqyReOYbSXfp8H+IouO&#10;SQ1BB1dXLDCycfKBq05yZ7ypwwk3XWbqWnKBNUA1o/ynau5aZgXWAs3xdmiT/3du+dvtrSOyKumE&#10;Es06GNF7aBrTjRJkEtvTW78Aqzt762KB3t4Y/tkTbS5bsBIXzpm+FayCpEbRPvvhQbx4eErW/RtT&#10;gXe2CQY7tatdFx1CD8gOB3I/DETsAuEgnOXFeDY7pYSDbpLPiwInlrHF4bV1PrwSpiPxUFIHuaN3&#10;tr3xIWbDFgeT/Xiqa6kUcSZ8kqHFDsewqPTwJh2INVBPEiMWxaVyZMsARYxzocMYX6hNB1Ul+SyH&#10;X8ITiAF1STw9iCGTwRPm1fjjWKdoFyWD1a/jAfofi1ccxL+JN4p2/79AyKI5tFVJTQAygJNinqIT&#10;z5kSAL6EHFwfnE/sg9KkB8347JCmUXJQPrFJfzwUfxykkwHIScmupNjW/Xgj2l/qCqkjMKnSGSpV&#10;OuYtkHb2UDIbcHHXVj2pZATouJjMgRIrCRw0KfJZPj+jhKkGyJMHRx/F5RNrTQjCrI4BuE+aKduy&#10;hKjB8AFEhmwRoEeF4FLHPU58EHbrHZLG9MAQa1Pdw5bDWsW1if8IcGiN+0pJD+xaUv9lw5ygRL3W&#10;sFnz0XQa6Rgv09OzMVzcsWZ9rGGag6uSBmgVHi9DovCNdbJpIdII11GbC2CXWuLiR+ZJWe05CRg0&#10;7V1i+0jRx3e0+v6ftPoGAAD//wMAUEsDBBQABgAIAAAAIQCmdvqZ4AAAAA0BAAAPAAAAZHJzL2Rv&#10;d25yZXYueG1sTI/BTsMwDIbvSLxDZCRuLOla0NY1nSak3RCigwu3rPHassapknQrb096Ykf//vT7&#10;c7GdTM8u6HxnSUKyEMCQaqs7aiR8fe6fVsB8UKRVbwkl/KKHbXl/V6hc2ytVeDmEhsUS8rmS0IYw&#10;5Jz7ukWj/MIOSHF3ss6oEEfXcO3UNZabni+FeOFGdRQvtGrA1xbr82E0EsyHs/tx/Vbt1Pk7q8wP&#10;te8ulfLxYdptgAWcwj8Ms35UhzI6He1I2rNewup5GcmYZ1mSApsJkaUJsOOcrUUCvCz47RflHwAA&#10;AP//AwBQSwECLQAUAAYACAAAACEAtoM4kv4AAADhAQAAEwAAAAAAAAAAAAAAAAAAAAAAW0NvbnRl&#10;bnRfVHlwZXNdLnhtbFBLAQItABQABgAIAAAAIQA4/SH/1gAAAJQBAAALAAAAAAAAAAAAAAAAAC8B&#10;AABfcmVscy8ucmVsc1BLAQItABQABgAIAAAAIQAachkm2gIAANsGAAAOAAAAAAAAAAAAAAAAAC4C&#10;AABkcnMvZTJvRG9jLnhtbFBLAQItABQABgAIAAAAIQCmdvqZ4AAAAA0BAAAPAAAAAAAAAAAAAAAA&#10;ADQFAABkcnMvZG93bnJldi54bWxQSwUGAAAAAAQABADzAAAAQQYAAAAA&#10;" fillcolor="#d99594 [1941]" strokecolor="#d99594 [1941]" strokeweight="1pt">
                  <v:fill color2="#f2dbdb [661]" angle="135" focus="50%" type="gradient"/>
                  <v:shadow on="t" color="#622423 [1605]" opacity=".5" offset="1pt"/>
                  <v:textbox>
                    <w:txbxContent>
                      <w:p w14:paraId="5CE69415" w14:textId="77777777" w:rsidR="00307C2F" w:rsidRDefault="00307C2F" w:rsidP="003E6257">
                        <w:r>
                          <w:rPr>
                            <w:rFonts w:hint="cs"/>
                            <w:cs/>
                            <w:lang w:bidi="hi-IN"/>
                          </w:rPr>
                          <w:t xml:space="preserve">भूमे गाउँपालिकाको पार्श्वचित्र </w:t>
                        </w:r>
                        <w:r>
                          <w:rPr>
                            <w:rFonts w:hint="cs"/>
                            <w:rtl/>
                            <w:cs/>
                          </w:rPr>
                          <w:t xml:space="preserve">– </w:t>
                        </w:r>
                        <w:r>
                          <w:rPr>
                            <w:rFonts w:hint="cs"/>
                            <w:rtl/>
                            <w:cs/>
                            <w:lang w:bidi="hi-IN"/>
                          </w:rPr>
                          <w:t xml:space="preserve">२०७५ </w:t>
                        </w:r>
                        <w:r>
                          <w:rPr>
                            <w:rFonts w:hint="cs"/>
                            <w:rtl/>
                            <w:cs/>
                          </w:rPr>
                          <w:tab/>
                        </w:r>
                        <w:r>
                          <w:rPr>
                            <w:rFonts w:hint="cs"/>
                            <w:rtl/>
                            <w:cs/>
                          </w:rPr>
                          <w:tab/>
                        </w:r>
                        <w:r>
                          <w:rPr>
                            <w:rFonts w:hint="cs"/>
                            <w:rtl/>
                            <w:cs/>
                          </w:rPr>
                          <w:tab/>
                        </w:r>
                        <w:r>
                          <w:rPr>
                            <w:rFonts w:hint="cs"/>
                            <w:rtl/>
                            <w:cs/>
                          </w:rPr>
                          <w:tab/>
                        </w:r>
                        <w:r>
                          <w:rPr>
                            <w:rFonts w:hint="cs"/>
                            <w:rtl/>
                            <w:cs/>
                          </w:rPr>
                          <w:tab/>
                        </w:r>
                        <w:r>
                          <w:rPr>
                            <w:rFonts w:hint="cs"/>
                            <w:rtl/>
                            <w:cs/>
                          </w:rPr>
                          <w:tab/>
                        </w:r>
                        <w:r>
                          <w:rPr>
                            <w:rFonts w:hint="cs"/>
                            <w:rtl/>
                            <w:cs/>
                          </w:rPr>
                          <w:tab/>
                        </w:r>
                        <w:r>
                          <w:rPr>
                            <w:rFonts w:hint="cs"/>
                            <w:rtl/>
                            <w:cs/>
                            <w:lang w:bidi="hi-IN"/>
                          </w:rPr>
                          <w:t xml:space="preserve">भाग </w:t>
                        </w:r>
                        <w:r>
                          <w:rPr>
                            <w:rFonts w:hint="cs"/>
                            <w:rtl/>
                            <w:cs/>
                          </w:rPr>
                          <w:t xml:space="preserve">- </w:t>
                        </w:r>
                        <w:r>
                          <w:rPr>
                            <w:rFonts w:hint="cs"/>
                            <w:rtl/>
                            <w:cs/>
                            <w:lang w:bidi="hi-IN"/>
                          </w:rPr>
                          <w:t>१</w:t>
                        </w:r>
                      </w:p>
                    </w:txbxContent>
                  </v:textbox>
                </v:rect>
              </w:pict>
            </mc:Fallback>
          </mc:AlternateContent>
        </w:r>
      </w:p>
    </w:sdtContent>
  </w:sdt>
  <w:p w14:paraId="216CE882" w14:textId="4DCF3ED2" w:rsidR="00307C2F" w:rsidRDefault="00307C2F">
    <w:pPr>
      <w:pStyle w:val="Footer"/>
    </w:pPr>
    <w:r>
      <w:rPr>
        <w:rFonts w:ascii="Times New Roman" w:hAnsi="Times New Roman" w:cs="Times New Roman"/>
        <w:noProof/>
        <w:sz w:val="24"/>
        <w:szCs w:val="24"/>
        <w:lang w:bidi="ne-NP"/>
      </w:rPr>
      <mc:AlternateContent>
        <mc:Choice Requires="wps">
          <w:drawing>
            <wp:anchor distT="0" distB="0" distL="114300" distR="114300" simplePos="0" relativeHeight="251662336" behindDoc="0" locked="0" layoutInCell="1" allowOverlap="1" wp14:anchorId="4B8EA3A4" wp14:editId="31095359">
              <wp:simplePos x="0" y="0"/>
              <wp:positionH relativeFrom="column">
                <wp:posOffset>541020</wp:posOffset>
              </wp:positionH>
              <wp:positionV relativeFrom="paragraph">
                <wp:posOffset>9152255</wp:posOffset>
              </wp:positionV>
              <wp:extent cx="6082665" cy="309880"/>
              <wp:effectExtent l="0" t="0" r="13335" b="330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665" cy="309880"/>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6C83314F" w14:textId="77777777" w:rsidR="00307C2F" w:rsidRDefault="00307C2F" w:rsidP="003E6257">
                          <w:r>
                            <w:rPr>
                              <w:rFonts w:hint="cs"/>
                              <w:cs/>
                              <w:lang w:bidi="hi-IN"/>
                            </w:rPr>
                            <w:t xml:space="preserve">भूमे गाउँपालिकाको पार्श्वचित्र </w:t>
                          </w:r>
                          <w:r>
                            <w:rPr>
                              <w:rFonts w:hint="cs"/>
                              <w:rtl/>
                              <w:cs/>
                            </w:rPr>
                            <w:t xml:space="preserve">– </w:t>
                          </w:r>
                          <w:r>
                            <w:rPr>
                              <w:rFonts w:hint="cs"/>
                              <w:rtl/>
                              <w:cs/>
                              <w:lang w:bidi="hi-IN"/>
                            </w:rPr>
                            <w:t xml:space="preserve">२०७५ </w:t>
                          </w:r>
                          <w:r>
                            <w:rPr>
                              <w:rFonts w:hint="cs"/>
                              <w:rtl/>
                              <w:cs/>
                            </w:rPr>
                            <w:tab/>
                          </w:r>
                          <w:r>
                            <w:rPr>
                              <w:rFonts w:hint="cs"/>
                              <w:rtl/>
                              <w:cs/>
                            </w:rPr>
                            <w:tab/>
                          </w:r>
                          <w:r>
                            <w:rPr>
                              <w:rFonts w:hint="cs"/>
                              <w:rtl/>
                              <w:cs/>
                            </w:rPr>
                            <w:tab/>
                          </w:r>
                          <w:r>
                            <w:rPr>
                              <w:rFonts w:hint="cs"/>
                              <w:rtl/>
                              <w:cs/>
                            </w:rPr>
                            <w:tab/>
                          </w:r>
                          <w:r>
                            <w:rPr>
                              <w:rFonts w:hint="cs"/>
                              <w:rtl/>
                              <w:cs/>
                            </w:rPr>
                            <w:tab/>
                          </w:r>
                          <w:r>
                            <w:rPr>
                              <w:rFonts w:hint="cs"/>
                              <w:rtl/>
                              <w:cs/>
                            </w:rPr>
                            <w:tab/>
                          </w:r>
                          <w:r>
                            <w:rPr>
                              <w:rFonts w:hint="cs"/>
                              <w:rtl/>
                              <w:cs/>
                            </w:rPr>
                            <w:tab/>
                          </w:r>
                          <w:r>
                            <w:rPr>
                              <w:rFonts w:hint="cs"/>
                              <w:rtl/>
                              <w:cs/>
                              <w:lang w:bidi="hi-IN"/>
                            </w:rPr>
                            <w:t xml:space="preserve">भाग </w:t>
                          </w:r>
                          <w:r>
                            <w:rPr>
                              <w:rFonts w:hint="cs"/>
                              <w:rtl/>
                              <w:cs/>
                            </w:rPr>
                            <w:t xml:space="preserve">- </w:t>
                          </w:r>
                          <w:r>
                            <w:rPr>
                              <w:rFonts w:hint="cs"/>
                              <w:rtl/>
                              <w:cs/>
                              <w:lang w:bidi="hi-IN"/>
                            </w:rPr>
                            <w:t>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EA3A4" id="Rectangle 2" o:spid="_x0000_s1031" style="position:absolute;margin-left:42.6pt;margin-top:720.65pt;width:478.95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z92gIAANsGAAAOAAAAZHJzL2Uyb0RvYy54bWy0Vd9v0zAQfkfif7D8zpJmbZdWS6dpYwhp&#10;wMRAPLuOk1g4trHdpeOv53xuQ2ETDAR9iOy78/387uvp2bZX5E44L42u6OQop0Robmqp24p+/HD1&#10;oqTEB6ZrpowWFb0Xnp6tnj87HexSFKYzqhaOgBPtl4OtaBeCXWaZ553omT8yVmhQNsb1LMDVtVnt&#10;2ADee5UVeT7PBuNq6wwX3oP0MinpCv03jeDhXdN4EYiqKOQW8Ovwu47fbHXKlq1jtpN8lwb7iyx6&#10;JjUEHV1dssDIxskHrnrJnfGmCUfc9JlpGskF1gDVTPKfqrntmBVYCzTH27FN/t+55W/vbhyRdUUL&#10;SjTrYUTvoWlMt0qQIrZnsH4JVrf2xsUCvb02/LMn2lx0YCXOnTNDJ1gNSU2iffbDg3jx8JSshzem&#10;Bu9sEwx2atu4PjqEHpAtDuR+HIjYBsJBOM/LYj6fUcJBd5wvyhInlrHl/rV1PrwSpifxUFEHuaN3&#10;dnftQ8yGLfcmu/HUV1Ip4kz4JEOHHY5hUenhTToQa6CeJEYsigvlyB0DFDHOhQ4FvlCbHqpK8nkO&#10;v4QnEAPqkni6F0MmoyfMq/WHsWZoFyWj1a/jAfofi1fuxb+JN4l2/79AyKLdt1VJTQAygJNykaIT&#10;z5kSAL6EHFwfnE/sg9JkAE1xsk/TKDkqn9ikPx6KPwzSywDkpGRfUWzrbrwR7S91jdQRmFTpDJUq&#10;HfMWSDs7KJkNuLjt6oHUMgK0KI8XQIm1BA46LvN5vjihhKkWyJMHRx/F5RNrTQjCrA4BuEuaKdux&#10;hKjR8AFExmwRoAeF4FLHPU58ELbrLZLGbM8Qa1Pfw5bDWsW1if8IcOiM+0rJAOxaUf9lw5ygRL3W&#10;sFmLyXQa6Rgv09lJARd3qFkfapjm4KqiAVqFx4uQKHxjnWw7iDTBddTmHNilkbj4kXlSVjtOAgZN&#10;e5fYPlL04R2tvv8nrb4BAAD//wMAUEsDBBQABgAIAAAAIQCmdvqZ4AAAAA0BAAAPAAAAZHJzL2Rv&#10;d25yZXYueG1sTI/BTsMwDIbvSLxDZCRuLOla0NY1nSak3RCigwu3rPHassapknQrb096Ykf//vT7&#10;c7GdTM8u6HxnSUKyEMCQaqs7aiR8fe6fVsB8UKRVbwkl/KKHbXl/V6hc2ytVeDmEhsUS8rmS0IYw&#10;5Jz7ukWj/MIOSHF3ss6oEEfXcO3UNZabni+FeOFGdRQvtGrA1xbr82E0EsyHs/tx/Vbt1Pk7q8wP&#10;te8ulfLxYdptgAWcwj8Ms35UhzI6He1I2rNewup5GcmYZ1mSApsJkaUJsOOcrUUCvCz47RflHwAA&#10;AP//AwBQSwECLQAUAAYACAAAACEAtoM4kv4AAADhAQAAEwAAAAAAAAAAAAAAAAAAAAAAW0NvbnRl&#10;bnRfVHlwZXNdLnhtbFBLAQItABQABgAIAAAAIQA4/SH/1gAAAJQBAAALAAAAAAAAAAAAAAAAAC8B&#10;AABfcmVscy8ucmVsc1BLAQItABQABgAIAAAAIQBNKIz92gIAANsGAAAOAAAAAAAAAAAAAAAAAC4C&#10;AABkcnMvZTJvRG9jLnhtbFBLAQItABQABgAIAAAAIQCmdvqZ4AAAAA0BAAAPAAAAAAAAAAAAAAAA&#10;ADQFAABkcnMvZG93bnJldi54bWxQSwUGAAAAAAQABADzAAAAQQYAAAAA&#10;" fillcolor="#d99594 [1941]" strokecolor="#d99594 [1941]" strokeweight="1pt">
              <v:fill color2="#f2dbdb [661]" angle="135" focus="50%" type="gradient"/>
              <v:shadow on="t" color="#622423 [1605]" opacity=".5" offset="1pt"/>
              <v:textbox>
                <w:txbxContent>
                  <w:p w14:paraId="6C83314F" w14:textId="77777777" w:rsidR="00307C2F" w:rsidRDefault="00307C2F" w:rsidP="003E6257">
                    <w:r>
                      <w:rPr>
                        <w:rFonts w:hint="cs"/>
                        <w:cs/>
                        <w:lang w:bidi="hi-IN"/>
                      </w:rPr>
                      <w:t xml:space="preserve">भूमे गाउँपालिकाको पार्श्वचित्र </w:t>
                    </w:r>
                    <w:r>
                      <w:rPr>
                        <w:rFonts w:hint="cs"/>
                        <w:rtl/>
                        <w:cs/>
                      </w:rPr>
                      <w:t xml:space="preserve">– </w:t>
                    </w:r>
                    <w:r>
                      <w:rPr>
                        <w:rFonts w:hint="cs"/>
                        <w:rtl/>
                        <w:cs/>
                        <w:lang w:bidi="hi-IN"/>
                      </w:rPr>
                      <w:t xml:space="preserve">२०७५ </w:t>
                    </w:r>
                    <w:r>
                      <w:rPr>
                        <w:rFonts w:hint="cs"/>
                        <w:rtl/>
                        <w:cs/>
                      </w:rPr>
                      <w:tab/>
                    </w:r>
                    <w:r>
                      <w:rPr>
                        <w:rFonts w:hint="cs"/>
                        <w:rtl/>
                        <w:cs/>
                      </w:rPr>
                      <w:tab/>
                    </w:r>
                    <w:r>
                      <w:rPr>
                        <w:rFonts w:hint="cs"/>
                        <w:rtl/>
                        <w:cs/>
                      </w:rPr>
                      <w:tab/>
                    </w:r>
                    <w:r>
                      <w:rPr>
                        <w:rFonts w:hint="cs"/>
                        <w:rtl/>
                        <w:cs/>
                      </w:rPr>
                      <w:tab/>
                    </w:r>
                    <w:r>
                      <w:rPr>
                        <w:rFonts w:hint="cs"/>
                        <w:rtl/>
                        <w:cs/>
                      </w:rPr>
                      <w:tab/>
                    </w:r>
                    <w:r>
                      <w:rPr>
                        <w:rFonts w:hint="cs"/>
                        <w:rtl/>
                        <w:cs/>
                      </w:rPr>
                      <w:tab/>
                    </w:r>
                    <w:r>
                      <w:rPr>
                        <w:rFonts w:hint="cs"/>
                        <w:rtl/>
                        <w:cs/>
                      </w:rPr>
                      <w:tab/>
                    </w:r>
                    <w:r>
                      <w:rPr>
                        <w:rFonts w:hint="cs"/>
                        <w:rtl/>
                        <w:cs/>
                        <w:lang w:bidi="hi-IN"/>
                      </w:rPr>
                      <w:t xml:space="preserve">भाग </w:t>
                    </w:r>
                    <w:r>
                      <w:rPr>
                        <w:rFonts w:hint="cs"/>
                        <w:rtl/>
                        <w:cs/>
                      </w:rPr>
                      <w:t xml:space="preserve">- </w:t>
                    </w:r>
                    <w:r>
                      <w:rPr>
                        <w:rFonts w:hint="cs"/>
                        <w:rtl/>
                        <w:cs/>
                        <w:lang w:bidi="hi-IN"/>
                      </w:rPr>
                      <w:t>१</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590CE" w14:textId="77777777" w:rsidR="00307C2F" w:rsidRDefault="00307C2F" w:rsidP="00C93C4E">
      <w:pPr>
        <w:spacing w:after="0" w:line="240" w:lineRule="auto"/>
      </w:pPr>
      <w:r>
        <w:separator/>
      </w:r>
    </w:p>
  </w:footnote>
  <w:footnote w:type="continuationSeparator" w:id="0">
    <w:p w14:paraId="34F7782B" w14:textId="77777777" w:rsidR="00307C2F" w:rsidRDefault="00307C2F" w:rsidP="00C93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07CC1" w14:textId="3D0E8125" w:rsidR="00307C2F" w:rsidRDefault="00307C2F">
    <w:pPr>
      <w:pStyle w:val="Header"/>
    </w:pPr>
    <w:r>
      <w:rPr>
        <w:noProof/>
        <w:lang w:bidi="ne-NP"/>
      </w:rPr>
      <mc:AlternateContent>
        <mc:Choice Requires="wps">
          <w:drawing>
            <wp:anchor distT="0" distB="0" distL="114300" distR="114300" simplePos="0" relativeHeight="251668480" behindDoc="0" locked="0" layoutInCell="1" allowOverlap="1" wp14:anchorId="151ECBB0" wp14:editId="0ADC35F4">
              <wp:simplePos x="0" y="0"/>
              <wp:positionH relativeFrom="column">
                <wp:posOffset>4133850</wp:posOffset>
              </wp:positionH>
              <wp:positionV relativeFrom="paragraph">
                <wp:posOffset>-257175</wp:posOffset>
              </wp:positionV>
              <wp:extent cx="581025" cy="409575"/>
              <wp:effectExtent l="0" t="0" r="0" b="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09575"/>
                      </a:xfrm>
                      <a:prstGeom prst="parallelogram">
                        <a:avLst>
                          <a:gd name="adj" fmla="val 113488"/>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8AA0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6" o:spid="_x0000_s1026" type="#_x0000_t7" style="position:absolute;margin-left:325.5pt;margin-top:-20.25pt;width:45.7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1YGAIAABIEAAAOAAAAZHJzL2Uyb0RvYy54bWysU1GP0zAMfkfiP0R5Z13Hdrer1p1OOw0h&#10;HXDSwQ/w0nQtpHFwsnXj1+Nk3RjwhuhDVMf2Z/v7nMX9oTNir8m3aEuZj8ZSaKuwau22lF8+r9/M&#10;pfABbAUGrS7lUXt5v3z9atG7Qk+wQVNpEgxifdG7UjYhuCLLvGp0B36ETlt21kgdBDZpm1UEPaN3&#10;JpuMxzdZj1Q5QqW959vHk1MuE35daxU+1bXXQZhScm8hnZTOTTyz5QKKLYFrWjW0Af/QRQet5aIX&#10;qEcIIHbU/gXVtYrQYx1GCrsM67pVOs3A0+TjP6Z5acDpNAuT492FJv//YNXH/TOJtmLtJlJY6Fij&#10;h13AVFrkN5Gg3vmC417cM8URvXtC9c0Li6sG7FY/EGHfaKi4rTzGZ78lRMNzqtj0H7BieGD4xNWh&#10;pi4CMgvikCQ5XiTRhyAUX87m+Xgyk0Kxazq+m93OUgUozsmOfHinsRPxp5QOCIzRBlnTLlWB/ZMP&#10;SZpqmA+qr1LUnWGh92BEnr+dzucD7BCdQXEGTiOjaat1a0wyaLtZGRKcW8p1+oZkfx1mbAy2GNMi&#10;KVDEm8RNpONE6warI1NDeFpMfkj80yD9kKLnpSyl/74D0lKY95bpvcun07jFyZjObids0LVnc+0B&#10;qxiqlEGK0+8qnDZ/56jdNlwpTwxZjIrXbThrd+pqaJYXL3U/PJK42dd2ivr1lJc/AQAA//8DAFBL&#10;AwQUAAYACAAAACEAxd3TXd0AAAAKAQAADwAAAGRycy9kb3ducmV2LnhtbEyPwU7DMBBE70j8g7VI&#10;3Fq7IQ0lZFMBglNPDXB3YxMH4nUUu234e5YT3GY1o9k31Xb2gzjZKfaBEFZLBcJSG0xPHcLb68ti&#10;AyImTUYPgSzCt42wrS8vKl2acKa9PTWpE1xCsdQILqWxlDK2znodl2G0xN5HmLxOfE6dNJM+c7kf&#10;ZKZUIb3uiT84PdonZ9uv5ugRnu8aJ2+KTyM3s9zt33f5Y0c54vXV/HAPItk5/YXhF5/RoWamQziS&#10;iWJAKNYr3pIQFrlag+DEbZ6xOCBkuQJZV/L/hPoHAAD//wMAUEsBAi0AFAAGAAgAAAAhALaDOJL+&#10;AAAA4QEAABMAAAAAAAAAAAAAAAAAAAAAAFtDb250ZW50X1R5cGVzXS54bWxQSwECLQAUAAYACAAA&#10;ACEAOP0h/9YAAACUAQAACwAAAAAAAAAAAAAAAAAvAQAAX3JlbHMvLnJlbHNQSwECLQAUAAYACAAA&#10;ACEAuXr9WBgCAAASBAAADgAAAAAAAAAAAAAAAAAuAgAAZHJzL2Uyb0RvYy54bWxQSwECLQAUAAYA&#10;CAAAACEAxd3TXd0AAAAKAQAADwAAAAAAAAAAAAAAAAByBAAAZHJzL2Rvd25yZXYueG1sUEsFBgAA&#10;AAAEAAQA8wAAAHwFAAAAAA==&#10;" adj="17280" stroked="f"/>
          </w:pict>
        </mc:Fallback>
      </mc:AlternateContent>
    </w:r>
    <w:r>
      <w:rPr>
        <w:noProof/>
        <w:lang w:bidi="ne-NP"/>
      </w:rPr>
      <mc:AlternateContent>
        <mc:Choice Requires="wps">
          <w:drawing>
            <wp:anchor distT="0" distB="0" distL="114300" distR="114300" simplePos="0" relativeHeight="251669504" behindDoc="0" locked="0" layoutInCell="1" allowOverlap="1" wp14:anchorId="5978D0EA" wp14:editId="14BDB0B9">
              <wp:simplePos x="0" y="0"/>
              <wp:positionH relativeFrom="column">
                <wp:posOffset>1962150</wp:posOffset>
              </wp:positionH>
              <wp:positionV relativeFrom="paragraph">
                <wp:posOffset>-228600</wp:posOffset>
              </wp:positionV>
              <wp:extent cx="581025" cy="409575"/>
              <wp:effectExtent l="0" t="0" r="0" b="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09575"/>
                      </a:xfrm>
                      <a:prstGeom prst="parallelogram">
                        <a:avLst>
                          <a:gd name="adj" fmla="val 113488"/>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5B07B" id="AutoShape 17" o:spid="_x0000_s1026" type="#_x0000_t7" style="position:absolute;margin-left:154.5pt;margin-top:-18pt;width:45.7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gaGAIAABIEAAAOAAAAZHJzL2Uyb0RvYy54bWysU1GP0zAMfkfiP0R5Z13Hxu2qdafTTkNI&#10;B3fSwQ/w0nQtpHFwsnXj1+Nk3RjwhuhDVMf2Z/v7nMXdoTNir8m3aEuZj8ZSaKuwau22lF8+r9/M&#10;pfABbAUGrS7lUXt5t3z9atG7Qk+wQVNpEgxifdG7UjYhuCLLvGp0B36ETlt21kgdBDZpm1UEPaN3&#10;JpuMx++yHqlyhEp7z7cPJ6dcJvy61io81bXXQZhScm8hnZTOTTyz5QKKLYFrWjW0Af/QRQet5aIX&#10;qAcIIHbU/gXVtYrQYx1GCrsM67pVOs3A0+TjP6Z5acDpNAuT492FJv//YNWn/TOJtmLtciksdKzR&#10;/S5gKi3ym0hQ73zBcS/umeKI3j2i+uaFxVUDdqvvibBvNFTcVh7js98SouE5VWz6j1gxPDB84upQ&#10;UxcBmQVxSJIcL5LoQxCKL2fzfDyZSaHYNR3fzm5mqQIU52RHPrzX2In4U0oHBMZog6xpl6rA/tGH&#10;JE01zAfVVynqzrDQezAiz99O5/MBdojOoDgDp5HRtNW6NSYZtN2sDAnOLeU6fUOyvw4zNgZbjGmR&#10;FCjiTeIm0nGidYPVkakhPC0mPyT+aZB+SNHzUpbSf98BaSnMB8v03ubTadziZExnNxM26NqzufaA&#10;VQxVyiDF6XcVTpu/c9RuG66UJ4YsRsXrNpy1O3U1NMuLl7ofHknc7Gs7Rf16ysufAAAA//8DAFBL&#10;AwQUAAYACAAAACEAj3BFO94AAAAKAQAADwAAAGRycy9kb3ducmV2LnhtbEyPwU7DMBBE70j8g7VI&#10;3No1TRqlIZsKEJx6aoC7G5skEK+j2G3D39c9wW1WM5p9U25nO4iTmXzvmOBhKUEYbpzuuSX4eH9b&#10;5CB8UKzV4NgQ/BoP2+r2plSFdmfem1MdWhFL2BeKoAthLBB90xmr/NKNhqP35SarQjynFvWkzrHc&#10;DriSMkOreo4fOjWal840P/XRErxu6g6T7FtjPuNu/7lLn1tOie7v5qdHEMHM4S8MV/yIDlVkOrgj&#10;ay8GgkRu4pZAsEiyKGIilXIN4kCwyteAVYn/J1QXAAAA//8DAFBLAQItABQABgAIAAAAIQC2gziS&#10;/gAAAOEBAAATAAAAAAAAAAAAAAAAAAAAAABbQ29udGVudF9UeXBlc10ueG1sUEsBAi0AFAAGAAgA&#10;AAAhADj9If/WAAAAlAEAAAsAAAAAAAAAAAAAAAAALwEAAF9yZWxzLy5yZWxzUEsBAi0AFAAGAAgA&#10;AAAhANrkiBoYAgAAEgQAAA4AAAAAAAAAAAAAAAAALgIAAGRycy9lMm9Eb2MueG1sUEsBAi0AFAAG&#10;AAgAAAAhAI9wRTveAAAACgEAAA8AAAAAAAAAAAAAAAAAcgQAAGRycy9kb3ducmV2LnhtbFBLBQYA&#10;AAAABAAEAPMAAAB9BQAAAAA=&#10;" adj="17280" stroked="f"/>
          </w:pict>
        </mc:Fallback>
      </mc:AlternateContent>
    </w:r>
    <w:r>
      <w:rPr>
        <w:noProof/>
        <w:lang w:bidi="ne-NP"/>
      </w:rPr>
      <mc:AlternateContent>
        <mc:Choice Requires="wps">
          <w:drawing>
            <wp:anchor distT="0" distB="0" distL="114300" distR="114300" simplePos="0" relativeHeight="251666432" behindDoc="0" locked="0" layoutInCell="1" allowOverlap="1" wp14:anchorId="0AF380C5" wp14:editId="6F15B0A2">
              <wp:simplePos x="0" y="0"/>
              <wp:positionH relativeFrom="column">
                <wp:posOffset>9525</wp:posOffset>
              </wp:positionH>
              <wp:positionV relativeFrom="paragraph">
                <wp:posOffset>-161925</wp:posOffset>
              </wp:positionV>
              <wp:extent cx="6467475" cy="295275"/>
              <wp:effectExtent l="0" t="0"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95275"/>
                      </a:xfrm>
                      <a:prstGeom prst="rect">
                        <a:avLst/>
                      </a:prstGeom>
                      <a:solidFill>
                        <a:srgbClr val="FF0000"/>
                      </a:solidFill>
                      <a:ln w="9525">
                        <a:solidFill>
                          <a:srgbClr val="000000"/>
                        </a:solidFill>
                        <a:miter lim="800000"/>
                        <a:headEnd/>
                        <a:tailEnd/>
                      </a:ln>
                    </wps:spPr>
                    <wps:txbx>
                      <w:txbxContent>
                        <w:p w14:paraId="3A289522" w14:textId="1CB9F163" w:rsidR="00307C2F" w:rsidRPr="009349CD" w:rsidRDefault="00307C2F" w:rsidP="002E1F46">
                          <w:pPr>
                            <w:spacing w:after="0"/>
                            <w:rPr>
                              <w:sz w:val="10"/>
                              <w:szCs w:val="10"/>
                              <w:lang w:bidi="ne-NP"/>
                            </w:rPr>
                          </w:pPr>
                          <w:r>
                            <w:rPr>
                              <w:rFonts w:ascii="Utsaah" w:hAnsi="Utsaah" w:cs="Utsaah" w:hint="cs"/>
                              <w:i/>
                              <w:iCs/>
                              <w:color w:val="FFFFFF" w:themeColor="background1"/>
                              <w:sz w:val="40"/>
                              <w:szCs w:val="36"/>
                              <w:cs/>
                              <w:lang w:bidi="ne-NP"/>
                            </w:rPr>
                            <w:t>शाखागत वार्षिक</w:t>
                          </w:r>
                          <w:r w:rsidRPr="002658CD">
                            <w:rPr>
                              <w:rFonts w:ascii="Utsaah" w:hAnsi="Utsaah" w:cs="Utsaah" w:hint="cs"/>
                              <w:i/>
                              <w:iCs/>
                              <w:color w:val="FFFFFF" w:themeColor="background1"/>
                              <w:sz w:val="40"/>
                              <w:szCs w:val="36"/>
                              <w:cs/>
                              <w:lang w:bidi="ne-NP"/>
                            </w:rPr>
                            <w:t xml:space="preserve"> प्रगति प्रतिवेदन</w:t>
                          </w:r>
                          <w:r>
                            <w:rPr>
                              <w:rFonts w:ascii="Utsaah" w:hAnsi="Utsaah" w:cs="Utsaah"/>
                              <w:i/>
                              <w:iCs/>
                              <w:color w:val="FFFFFF" w:themeColor="background1"/>
                              <w:sz w:val="40"/>
                              <w:szCs w:val="36"/>
                              <w:cs/>
                              <w:lang w:bidi="ne-NP"/>
                            </w:rPr>
                            <w:tab/>
                          </w:r>
                          <w:r w:rsidRPr="002658CD">
                            <w:rPr>
                              <w:rFonts w:ascii="Utsaah" w:hAnsi="Utsaah" w:cs="Utsaah" w:hint="cs"/>
                              <w:i/>
                              <w:iCs/>
                              <w:color w:val="FFFFFF" w:themeColor="background1"/>
                              <w:sz w:val="40"/>
                              <w:szCs w:val="36"/>
                              <w:cs/>
                              <w:lang w:bidi="ne-NP"/>
                            </w:rPr>
                            <w:t>२०७</w:t>
                          </w:r>
                          <w:r>
                            <w:rPr>
                              <w:rFonts w:ascii="Utsaah" w:hAnsi="Utsaah" w:cs="Utsaah" w:hint="cs"/>
                              <w:i/>
                              <w:iCs/>
                              <w:color w:val="FFFFFF" w:themeColor="background1"/>
                              <w:sz w:val="40"/>
                              <w:szCs w:val="36"/>
                              <w:cs/>
                              <w:lang w:bidi="ne-NP"/>
                            </w:rPr>
                            <w:t>९</w:t>
                          </w:r>
                          <w:r>
                            <w:rPr>
                              <w:rFonts w:ascii="Utsaah" w:hAnsi="Utsaah" w:cs="Utsaah"/>
                              <w:i/>
                              <w:iCs/>
                              <w:color w:val="FFFFFF" w:themeColor="background1"/>
                              <w:sz w:val="40"/>
                              <w:szCs w:val="36"/>
                              <w:lang w:bidi="ne-NP"/>
                            </w:rPr>
                            <w:t>/</w:t>
                          </w:r>
                          <w:r>
                            <w:rPr>
                              <w:rFonts w:ascii="Utsaah" w:hAnsi="Utsaah" w:cs="Utsaah" w:hint="cs"/>
                              <w:i/>
                              <w:iCs/>
                              <w:color w:val="FFFFFF" w:themeColor="background1"/>
                              <w:sz w:val="40"/>
                              <w:szCs w:val="36"/>
                              <w:cs/>
                              <w:lang w:bidi="ne-NP"/>
                            </w:rPr>
                            <w:t>०८०</w:t>
                          </w:r>
                          <w:r>
                            <w:rPr>
                              <w:rFonts w:ascii="Utsaah" w:hAnsi="Utsaah" w:cs="Utsaah"/>
                              <w:i/>
                              <w:iCs/>
                              <w:color w:val="FFFFFF" w:themeColor="background1"/>
                              <w:sz w:val="40"/>
                              <w:szCs w:val="36"/>
                              <w:cs/>
                              <w:lang w:bidi="ne-NP"/>
                            </w:rPr>
                            <w:tab/>
                          </w:r>
                          <w:r w:rsidRPr="002E1F46">
                            <w:rPr>
                              <w:rFonts w:ascii="Utsaah" w:hAnsi="Utsaah" w:cs="Utsaah" w:hint="cs"/>
                              <w:i/>
                              <w:iCs/>
                              <w:color w:val="FFFFFF" w:themeColor="background1"/>
                              <w:sz w:val="36"/>
                              <w:szCs w:val="32"/>
                              <w:cs/>
                              <w:lang w:bidi="ne-NP"/>
                            </w:rPr>
                            <w:t>भूमे गाउँपालिका रुकुम (पूर्वी भाग)</w:t>
                          </w:r>
                        </w:p>
                        <w:p w14:paraId="41EE08ED" w14:textId="77777777" w:rsidR="00307C2F" w:rsidRPr="002658CD" w:rsidRDefault="00307C2F" w:rsidP="002E1F46">
                          <w:pPr>
                            <w:spacing w:after="0"/>
                            <w:jc w:val="both"/>
                            <w:rPr>
                              <w:sz w:val="10"/>
                              <w:szCs w:val="10"/>
                              <w:lang w:bidi="ne-N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380C5" id="Rectangle 10" o:spid="_x0000_s1026" style="position:absolute;margin-left:.75pt;margin-top:-12.75pt;width:509.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X1JwIAAEkEAAAOAAAAZHJzL2Uyb0RvYy54bWysVNtu2zAMfR+wfxD0vjgJcmmNOEWRLsOA&#10;bi3W7QNoWbaFyZJGKXGyrx8lp2m67WmYHwRSpI4ODymvbg6dZnuJXllT8MlozJk0wlbKNAX/9nX7&#10;7oozH8BUoK2RBT9Kz2/Wb9+sepfLqW2triQyAjE+713B2xBcnmVetLIDP7JOGgrWFjsI5GKTVQg9&#10;oXc6m47Hi6y3WDm0QnpPu3dDkK8Tfl1LER7q2svAdMGJW0grprWMa7ZeQd4guFaJEw34BxYdKEOX&#10;nqHuIADbofoDqlMCrbd1GAnbZbaulZCpBqpmMv6tmqcWnEy1kDjenWXy/w9WfN4/IlMV9Y7kMdBR&#10;j76QamAaLRntkUC98znlPblHjCV6d2/Fd8+M3bSUJm8Rbd9KqIjWJOZnrw5Ex9NRVvafbEXwsAs2&#10;aXWosYuApAI7pJYczy2Rh8AEbS5mi+VsOedMUGx6PZ+SHa+A/Pm0Qx8+SNuxaBQciXxCh/29D0Pq&#10;c0pib7Wqtkrr5GBTbjSyPdB4bLdj+k7o/jJNG9YXnC6fJ+RXMX8JEQH+DtGpQHOuVVfwq3MS5FG2&#10;96YimpAHUHqwqTptTjpG6YYWhEN5oMSoZ2mrIymKdphnen9ktBZ/ctbTLBfc/9gBSs70R0NduZ7M&#10;ZnH4kzObL6fk4GWkvIyAEQRV8MDZYG7C8GB2DlXT0k2TJIOxt9TJWiWRX1ideNO8pjad3lZ8EJd+&#10;ynr5A6x/AQAA//8DAFBLAwQUAAYACAAAACEAgrwvMt0AAAAJAQAADwAAAGRycy9kb3ducmV2Lnht&#10;bEyPwU7DMBBE70j8g7VI3Fq7QQGaxqloJU6IA6UcenPjJYmI15HtNuHv2Z7obUczmnlbrifXizOG&#10;2HnSsJgrEEi1tx01Gvafr7NnEDEZsqb3hBp+McK6ur0pTWH9SB943qVGcAnFwmhoUxoKKWPdojNx&#10;7gck9r59cCaxDI20wYxc7nqZKfUonemIF1oz4LbF+md3chpGvzk85Evztn1KKYTp632zr5da399N&#10;LysQCaf0H4YLPqNDxUxHfyIbRc8656CGWZbzcfEV74E4asgWCmRVyusPqj8AAAD//wMAUEsBAi0A&#10;FAAGAAgAAAAhALaDOJL+AAAA4QEAABMAAAAAAAAAAAAAAAAAAAAAAFtDb250ZW50X1R5cGVzXS54&#10;bWxQSwECLQAUAAYACAAAACEAOP0h/9YAAACUAQAACwAAAAAAAAAAAAAAAAAvAQAAX3JlbHMvLnJl&#10;bHNQSwECLQAUAAYACAAAACEAqtbl9ScCAABJBAAADgAAAAAAAAAAAAAAAAAuAgAAZHJzL2Uyb0Rv&#10;Yy54bWxQSwECLQAUAAYACAAAACEAgrwvMt0AAAAJAQAADwAAAAAAAAAAAAAAAACBBAAAZHJzL2Rv&#10;d25yZXYueG1sUEsFBgAAAAAEAAQA8wAAAIsFAAAAAA==&#10;" fillcolor="red">
              <v:textbox>
                <w:txbxContent>
                  <w:p w14:paraId="3A289522" w14:textId="1CB9F163" w:rsidR="00307C2F" w:rsidRPr="009349CD" w:rsidRDefault="00307C2F" w:rsidP="002E1F46">
                    <w:pPr>
                      <w:spacing w:after="0"/>
                      <w:rPr>
                        <w:sz w:val="10"/>
                        <w:szCs w:val="10"/>
                        <w:lang w:bidi="ne-NP"/>
                      </w:rPr>
                    </w:pPr>
                    <w:r>
                      <w:rPr>
                        <w:rFonts w:ascii="Utsaah" w:hAnsi="Utsaah" w:cs="Utsaah" w:hint="cs"/>
                        <w:i/>
                        <w:iCs/>
                        <w:color w:val="FFFFFF" w:themeColor="background1"/>
                        <w:sz w:val="40"/>
                        <w:szCs w:val="36"/>
                        <w:cs/>
                        <w:lang w:bidi="ne-NP"/>
                      </w:rPr>
                      <w:t>शाखागत वार्षिक</w:t>
                    </w:r>
                    <w:r w:rsidRPr="002658CD">
                      <w:rPr>
                        <w:rFonts w:ascii="Utsaah" w:hAnsi="Utsaah" w:cs="Utsaah" w:hint="cs"/>
                        <w:i/>
                        <w:iCs/>
                        <w:color w:val="FFFFFF" w:themeColor="background1"/>
                        <w:sz w:val="40"/>
                        <w:szCs w:val="36"/>
                        <w:cs/>
                        <w:lang w:bidi="ne-NP"/>
                      </w:rPr>
                      <w:t xml:space="preserve"> प्रगति प्रतिवेदन</w:t>
                    </w:r>
                    <w:r>
                      <w:rPr>
                        <w:rFonts w:ascii="Utsaah" w:hAnsi="Utsaah" w:cs="Utsaah"/>
                        <w:i/>
                        <w:iCs/>
                        <w:color w:val="FFFFFF" w:themeColor="background1"/>
                        <w:sz w:val="40"/>
                        <w:szCs w:val="36"/>
                        <w:cs/>
                        <w:lang w:bidi="ne-NP"/>
                      </w:rPr>
                      <w:tab/>
                    </w:r>
                    <w:r w:rsidRPr="002658CD">
                      <w:rPr>
                        <w:rFonts w:ascii="Utsaah" w:hAnsi="Utsaah" w:cs="Utsaah" w:hint="cs"/>
                        <w:i/>
                        <w:iCs/>
                        <w:color w:val="FFFFFF" w:themeColor="background1"/>
                        <w:sz w:val="40"/>
                        <w:szCs w:val="36"/>
                        <w:cs/>
                        <w:lang w:bidi="ne-NP"/>
                      </w:rPr>
                      <w:t>२०७</w:t>
                    </w:r>
                    <w:r>
                      <w:rPr>
                        <w:rFonts w:ascii="Utsaah" w:hAnsi="Utsaah" w:cs="Utsaah" w:hint="cs"/>
                        <w:i/>
                        <w:iCs/>
                        <w:color w:val="FFFFFF" w:themeColor="background1"/>
                        <w:sz w:val="40"/>
                        <w:szCs w:val="36"/>
                        <w:cs/>
                        <w:lang w:bidi="ne-NP"/>
                      </w:rPr>
                      <w:t>९</w:t>
                    </w:r>
                    <w:r>
                      <w:rPr>
                        <w:rFonts w:ascii="Utsaah" w:hAnsi="Utsaah" w:cs="Utsaah"/>
                        <w:i/>
                        <w:iCs/>
                        <w:color w:val="FFFFFF" w:themeColor="background1"/>
                        <w:sz w:val="40"/>
                        <w:szCs w:val="36"/>
                        <w:lang w:bidi="ne-NP"/>
                      </w:rPr>
                      <w:t>/</w:t>
                    </w:r>
                    <w:r>
                      <w:rPr>
                        <w:rFonts w:ascii="Utsaah" w:hAnsi="Utsaah" w:cs="Utsaah" w:hint="cs"/>
                        <w:i/>
                        <w:iCs/>
                        <w:color w:val="FFFFFF" w:themeColor="background1"/>
                        <w:sz w:val="40"/>
                        <w:szCs w:val="36"/>
                        <w:cs/>
                        <w:lang w:bidi="ne-NP"/>
                      </w:rPr>
                      <w:t>०८०</w:t>
                    </w:r>
                    <w:r>
                      <w:rPr>
                        <w:rFonts w:ascii="Utsaah" w:hAnsi="Utsaah" w:cs="Utsaah"/>
                        <w:i/>
                        <w:iCs/>
                        <w:color w:val="FFFFFF" w:themeColor="background1"/>
                        <w:sz w:val="40"/>
                        <w:szCs w:val="36"/>
                        <w:cs/>
                        <w:lang w:bidi="ne-NP"/>
                      </w:rPr>
                      <w:tab/>
                    </w:r>
                    <w:r w:rsidRPr="002E1F46">
                      <w:rPr>
                        <w:rFonts w:ascii="Utsaah" w:hAnsi="Utsaah" w:cs="Utsaah" w:hint="cs"/>
                        <w:i/>
                        <w:iCs/>
                        <w:color w:val="FFFFFF" w:themeColor="background1"/>
                        <w:sz w:val="36"/>
                        <w:szCs w:val="32"/>
                        <w:cs/>
                        <w:lang w:bidi="ne-NP"/>
                      </w:rPr>
                      <w:t>भूमे गाउँपालिका रुकुम (पूर्वी भाग)</w:t>
                    </w:r>
                  </w:p>
                  <w:p w14:paraId="41EE08ED" w14:textId="77777777" w:rsidR="00307C2F" w:rsidRPr="002658CD" w:rsidRDefault="00307C2F" w:rsidP="002E1F46">
                    <w:pPr>
                      <w:spacing w:after="0"/>
                      <w:jc w:val="both"/>
                      <w:rPr>
                        <w:sz w:val="10"/>
                        <w:szCs w:val="10"/>
                        <w:lang w:bidi="ne-NP"/>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36545"/>
    <w:multiLevelType w:val="hybridMultilevel"/>
    <w:tmpl w:val="D0E6ADA0"/>
    <w:lvl w:ilvl="0" w:tplc="04090001">
      <w:start w:val="1"/>
      <w:numFmt w:val="bullet"/>
      <w:lvlText w:val=""/>
      <w:lvlJc w:val="left"/>
      <w:pPr>
        <w:ind w:left="720" w:hanging="360"/>
      </w:pPr>
      <w:rPr>
        <w:rFonts w:ascii="Symbol" w:hAnsi="Symbol"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957C9"/>
    <w:multiLevelType w:val="hybridMultilevel"/>
    <w:tmpl w:val="B33EBF12"/>
    <w:lvl w:ilvl="0" w:tplc="BA70C8EA">
      <w:start w:val="1"/>
      <w:numFmt w:val="decimal"/>
      <w:lvlText w:val="%1."/>
      <w:lvlJc w:val="left"/>
      <w:pPr>
        <w:ind w:left="720" w:hanging="360"/>
      </w:pPr>
      <w:rPr>
        <w:rFonts w:ascii="Fontasy Himali" w:hAnsi="Fontasy Himal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1219F"/>
    <w:multiLevelType w:val="hybridMultilevel"/>
    <w:tmpl w:val="B33EBF12"/>
    <w:lvl w:ilvl="0" w:tplc="BA70C8EA">
      <w:start w:val="1"/>
      <w:numFmt w:val="decimal"/>
      <w:lvlText w:val="%1."/>
      <w:lvlJc w:val="left"/>
      <w:pPr>
        <w:ind w:left="720" w:hanging="360"/>
      </w:pPr>
      <w:rPr>
        <w:rFonts w:ascii="Fontasy Himali" w:hAnsi="Fontasy Himal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0771A1"/>
    <w:multiLevelType w:val="hybridMultilevel"/>
    <w:tmpl w:val="B33EBF12"/>
    <w:lvl w:ilvl="0" w:tplc="FFFFFFFF">
      <w:start w:val="1"/>
      <w:numFmt w:val="decimal"/>
      <w:lvlText w:val="%1."/>
      <w:lvlJc w:val="left"/>
      <w:pPr>
        <w:ind w:left="720" w:hanging="360"/>
      </w:pPr>
      <w:rPr>
        <w:rFonts w:ascii="Fontasy Himali" w:hAnsi="Fontasy Himal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14D7291"/>
    <w:multiLevelType w:val="hybridMultilevel"/>
    <w:tmpl w:val="77EE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93AF8"/>
    <w:multiLevelType w:val="hybridMultilevel"/>
    <w:tmpl w:val="F88C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82F"/>
    <w:rsid w:val="00006346"/>
    <w:rsid w:val="0000639D"/>
    <w:rsid w:val="00006484"/>
    <w:rsid w:val="0000684D"/>
    <w:rsid w:val="000076CD"/>
    <w:rsid w:val="00011818"/>
    <w:rsid w:val="000160A6"/>
    <w:rsid w:val="000225F9"/>
    <w:rsid w:val="000228D4"/>
    <w:rsid w:val="00023F5C"/>
    <w:rsid w:val="00024C27"/>
    <w:rsid w:val="00024E69"/>
    <w:rsid w:val="00025CBF"/>
    <w:rsid w:val="00026EE8"/>
    <w:rsid w:val="0002763D"/>
    <w:rsid w:val="00030702"/>
    <w:rsid w:val="00030834"/>
    <w:rsid w:val="00031189"/>
    <w:rsid w:val="000354CD"/>
    <w:rsid w:val="00042A12"/>
    <w:rsid w:val="000473B2"/>
    <w:rsid w:val="0005032D"/>
    <w:rsid w:val="0005429D"/>
    <w:rsid w:val="0005543A"/>
    <w:rsid w:val="00057A65"/>
    <w:rsid w:val="0006137A"/>
    <w:rsid w:val="000639D1"/>
    <w:rsid w:val="0006689C"/>
    <w:rsid w:val="000668C8"/>
    <w:rsid w:val="00066925"/>
    <w:rsid w:val="00067F05"/>
    <w:rsid w:val="000701A7"/>
    <w:rsid w:val="00070704"/>
    <w:rsid w:val="00070D9C"/>
    <w:rsid w:val="00071337"/>
    <w:rsid w:val="000736AC"/>
    <w:rsid w:val="00074A48"/>
    <w:rsid w:val="000762FC"/>
    <w:rsid w:val="00080477"/>
    <w:rsid w:val="00081613"/>
    <w:rsid w:val="000820B5"/>
    <w:rsid w:val="0008539D"/>
    <w:rsid w:val="000877B8"/>
    <w:rsid w:val="0009403B"/>
    <w:rsid w:val="000955EF"/>
    <w:rsid w:val="00097936"/>
    <w:rsid w:val="000A1130"/>
    <w:rsid w:val="000A1746"/>
    <w:rsid w:val="000A2326"/>
    <w:rsid w:val="000A2AB7"/>
    <w:rsid w:val="000A3C3D"/>
    <w:rsid w:val="000A7D82"/>
    <w:rsid w:val="000B0173"/>
    <w:rsid w:val="000B11D0"/>
    <w:rsid w:val="000B2C86"/>
    <w:rsid w:val="000B4712"/>
    <w:rsid w:val="000B6E2E"/>
    <w:rsid w:val="000C2930"/>
    <w:rsid w:val="000C2F52"/>
    <w:rsid w:val="000C38D2"/>
    <w:rsid w:val="000C6026"/>
    <w:rsid w:val="000C6F4A"/>
    <w:rsid w:val="000C75C4"/>
    <w:rsid w:val="000C7D78"/>
    <w:rsid w:val="000D256B"/>
    <w:rsid w:val="000D2633"/>
    <w:rsid w:val="000D5406"/>
    <w:rsid w:val="000D62C2"/>
    <w:rsid w:val="000D776A"/>
    <w:rsid w:val="000E03AF"/>
    <w:rsid w:val="000E072A"/>
    <w:rsid w:val="000E4791"/>
    <w:rsid w:val="000E71E0"/>
    <w:rsid w:val="000F0D11"/>
    <w:rsid w:val="000F30A1"/>
    <w:rsid w:val="000F4DEE"/>
    <w:rsid w:val="000F5217"/>
    <w:rsid w:val="000F7C12"/>
    <w:rsid w:val="0010065E"/>
    <w:rsid w:val="00102143"/>
    <w:rsid w:val="0011204D"/>
    <w:rsid w:val="00114E69"/>
    <w:rsid w:val="00116542"/>
    <w:rsid w:val="00116F1B"/>
    <w:rsid w:val="00121CF7"/>
    <w:rsid w:val="001252DB"/>
    <w:rsid w:val="00125E67"/>
    <w:rsid w:val="0012641F"/>
    <w:rsid w:val="00131120"/>
    <w:rsid w:val="00131965"/>
    <w:rsid w:val="001363EC"/>
    <w:rsid w:val="001403EB"/>
    <w:rsid w:val="00142BDE"/>
    <w:rsid w:val="0014619C"/>
    <w:rsid w:val="00146276"/>
    <w:rsid w:val="00147225"/>
    <w:rsid w:val="00150A84"/>
    <w:rsid w:val="00151955"/>
    <w:rsid w:val="00151CD4"/>
    <w:rsid w:val="00153780"/>
    <w:rsid w:val="00154CA8"/>
    <w:rsid w:val="0015682B"/>
    <w:rsid w:val="0016372E"/>
    <w:rsid w:val="001647E8"/>
    <w:rsid w:val="00164AA7"/>
    <w:rsid w:val="0017595B"/>
    <w:rsid w:val="00175FA2"/>
    <w:rsid w:val="0017636A"/>
    <w:rsid w:val="00181AD9"/>
    <w:rsid w:val="00181C2F"/>
    <w:rsid w:val="001822A6"/>
    <w:rsid w:val="00182620"/>
    <w:rsid w:val="0018589E"/>
    <w:rsid w:val="001859DC"/>
    <w:rsid w:val="001867D8"/>
    <w:rsid w:val="00186E01"/>
    <w:rsid w:val="001910DE"/>
    <w:rsid w:val="00191A7E"/>
    <w:rsid w:val="001923A8"/>
    <w:rsid w:val="00192471"/>
    <w:rsid w:val="00193CB0"/>
    <w:rsid w:val="0019417C"/>
    <w:rsid w:val="00194AB3"/>
    <w:rsid w:val="001953C3"/>
    <w:rsid w:val="0019544F"/>
    <w:rsid w:val="00195663"/>
    <w:rsid w:val="0019764E"/>
    <w:rsid w:val="001A046C"/>
    <w:rsid w:val="001A04DF"/>
    <w:rsid w:val="001A1E00"/>
    <w:rsid w:val="001A5A91"/>
    <w:rsid w:val="001A5E52"/>
    <w:rsid w:val="001A5EBF"/>
    <w:rsid w:val="001A5F8F"/>
    <w:rsid w:val="001B1764"/>
    <w:rsid w:val="001B4D4C"/>
    <w:rsid w:val="001B4E5F"/>
    <w:rsid w:val="001B6D5E"/>
    <w:rsid w:val="001B6FCE"/>
    <w:rsid w:val="001C26DC"/>
    <w:rsid w:val="001C2756"/>
    <w:rsid w:val="001C4133"/>
    <w:rsid w:val="001C50AF"/>
    <w:rsid w:val="001C7342"/>
    <w:rsid w:val="001D082F"/>
    <w:rsid w:val="001D0BA6"/>
    <w:rsid w:val="001D10B7"/>
    <w:rsid w:val="001D24E0"/>
    <w:rsid w:val="001D33BF"/>
    <w:rsid w:val="001D4A6B"/>
    <w:rsid w:val="001D4E17"/>
    <w:rsid w:val="001D542A"/>
    <w:rsid w:val="001D597E"/>
    <w:rsid w:val="001D6EDA"/>
    <w:rsid w:val="001D7F18"/>
    <w:rsid w:val="001E053D"/>
    <w:rsid w:val="001E05ED"/>
    <w:rsid w:val="001E2B59"/>
    <w:rsid w:val="001F0504"/>
    <w:rsid w:val="002024FF"/>
    <w:rsid w:val="002030E7"/>
    <w:rsid w:val="00203CB7"/>
    <w:rsid w:val="00205058"/>
    <w:rsid w:val="00212E46"/>
    <w:rsid w:val="002137F4"/>
    <w:rsid w:val="002162F3"/>
    <w:rsid w:val="0021662C"/>
    <w:rsid w:val="00217DB0"/>
    <w:rsid w:val="00224004"/>
    <w:rsid w:val="002247E6"/>
    <w:rsid w:val="002248FF"/>
    <w:rsid w:val="0023027F"/>
    <w:rsid w:val="00230CEA"/>
    <w:rsid w:val="00235246"/>
    <w:rsid w:val="002352A9"/>
    <w:rsid w:val="002360E2"/>
    <w:rsid w:val="00236F1B"/>
    <w:rsid w:val="002413C3"/>
    <w:rsid w:val="002549CD"/>
    <w:rsid w:val="00254A59"/>
    <w:rsid w:val="00254FB2"/>
    <w:rsid w:val="002561D6"/>
    <w:rsid w:val="00263109"/>
    <w:rsid w:val="00264510"/>
    <w:rsid w:val="002658CD"/>
    <w:rsid w:val="0026616C"/>
    <w:rsid w:val="00267C71"/>
    <w:rsid w:val="00271784"/>
    <w:rsid w:val="0027687B"/>
    <w:rsid w:val="00277706"/>
    <w:rsid w:val="00280C10"/>
    <w:rsid w:val="002856D3"/>
    <w:rsid w:val="002865AA"/>
    <w:rsid w:val="002867B8"/>
    <w:rsid w:val="00294EC2"/>
    <w:rsid w:val="00295BA2"/>
    <w:rsid w:val="002A0208"/>
    <w:rsid w:val="002A22AA"/>
    <w:rsid w:val="002A31F2"/>
    <w:rsid w:val="002A321F"/>
    <w:rsid w:val="002A3B5A"/>
    <w:rsid w:val="002A3EAD"/>
    <w:rsid w:val="002B09C2"/>
    <w:rsid w:val="002B12B4"/>
    <w:rsid w:val="002B331A"/>
    <w:rsid w:val="002B36B0"/>
    <w:rsid w:val="002B4FCD"/>
    <w:rsid w:val="002B52F1"/>
    <w:rsid w:val="002B7A4C"/>
    <w:rsid w:val="002C247F"/>
    <w:rsid w:val="002C41E3"/>
    <w:rsid w:val="002C6E4F"/>
    <w:rsid w:val="002C7060"/>
    <w:rsid w:val="002D3019"/>
    <w:rsid w:val="002D3A6A"/>
    <w:rsid w:val="002D4A52"/>
    <w:rsid w:val="002D4DA0"/>
    <w:rsid w:val="002D521C"/>
    <w:rsid w:val="002D6EF6"/>
    <w:rsid w:val="002E1F46"/>
    <w:rsid w:val="002E406D"/>
    <w:rsid w:val="002E48B8"/>
    <w:rsid w:val="002E6C58"/>
    <w:rsid w:val="002F0D0A"/>
    <w:rsid w:val="002F326F"/>
    <w:rsid w:val="002F68D9"/>
    <w:rsid w:val="00300696"/>
    <w:rsid w:val="00300F97"/>
    <w:rsid w:val="0030556B"/>
    <w:rsid w:val="0030747D"/>
    <w:rsid w:val="00307C2F"/>
    <w:rsid w:val="00310701"/>
    <w:rsid w:val="003154BE"/>
    <w:rsid w:val="00316E61"/>
    <w:rsid w:val="003175AC"/>
    <w:rsid w:val="00320783"/>
    <w:rsid w:val="00320DA0"/>
    <w:rsid w:val="003210C5"/>
    <w:rsid w:val="0032218D"/>
    <w:rsid w:val="00322A47"/>
    <w:rsid w:val="00323114"/>
    <w:rsid w:val="00325159"/>
    <w:rsid w:val="003265BE"/>
    <w:rsid w:val="00326EF0"/>
    <w:rsid w:val="003277AC"/>
    <w:rsid w:val="00331247"/>
    <w:rsid w:val="003320FC"/>
    <w:rsid w:val="00332F77"/>
    <w:rsid w:val="003337B9"/>
    <w:rsid w:val="00334FE8"/>
    <w:rsid w:val="003358B4"/>
    <w:rsid w:val="0033607F"/>
    <w:rsid w:val="00342F90"/>
    <w:rsid w:val="00345F23"/>
    <w:rsid w:val="003468B6"/>
    <w:rsid w:val="00350835"/>
    <w:rsid w:val="00351FDD"/>
    <w:rsid w:val="0035284C"/>
    <w:rsid w:val="003575BF"/>
    <w:rsid w:val="00360364"/>
    <w:rsid w:val="00363195"/>
    <w:rsid w:val="003636DD"/>
    <w:rsid w:val="0036465C"/>
    <w:rsid w:val="00365BA6"/>
    <w:rsid w:val="00372F0F"/>
    <w:rsid w:val="00373C40"/>
    <w:rsid w:val="0037568C"/>
    <w:rsid w:val="00375B3C"/>
    <w:rsid w:val="00375DDD"/>
    <w:rsid w:val="00384EA2"/>
    <w:rsid w:val="00384FF9"/>
    <w:rsid w:val="00385546"/>
    <w:rsid w:val="003869F8"/>
    <w:rsid w:val="00387492"/>
    <w:rsid w:val="00391143"/>
    <w:rsid w:val="00392EBB"/>
    <w:rsid w:val="00393B61"/>
    <w:rsid w:val="0039633B"/>
    <w:rsid w:val="00397219"/>
    <w:rsid w:val="00397FAF"/>
    <w:rsid w:val="003A2355"/>
    <w:rsid w:val="003A387B"/>
    <w:rsid w:val="003A68F5"/>
    <w:rsid w:val="003A7F15"/>
    <w:rsid w:val="003B1995"/>
    <w:rsid w:val="003B2BF0"/>
    <w:rsid w:val="003B44C6"/>
    <w:rsid w:val="003B57B4"/>
    <w:rsid w:val="003B61C4"/>
    <w:rsid w:val="003B7521"/>
    <w:rsid w:val="003B75D4"/>
    <w:rsid w:val="003C1517"/>
    <w:rsid w:val="003C2009"/>
    <w:rsid w:val="003C2E42"/>
    <w:rsid w:val="003C5BF9"/>
    <w:rsid w:val="003C634F"/>
    <w:rsid w:val="003D07F6"/>
    <w:rsid w:val="003D0CF9"/>
    <w:rsid w:val="003D0EA4"/>
    <w:rsid w:val="003D2C7A"/>
    <w:rsid w:val="003D54C6"/>
    <w:rsid w:val="003D7BE1"/>
    <w:rsid w:val="003E394D"/>
    <w:rsid w:val="003E3A7D"/>
    <w:rsid w:val="003E4AA2"/>
    <w:rsid w:val="003E5D1A"/>
    <w:rsid w:val="003E6257"/>
    <w:rsid w:val="003E751F"/>
    <w:rsid w:val="003F3F8C"/>
    <w:rsid w:val="003F4627"/>
    <w:rsid w:val="003F713D"/>
    <w:rsid w:val="0040254D"/>
    <w:rsid w:val="004048B5"/>
    <w:rsid w:val="00407AAE"/>
    <w:rsid w:val="00410275"/>
    <w:rsid w:val="004138B3"/>
    <w:rsid w:val="004140B8"/>
    <w:rsid w:val="004168F2"/>
    <w:rsid w:val="00416BFA"/>
    <w:rsid w:val="00417262"/>
    <w:rsid w:val="00417A2B"/>
    <w:rsid w:val="00417D40"/>
    <w:rsid w:val="0042168D"/>
    <w:rsid w:val="004219D2"/>
    <w:rsid w:val="00422A73"/>
    <w:rsid w:val="00424E8A"/>
    <w:rsid w:val="00430B9C"/>
    <w:rsid w:val="0043238D"/>
    <w:rsid w:val="00432F2D"/>
    <w:rsid w:val="0043420C"/>
    <w:rsid w:val="00436E11"/>
    <w:rsid w:val="004407C5"/>
    <w:rsid w:val="004410AF"/>
    <w:rsid w:val="00442394"/>
    <w:rsid w:val="004423A1"/>
    <w:rsid w:val="0044308E"/>
    <w:rsid w:val="00445CBD"/>
    <w:rsid w:val="00451F8D"/>
    <w:rsid w:val="00452CFC"/>
    <w:rsid w:val="00453EBC"/>
    <w:rsid w:val="0045443C"/>
    <w:rsid w:val="004553A5"/>
    <w:rsid w:val="004556E6"/>
    <w:rsid w:val="00465B46"/>
    <w:rsid w:val="00466754"/>
    <w:rsid w:val="00471F9F"/>
    <w:rsid w:val="00474E60"/>
    <w:rsid w:val="00474F7D"/>
    <w:rsid w:val="0047510A"/>
    <w:rsid w:val="00475E59"/>
    <w:rsid w:val="00476598"/>
    <w:rsid w:val="00480B9A"/>
    <w:rsid w:val="00480F4B"/>
    <w:rsid w:val="00481A4C"/>
    <w:rsid w:val="00481BE7"/>
    <w:rsid w:val="0048308B"/>
    <w:rsid w:val="00485A13"/>
    <w:rsid w:val="0049016C"/>
    <w:rsid w:val="004907CB"/>
    <w:rsid w:val="00491969"/>
    <w:rsid w:val="00492216"/>
    <w:rsid w:val="004924D4"/>
    <w:rsid w:val="0049596B"/>
    <w:rsid w:val="00496728"/>
    <w:rsid w:val="004A1C47"/>
    <w:rsid w:val="004A2EBB"/>
    <w:rsid w:val="004A4A70"/>
    <w:rsid w:val="004A5B37"/>
    <w:rsid w:val="004A6CBF"/>
    <w:rsid w:val="004A71B3"/>
    <w:rsid w:val="004B3ACE"/>
    <w:rsid w:val="004B3CD0"/>
    <w:rsid w:val="004B3E24"/>
    <w:rsid w:val="004B4C8A"/>
    <w:rsid w:val="004B54D9"/>
    <w:rsid w:val="004C14FD"/>
    <w:rsid w:val="004C15E8"/>
    <w:rsid w:val="004C3C41"/>
    <w:rsid w:val="004C766D"/>
    <w:rsid w:val="004D5C90"/>
    <w:rsid w:val="004E0010"/>
    <w:rsid w:val="004E085D"/>
    <w:rsid w:val="004E09C8"/>
    <w:rsid w:val="004E0A0F"/>
    <w:rsid w:val="004E0DFD"/>
    <w:rsid w:val="004E1547"/>
    <w:rsid w:val="004E42EB"/>
    <w:rsid w:val="004E4BC9"/>
    <w:rsid w:val="004E6936"/>
    <w:rsid w:val="004E746C"/>
    <w:rsid w:val="004F1F79"/>
    <w:rsid w:val="004F3BB3"/>
    <w:rsid w:val="00500548"/>
    <w:rsid w:val="005031FF"/>
    <w:rsid w:val="005032A7"/>
    <w:rsid w:val="0050470C"/>
    <w:rsid w:val="00506393"/>
    <w:rsid w:val="00512FC4"/>
    <w:rsid w:val="005142D4"/>
    <w:rsid w:val="0051592F"/>
    <w:rsid w:val="00515A01"/>
    <w:rsid w:val="0051725E"/>
    <w:rsid w:val="005220F3"/>
    <w:rsid w:val="00525270"/>
    <w:rsid w:val="005256E9"/>
    <w:rsid w:val="00526187"/>
    <w:rsid w:val="00526BCD"/>
    <w:rsid w:val="00527AE9"/>
    <w:rsid w:val="005311DA"/>
    <w:rsid w:val="00532B51"/>
    <w:rsid w:val="005359E3"/>
    <w:rsid w:val="00536AF7"/>
    <w:rsid w:val="0054115D"/>
    <w:rsid w:val="00546C79"/>
    <w:rsid w:val="00546E95"/>
    <w:rsid w:val="00554CF5"/>
    <w:rsid w:val="00556155"/>
    <w:rsid w:val="00556233"/>
    <w:rsid w:val="00560E1E"/>
    <w:rsid w:val="00562BCC"/>
    <w:rsid w:val="0056349E"/>
    <w:rsid w:val="00563A71"/>
    <w:rsid w:val="00564629"/>
    <w:rsid w:val="005649EF"/>
    <w:rsid w:val="005665DF"/>
    <w:rsid w:val="00566A3E"/>
    <w:rsid w:val="00567273"/>
    <w:rsid w:val="005712B6"/>
    <w:rsid w:val="00573264"/>
    <w:rsid w:val="005737C0"/>
    <w:rsid w:val="00574E1A"/>
    <w:rsid w:val="00582D58"/>
    <w:rsid w:val="00591E1D"/>
    <w:rsid w:val="005926E8"/>
    <w:rsid w:val="00593650"/>
    <w:rsid w:val="00593BEE"/>
    <w:rsid w:val="00593D2B"/>
    <w:rsid w:val="00593D32"/>
    <w:rsid w:val="005942B2"/>
    <w:rsid w:val="00595592"/>
    <w:rsid w:val="005A0501"/>
    <w:rsid w:val="005A5DE9"/>
    <w:rsid w:val="005A732C"/>
    <w:rsid w:val="005B4769"/>
    <w:rsid w:val="005B50FB"/>
    <w:rsid w:val="005B6A9B"/>
    <w:rsid w:val="005C0409"/>
    <w:rsid w:val="005C07DD"/>
    <w:rsid w:val="005C0C10"/>
    <w:rsid w:val="005C0E96"/>
    <w:rsid w:val="005C2B6A"/>
    <w:rsid w:val="005C5DF2"/>
    <w:rsid w:val="005D2D93"/>
    <w:rsid w:val="005D4335"/>
    <w:rsid w:val="005D582A"/>
    <w:rsid w:val="005D6F48"/>
    <w:rsid w:val="005D7A25"/>
    <w:rsid w:val="005E1468"/>
    <w:rsid w:val="005E1C6A"/>
    <w:rsid w:val="005E51BE"/>
    <w:rsid w:val="005E5956"/>
    <w:rsid w:val="005F019A"/>
    <w:rsid w:val="005F09CE"/>
    <w:rsid w:val="005F22B8"/>
    <w:rsid w:val="005F2EF6"/>
    <w:rsid w:val="005F47C3"/>
    <w:rsid w:val="005F4C02"/>
    <w:rsid w:val="005F5565"/>
    <w:rsid w:val="005F6561"/>
    <w:rsid w:val="00603043"/>
    <w:rsid w:val="00603D7E"/>
    <w:rsid w:val="00605D2D"/>
    <w:rsid w:val="00605EBC"/>
    <w:rsid w:val="0061288D"/>
    <w:rsid w:val="0061299F"/>
    <w:rsid w:val="006145DC"/>
    <w:rsid w:val="00615492"/>
    <w:rsid w:val="00615BFE"/>
    <w:rsid w:val="006171B2"/>
    <w:rsid w:val="00617EC0"/>
    <w:rsid w:val="006236E6"/>
    <w:rsid w:val="00624857"/>
    <w:rsid w:val="00627694"/>
    <w:rsid w:val="00630152"/>
    <w:rsid w:val="00632706"/>
    <w:rsid w:val="0063304B"/>
    <w:rsid w:val="0063361C"/>
    <w:rsid w:val="00636D98"/>
    <w:rsid w:val="00640084"/>
    <w:rsid w:val="006446D5"/>
    <w:rsid w:val="006449AA"/>
    <w:rsid w:val="00645D1A"/>
    <w:rsid w:val="00663FB3"/>
    <w:rsid w:val="006657F3"/>
    <w:rsid w:val="00665997"/>
    <w:rsid w:val="00665EF8"/>
    <w:rsid w:val="00666BDF"/>
    <w:rsid w:val="00670640"/>
    <w:rsid w:val="00671212"/>
    <w:rsid w:val="0067126A"/>
    <w:rsid w:val="00672CDD"/>
    <w:rsid w:val="0067776A"/>
    <w:rsid w:val="00681012"/>
    <w:rsid w:val="00682186"/>
    <w:rsid w:val="006821E3"/>
    <w:rsid w:val="0068384B"/>
    <w:rsid w:val="00684CF2"/>
    <w:rsid w:val="00685F54"/>
    <w:rsid w:val="00686707"/>
    <w:rsid w:val="006869FE"/>
    <w:rsid w:val="00691565"/>
    <w:rsid w:val="006922A4"/>
    <w:rsid w:val="006940E7"/>
    <w:rsid w:val="006945E3"/>
    <w:rsid w:val="006960F4"/>
    <w:rsid w:val="00696A10"/>
    <w:rsid w:val="006A2BBB"/>
    <w:rsid w:val="006A6D53"/>
    <w:rsid w:val="006A7A98"/>
    <w:rsid w:val="006B053E"/>
    <w:rsid w:val="006B0BB6"/>
    <w:rsid w:val="006B12E5"/>
    <w:rsid w:val="006C02A0"/>
    <w:rsid w:val="006C05FA"/>
    <w:rsid w:val="006C1201"/>
    <w:rsid w:val="006C27D6"/>
    <w:rsid w:val="006C32B7"/>
    <w:rsid w:val="006C33E2"/>
    <w:rsid w:val="006C5782"/>
    <w:rsid w:val="006C67DC"/>
    <w:rsid w:val="006C67E8"/>
    <w:rsid w:val="006C6A0E"/>
    <w:rsid w:val="006D0446"/>
    <w:rsid w:val="006D4D11"/>
    <w:rsid w:val="006E3609"/>
    <w:rsid w:val="006E58C5"/>
    <w:rsid w:val="006E60F2"/>
    <w:rsid w:val="006E6C71"/>
    <w:rsid w:val="006F0E5A"/>
    <w:rsid w:val="006F17D2"/>
    <w:rsid w:val="006F3A67"/>
    <w:rsid w:val="006F5A47"/>
    <w:rsid w:val="006F7E1B"/>
    <w:rsid w:val="00702C82"/>
    <w:rsid w:val="007040CE"/>
    <w:rsid w:val="00705676"/>
    <w:rsid w:val="00710B68"/>
    <w:rsid w:val="00713D4E"/>
    <w:rsid w:val="00715B38"/>
    <w:rsid w:val="00717002"/>
    <w:rsid w:val="00717D91"/>
    <w:rsid w:val="00717E5B"/>
    <w:rsid w:val="00722385"/>
    <w:rsid w:val="007230AD"/>
    <w:rsid w:val="007230BD"/>
    <w:rsid w:val="00724D8B"/>
    <w:rsid w:val="00727F50"/>
    <w:rsid w:val="007304B6"/>
    <w:rsid w:val="00730B2F"/>
    <w:rsid w:val="00732D7F"/>
    <w:rsid w:val="00740737"/>
    <w:rsid w:val="007453D0"/>
    <w:rsid w:val="00746246"/>
    <w:rsid w:val="007477F2"/>
    <w:rsid w:val="00747ACF"/>
    <w:rsid w:val="00752ED0"/>
    <w:rsid w:val="0075315E"/>
    <w:rsid w:val="007535BD"/>
    <w:rsid w:val="00755655"/>
    <w:rsid w:val="00757BBB"/>
    <w:rsid w:val="00761239"/>
    <w:rsid w:val="00764149"/>
    <w:rsid w:val="0077013C"/>
    <w:rsid w:val="00770647"/>
    <w:rsid w:val="00772B27"/>
    <w:rsid w:val="007757A1"/>
    <w:rsid w:val="007758D8"/>
    <w:rsid w:val="00780519"/>
    <w:rsid w:val="00780845"/>
    <w:rsid w:val="007813E9"/>
    <w:rsid w:val="00785E2E"/>
    <w:rsid w:val="00790818"/>
    <w:rsid w:val="007944E0"/>
    <w:rsid w:val="007947D2"/>
    <w:rsid w:val="0079680D"/>
    <w:rsid w:val="00797296"/>
    <w:rsid w:val="0079763A"/>
    <w:rsid w:val="007A1439"/>
    <w:rsid w:val="007A21E4"/>
    <w:rsid w:val="007A3762"/>
    <w:rsid w:val="007A60C2"/>
    <w:rsid w:val="007B023F"/>
    <w:rsid w:val="007B19CA"/>
    <w:rsid w:val="007B2FA0"/>
    <w:rsid w:val="007B327E"/>
    <w:rsid w:val="007B348A"/>
    <w:rsid w:val="007B37A7"/>
    <w:rsid w:val="007B56BF"/>
    <w:rsid w:val="007B791A"/>
    <w:rsid w:val="007C4114"/>
    <w:rsid w:val="007C5EE9"/>
    <w:rsid w:val="007C67A1"/>
    <w:rsid w:val="007D2C53"/>
    <w:rsid w:val="007D5490"/>
    <w:rsid w:val="007D67C2"/>
    <w:rsid w:val="007D6BB8"/>
    <w:rsid w:val="007E156A"/>
    <w:rsid w:val="007E1E3D"/>
    <w:rsid w:val="007E4600"/>
    <w:rsid w:val="007F1B2C"/>
    <w:rsid w:val="007F5A33"/>
    <w:rsid w:val="007F7CFB"/>
    <w:rsid w:val="0080185E"/>
    <w:rsid w:val="00801C3C"/>
    <w:rsid w:val="0080475E"/>
    <w:rsid w:val="00804D03"/>
    <w:rsid w:val="00807196"/>
    <w:rsid w:val="00810436"/>
    <w:rsid w:val="00814AC1"/>
    <w:rsid w:val="00814CDA"/>
    <w:rsid w:val="008170E0"/>
    <w:rsid w:val="0081724F"/>
    <w:rsid w:val="00822CD6"/>
    <w:rsid w:val="0082741B"/>
    <w:rsid w:val="00827E2F"/>
    <w:rsid w:val="00832486"/>
    <w:rsid w:val="00832D74"/>
    <w:rsid w:val="00834F3D"/>
    <w:rsid w:val="00835DC9"/>
    <w:rsid w:val="00836210"/>
    <w:rsid w:val="00837312"/>
    <w:rsid w:val="0083771A"/>
    <w:rsid w:val="008433C1"/>
    <w:rsid w:val="00843BB4"/>
    <w:rsid w:val="00843FF4"/>
    <w:rsid w:val="008453AF"/>
    <w:rsid w:val="00847D88"/>
    <w:rsid w:val="008509D6"/>
    <w:rsid w:val="00851A5E"/>
    <w:rsid w:val="008523C1"/>
    <w:rsid w:val="0085262F"/>
    <w:rsid w:val="00855211"/>
    <w:rsid w:val="0085628F"/>
    <w:rsid w:val="0085631D"/>
    <w:rsid w:val="00856659"/>
    <w:rsid w:val="00856848"/>
    <w:rsid w:val="00856872"/>
    <w:rsid w:val="00860017"/>
    <w:rsid w:val="00863644"/>
    <w:rsid w:val="008642BC"/>
    <w:rsid w:val="0086457C"/>
    <w:rsid w:val="00867EE2"/>
    <w:rsid w:val="0087177A"/>
    <w:rsid w:val="00875773"/>
    <w:rsid w:val="00875ABB"/>
    <w:rsid w:val="00877591"/>
    <w:rsid w:val="0088120F"/>
    <w:rsid w:val="00881780"/>
    <w:rsid w:val="00884129"/>
    <w:rsid w:val="00892692"/>
    <w:rsid w:val="0089359B"/>
    <w:rsid w:val="008955AF"/>
    <w:rsid w:val="00896C70"/>
    <w:rsid w:val="008A5930"/>
    <w:rsid w:val="008A5E5E"/>
    <w:rsid w:val="008A5F5B"/>
    <w:rsid w:val="008A7BB9"/>
    <w:rsid w:val="008B3594"/>
    <w:rsid w:val="008B55ED"/>
    <w:rsid w:val="008B68CC"/>
    <w:rsid w:val="008B7582"/>
    <w:rsid w:val="008B7FDE"/>
    <w:rsid w:val="008C1EA9"/>
    <w:rsid w:val="008D1650"/>
    <w:rsid w:val="008D5068"/>
    <w:rsid w:val="008D5990"/>
    <w:rsid w:val="008E2980"/>
    <w:rsid w:val="008E3C63"/>
    <w:rsid w:val="008E5360"/>
    <w:rsid w:val="008F061B"/>
    <w:rsid w:val="008F2F6B"/>
    <w:rsid w:val="008F3E6F"/>
    <w:rsid w:val="008F5686"/>
    <w:rsid w:val="008F6BB7"/>
    <w:rsid w:val="00900405"/>
    <w:rsid w:val="00900FF5"/>
    <w:rsid w:val="00902155"/>
    <w:rsid w:val="00907CDC"/>
    <w:rsid w:val="00911A42"/>
    <w:rsid w:val="00911BBB"/>
    <w:rsid w:val="009162D9"/>
    <w:rsid w:val="00916C6D"/>
    <w:rsid w:val="00924271"/>
    <w:rsid w:val="009248F9"/>
    <w:rsid w:val="009315C1"/>
    <w:rsid w:val="009333D6"/>
    <w:rsid w:val="0093363D"/>
    <w:rsid w:val="009349CD"/>
    <w:rsid w:val="00934A72"/>
    <w:rsid w:val="009378C0"/>
    <w:rsid w:val="009379B7"/>
    <w:rsid w:val="009411FF"/>
    <w:rsid w:val="00944BD6"/>
    <w:rsid w:val="00945D82"/>
    <w:rsid w:val="0094689F"/>
    <w:rsid w:val="00946A46"/>
    <w:rsid w:val="009505E8"/>
    <w:rsid w:val="0095173E"/>
    <w:rsid w:val="0095742D"/>
    <w:rsid w:val="0096225E"/>
    <w:rsid w:val="0096431E"/>
    <w:rsid w:val="009671DD"/>
    <w:rsid w:val="00967FBD"/>
    <w:rsid w:val="009715AF"/>
    <w:rsid w:val="0097689B"/>
    <w:rsid w:val="0098022F"/>
    <w:rsid w:val="00980FF9"/>
    <w:rsid w:val="00984C8A"/>
    <w:rsid w:val="00984FEB"/>
    <w:rsid w:val="00985782"/>
    <w:rsid w:val="00993DF6"/>
    <w:rsid w:val="009A212D"/>
    <w:rsid w:val="009A703B"/>
    <w:rsid w:val="009B1B5F"/>
    <w:rsid w:val="009B74BE"/>
    <w:rsid w:val="009B7681"/>
    <w:rsid w:val="009C0A7C"/>
    <w:rsid w:val="009C2B9E"/>
    <w:rsid w:val="009C2C55"/>
    <w:rsid w:val="009C3735"/>
    <w:rsid w:val="009C7470"/>
    <w:rsid w:val="009C789D"/>
    <w:rsid w:val="009E0B31"/>
    <w:rsid w:val="009E1C59"/>
    <w:rsid w:val="009E2DA6"/>
    <w:rsid w:val="009E63FC"/>
    <w:rsid w:val="009E6984"/>
    <w:rsid w:val="009F29D7"/>
    <w:rsid w:val="009F2C0B"/>
    <w:rsid w:val="009F533C"/>
    <w:rsid w:val="00A0017C"/>
    <w:rsid w:val="00A0035D"/>
    <w:rsid w:val="00A03D58"/>
    <w:rsid w:val="00A056F4"/>
    <w:rsid w:val="00A058C8"/>
    <w:rsid w:val="00A075FA"/>
    <w:rsid w:val="00A07C4D"/>
    <w:rsid w:val="00A1142C"/>
    <w:rsid w:val="00A116CF"/>
    <w:rsid w:val="00A12158"/>
    <w:rsid w:val="00A14259"/>
    <w:rsid w:val="00A14B76"/>
    <w:rsid w:val="00A22748"/>
    <w:rsid w:val="00A24732"/>
    <w:rsid w:val="00A2533D"/>
    <w:rsid w:val="00A254C7"/>
    <w:rsid w:val="00A26767"/>
    <w:rsid w:val="00A31AE9"/>
    <w:rsid w:val="00A31C31"/>
    <w:rsid w:val="00A336A6"/>
    <w:rsid w:val="00A40583"/>
    <w:rsid w:val="00A41267"/>
    <w:rsid w:val="00A46FCA"/>
    <w:rsid w:val="00A569C4"/>
    <w:rsid w:val="00A63B6F"/>
    <w:rsid w:val="00A63DCE"/>
    <w:rsid w:val="00A64B74"/>
    <w:rsid w:val="00A7025C"/>
    <w:rsid w:val="00A71554"/>
    <w:rsid w:val="00A73B82"/>
    <w:rsid w:val="00A772D1"/>
    <w:rsid w:val="00A81E9A"/>
    <w:rsid w:val="00A866AD"/>
    <w:rsid w:val="00A87F3F"/>
    <w:rsid w:val="00A93812"/>
    <w:rsid w:val="00A94895"/>
    <w:rsid w:val="00A94BDF"/>
    <w:rsid w:val="00A967FC"/>
    <w:rsid w:val="00AA25CA"/>
    <w:rsid w:val="00AA5C3C"/>
    <w:rsid w:val="00AB0ED3"/>
    <w:rsid w:val="00AB125C"/>
    <w:rsid w:val="00AC004A"/>
    <w:rsid w:val="00AC45FB"/>
    <w:rsid w:val="00AC74BB"/>
    <w:rsid w:val="00AD0335"/>
    <w:rsid w:val="00AE1B06"/>
    <w:rsid w:val="00AE2AE2"/>
    <w:rsid w:val="00AE37BF"/>
    <w:rsid w:val="00AE7329"/>
    <w:rsid w:val="00AF08F0"/>
    <w:rsid w:val="00AF0BCF"/>
    <w:rsid w:val="00AF16F4"/>
    <w:rsid w:val="00AF3831"/>
    <w:rsid w:val="00AF7227"/>
    <w:rsid w:val="00AF73A6"/>
    <w:rsid w:val="00B01183"/>
    <w:rsid w:val="00B041B3"/>
    <w:rsid w:val="00B044E8"/>
    <w:rsid w:val="00B04A6A"/>
    <w:rsid w:val="00B05134"/>
    <w:rsid w:val="00B05320"/>
    <w:rsid w:val="00B07E17"/>
    <w:rsid w:val="00B1334B"/>
    <w:rsid w:val="00B15B65"/>
    <w:rsid w:val="00B16959"/>
    <w:rsid w:val="00B2109B"/>
    <w:rsid w:val="00B21758"/>
    <w:rsid w:val="00B21FE7"/>
    <w:rsid w:val="00B25C09"/>
    <w:rsid w:val="00B26138"/>
    <w:rsid w:val="00B2664D"/>
    <w:rsid w:val="00B275A5"/>
    <w:rsid w:val="00B27BF8"/>
    <w:rsid w:val="00B310BA"/>
    <w:rsid w:val="00B34897"/>
    <w:rsid w:val="00B3528F"/>
    <w:rsid w:val="00B36639"/>
    <w:rsid w:val="00B42C80"/>
    <w:rsid w:val="00B44966"/>
    <w:rsid w:val="00B5000A"/>
    <w:rsid w:val="00B511A2"/>
    <w:rsid w:val="00B52B43"/>
    <w:rsid w:val="00B53BC5"/>
    <w:rsid w:val="00B57404"/>
    <w:rsid w:val="00B57B57"/>
    <w:rsid w:val="00B61C49"/>
    <w:rsid w:val="00B6438D"/>
    <w:rsid w:val="00B64E37"/>
    <w:rsid w:val="00B64F96"/>
    <w:rsid w:val="00B65DAC"/>
    <w:rsid w:val="00B65FCC"/>
    <w:rsid w:val="00B668ED"/>
    <w:rsid w:val="00B7006B"/>
    <w:rsid w:val="00B719F3"/>
    <w:rsid w:val="00B76970"/>
    <w:rsid w:val="00B8107A"/>
    <w:rsid w:val="00B8340D"/>
    <w:rsid w:val="00B8345B"/>
    <w:rsid w:val="00B850CB"/>
    <w:rsid w:val="00B86282"/>
    <w:rsid w:val="00B86B44"/>
    <w:rsid w:val="00B90B7E"/>
    <w:rsid w:val="00B91B5F"/>
    <w:rsid w:val="00B97BEC"/>
    <w:rsid w:val="00BA1588"/>
    <w:rsid w:val="00BA2CC6"/>
    <w:rsid w:val="00BA2E6A"/>
    <w:rsid w:val="00BA32C8"/>
    <w:rsid w:val="00BA4D83"/>
    <w:rsid w:val="00BA6712"/>
    <w:rsid w:val="00BA7890"/>
    <w:rsid w:val="00BB480A"/>
    <w:rsid w:val="00BB6BB9"/>
    <w:rsid w:val="00BB7742"/>
    <w:rsid w:val="00BC00AA"/>
    <w:rsid w:val="00BC5110"/>
    <w:rsid w:val="00BC53F9"/>
    <w:rsid w:val="00BC5ECC"/>
    <w:rsid w:val="00BD1A78"/>
    <w:rsid w:val="00BD26DD"/>
    <w:rsid w:val="00BD2D92"/>
    <w:rsid w:val="00BD378E"/>
    <w:rsid w:val="00BD533D"/>
    <w:rsid w:val="00BE06B1"/>
    <w:rsid w:val="00BE2C06"/>
    <w:rsid w:val="00BE4081"/>
    <w:rsid w:val="00BE6B33"/>
    <w:rsid w:val="00BE7EB9"/>
    <w:rsid w:val="00BF0144"/>
    <w:rsid w:val="00BF0FA4"/>
    <w:rsid w:val="00BF357F"/>
    <w:rsid w:val="00BF5B90"/>
    <w:rsid w:val="00C008D6"/>
    <w:rsid w:val="00C03F0B"/>
    <w:rsid w:val="00C0709A"/>
    <w:rsid w:val="00C1195C"/>
    <w:rsid w:val="00C15DE3"/>
    <w:rsid w:val="00C17C12"/>
    <w:rsid w:val="00C2429B"/>
    <w:rsid w:val="00C253CE"/>
    <w:rsid w:val="00C2700E"/>
    <w:rsid w:val="00C2700F"/>
    <w:rsid w:val="00C27C0A"/>
    <w:rsid w:val="00C31B00"/>
    <w:rsid w:val="00C31CAC"/>
    <w:rsid w:val="00C407F8"/>
    <w:rsid w:val="00C409CB"/>
    <w:rsid w:val="00C42016"/>
    <w:rsid w:val="00C451E9"/>
    <w:rsid w:val="00C46BEF"/>
    <w:rsid w:val="00C46F07"/>
    <w:rsid w:val="00C47773"/>
    <w:rsid w:val="00C47CB3"/>
    <w:rsid w:val="00C53D0B"/>
    <w:rsid w:val="00C542FB"/>
    <w:rsid w:val="00C57271"/>
    <w:rsid w:val="00C57367"/>
    <w:rsid w:val="00C5758F"/>
    <w:rsid w:val="00C57EC2"/>
    <w:rsid w:val="00C6177D"/>
    <w:rsid w:val="00C63417"/>
    <w:rsid w:val="00C6788F"/>
    <w:rsid w:val="00C71C92"/>
    <w:rsid w:val="00C72630"/>
    <w:rsid w:val="00C72F39"/>
    <w:rsid w:val="00C7315B"/>
    <w:rsid w:val="00C740A4"/>
    <w:rsid w:val="00C75449"/>
    <w:rsid w:val="00C84BB8"/>
    <w:rsid w:val="00C85B54"/>
    <w:rsid w:val="00C93207"/>
    <w:rsid w:val="00C93C4E"/>
    <w:rsid w:val="00C95294"/>
    <w:rsid w:val="00C953DE"/>
    <w:rsid w:val="00CA165E"/>
    <w:rsid w:val="00CA1C3C"/>
    <w:rsid w:val="00CA2DC2"/>
    <w:rsid w:val="00CA352A"/>
    <w:rsid w:val="00CA364E"/>
    <w:rsid w:val="00CA4378"/>
    <w:rsid w:val="00CA4F05"/>
    <w:rsid w:val="00CA5283"/>
    <w:rsid w:val="00CA66BB"/>
    <w:rsid w:val="00CA7119"/>
    <w:rsid w:val="00CB0497"/>
    <w:rsid w:val="00CB2BC7"/>
    <w:rsid w:val="00CB2FAD"/>
    <w:rsid w:val="00CB4B2A"/>
    <w:rsid w:val="00CB774A"/>
    <w:rsid w:val="00CC02A1"/>
    <w:rsid w:val="00CC0DE6"/>
    <w:rsid w:val="00CD14E2"/>
    <w:rsid w:val="00CD218E"/>
    <w:rsid w:val="00CD3085"/>
    <w:rsid w:val="00CD37DF"/>
    <w:rsid w:val="00CD3880"/>
    <w:rsid w:val="00CD5A07"/>
    <w:rsid w:val="00CD6F1E"/>
    <w:rsid w:val="00CE05FE"/>
    <w:rsid w:val="00CE34CD"/>
    <w:rsid w:val="00CE396B"/>
    <w:rsid w:val="00CE42F2"/>
    <w:rsid w:val="00CF08EF"/>
    <w:rsid w:val="00CF0AAD"/>
    <w:rsid w:val="00CF4541"/>
    <w:rsid w:val="00CF4BCA"/>
    <w:rsid w:val="00CF50FA"/>
    <w:rsid w:val="00D00C72"/>
    <w:rsid w:val="00D03FFB"/>
    <w:rsid w:val="00D0563B"/>
    <w:rsid w:val="00D12C29"/>
    <w:rsid w:val="00D12F1D"/>
    <w:rsid w:val="00D155D6"/>
    <w:rsid w:val="00D16D3D"/>
    <w:rsid w:val="00D20266"/>
    <w:rsid w:val="00D2073E"/>
    <w:rsid w:val="00D212F2"/>
    <w:rsid w:val="00D2174B"/>
    <w:rsid w:val="00D225F2"/>
    <w:rsid w:val="00D227B0"/>
    <w:rsid w:val="00D2386C"/>
    <w:rsid w:val="00D25BDF"/>
    <w:rsid w:val="00D270EC"/>
    <w:rsid w:val="00D27DEE"/>
    <w:rsid w:val="00D32D8B"/>
    <w:rsid w:val="00D33005"/>
    <w:rsid w:val="00D34AF0"/>
    <w:rsid w:val="00D34DF8"/>
    <w:rsid w:val="00D404A3"/>
    <w:rsid w:val="00D4429A"/>
    <w:rsid w:val="00D45C6A"/>
    <w:rsid w:val="00D4648F"/>
    <w:rsid w:val="00D47C22"/>
    <w:rsid w:val="00D50BC0"/>
    <w:rsid w:val="00D5103F"/>
    <w:rsid w:val="00D5232C"/>
    <w:rsid w:val="00D528E0"/>
    <w:rsid w:val="00D52EFF"/>
    <w:rsid w:val="00D5697E"/>
    <w:rsid w:val="00D5779E"/>
    <w:rsid w:val="00D62763"/>
    <w:rsid w:val="00D63254"/>
    <w:rsid w:val="00D63DFB"/>
    <w:rsid w:val="00D6565D"/>
    <w:rsid w:val="00D704FC"/>
    <w:rsid w:val="00D7342E"/>
    <w:rsid w:val="00D7351D"/>
    <w:rsid w:val="00D74AED"/>
    <w:rsid w:val="00D8286A"/>
    <w:rsid w:val="00D8350F"/>
    <w:rsid w:val="00D83AA5"/>
    <w:rsid w:val="00D84177"/>
    <w:rsid w:val="00D84480"/>
    <w:rsid w:val="00D8475A"/>
    <w:rsid w:val="00D8548B"/>
    <w:rsid w:val="00D935A5"/>
    <w:rsid w:val="00D94F5F"/>
    <w:rsid w:val="00D96BCA"/>
    <w:rsid w:val="00DA283F"/>
    <w:rsid w:val="00DA3F4A"/>
    <w:rsid w:val="00DA4C3B"/>
    <w:rsid w:val="00DA7CD6"/>
    <w:rsid w:val="00DB27BF"/>
    <w:rsid w:val="00DB42C2"/>
    <w:rsid w:val="00DB500B"/>
    <w:rsid w:val="00DC63E7"/>
    <w:rsid w:val="00DC6FE7"/>
    <w:rsid w:val="00DC718E"/>
    <w:rsid w:val="00DD0066"/>
    <w:rsid w:val="00DD0B83"/>
    <w:rsid w:val="00DD31E0"/>
    <w:rsid w:val="00DD44AF"/>
    <w:rsid w:val="00DD4A47"/>
    <w:rsid w:val="00DD5D7E"/>
    <w:rsid w:val="00DE0367"/>
    <w:rsid w:val="00DE1437"/>
    <w:rsid w:val="00DE5669"/>
    <w:rsid w:val="00DF2ACF"/>
    <w:rsid w:val="00DF65CD"/>
    <w:rsid w:val="00DF7B8F"/>
    <w:rsid w:val="00E01ECB"/>
    <w:rsid w:val="00E11719"/>
    <w:rsid w:val="00E12018"/>
    <w:rsid w:val="00E1673D"/>
    <w:rsid w:val="00E16CE6"/>
    <w:rsid w:val="00E17666"/>
    <w:rsid w:val="00E17DA8"/>
    <w:rsid w:val="00E20499"/>
    <w:rsid w:val="00E23800"/>
    <w:rsid w:val="00E2460F"/>
    <w:rsid w:val="00E26B9B"/>
    <w:rsid w:val="00E26BE8"/>
    <w:rsid w:val="00E304EE"/>
    <w:rsid w:val="00E325F1"/>
    <w:rsid w:val="00E40D51"/>
    <w:rsid w:val="00E41830"/>
    <w:rsid w:val="00E52FC7"/>
    <w:rsid w:val="00E541AB"/>
    <w:rsid w:val="00E5584E"/>
    <w:rsid w:val="00E5589B"/>
    <w:rsid w:val="00E60098"/>
    <w:rsid w:val="00E64004"/>
    <w:rsid w:val="00E653DF"/>
    <w:rsid w:val="00E65998"/>
    <w:rsid w:val="00E66B38"/>
    <w:rsid w:val="00E73D41"/>
    <w:rsid w:val="00E767B6"/>
    <w:rsid w:val="00E76C93"/>
    <w:rsid w:val="00E80543"/>
    <w:rsid w:val="00E8611A"/>
    <w:rsid w:val="00E86E77"/>
    <w:rsid w:val="00E902AC"/>
    <w:rsid w:val="00E95AB5"/>
    <w:rsid w:val="00EA36DE"/>
    <w:rsid w:val="00EA4278"/>
    <w:rsid w:val="00EA45B7"/>
    <w:rsid w:val="00EA5B8A"/>
    <w:rsid w:val="00EA6B35"/>
    <w:rsid w:val="00EB2648"/>
    <w:rsid w:val="00EB3063"/>
    <w:rsid w:val="00EB3723"/>
    <w:rsid w:val="00EB5B3D"/>
    <w:rsid w:val="00EB70E8"/>
    <w:rsid w:val="00EC067F"/>
    <w:rsid w:val="00EC5350"/>
    <w:rsid w:val="00EC5B53"/>
    <w:rsid w:val="00ED267A"/>
    <w:rsid w:val="00ED362E"/>
    <w:rsid w:val="00ED5DE0"/>
    <w:rsid w:val="00EE1A48"/>
    <w:rsid w:val="00EE1B9D"/>
    <w:rsid w:val="00EE3572"/>
    <w:rsid w:val="00EE61A4"/>
    <w:rsid w:val="00EF1792"/>
    <w:rsid w:val="00EF31D4"/>
    <w:rsid w:val="00EF369E"/>
    <w:rsid w:val="00EF406A"/>
    <w:rsid w:val="00F04ACD"/>
    <w:rsid w:val="00F04EA1"/>
    <w:rsid w:val="00F054EB"/>
    <w:rsid w:val="00F0569D"/>
    <w:rsid w:val="00F12B59"/>
    <w:rsid w:val="00F1571F"/>
    <w:rsid w:val="00F17BE4"/>
    <w:rsid w:val="00F22C89"/>
    <w:rsid w:val="00F22DCA"/>
    <w:rsid w:val="00F30C77"/>
    <w:rsid w:val="00F31F08"/>
    <w:rsid w:val="00F33FEE"/>
    <w:rsid w:val="00F404E4"/>
    <w:rsid w:val="00F42D58"/>
    <w:rsid w:val="00F42D89"/>
    <w:rsid w:val="00F45A25"/>
    <w:rsid w:val="00F463FB"/>
    <w:rsid w:val="00F51C92"/>
    <w:rsid w:val="00F5337E"/>
    <w:rsid w:val="00F54D4A"/>
    <w:rsid w:val="00F55740"/>
    <w:rsid w:val="00F62FDD"/>
    <w:rsid w:val="00F647C4"/>
    <w:rsid w:val="00F65DDA"/>
    <w:rsid w:val="00F65FA3"/>
    <w:rsid w:val="00F72384"/>
    <w:rsid w:val="00F75B0D"/>
    <w:rsid w:val="00F76180"/>
    <w:rsid w:val="00F81920"/>
    <w:rsid w:val="00F8481C"/>
    <w:rsid w:val="00F9048B"/>
    <w:rsid w:val="00F90EF7"/>
    <w:rsid w:val="00F91AD1"/>
    <w:rsid w:val="00F94444"/>
    <w:rsid w:val="00F952F5"/>
    <w:rsid w:val="00F9530D"/>
    <w:rsid w:val="00FA04B9"/>
    <w:rsid w:val="00FA0798"/>
    <w:rsid w:val="00FA13EA"/>
    <w:rsid w:val="00FA1998"/>
    <w:rsid w:val="00FA22AB"/>
    <w:rsid w:val="00FA3CDE"/>
    <w:rsid w:val="00FA5637"/>
    <w:rsid w:val="00FB2073"/>
    <w:rsid w:val="00FB2335"/>
    <w:rsid w:val="00FB3D98"/>
    <w:rsid w:val="00FB5703"/>
    <w:rsid w:val="00FB763C"/>
    <w:rsid w:val="00FC33DC"/>
    <w:rsid w:val="00FE3FEE"/>
    <w:rsid w:val="00FE6F41"/>
    <w:rsid w:val="00FF383B"/>
    <w:rsid w:val="00FF42B0"/>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57BC3"/>
  <w15:docId w15:val="{A049717A-E878-4F87-B7F4-29B76D3A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E52"/>
  </w:style>
  <w:style w:type="paragraph" w:styleId="Heading1">
    <w:name w:val="heading 1"/>
    <w:basedOn w:val="Normal"/>
    <w:next w:val="Normal"/>
    <w:link w:val="Heading1Char"/>
    <w:uiPriority w:val="9"/>
    <w:qFormat/>
    <w:rsid w:val="000E072A"/>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3C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5A01"/>
    <w:pPr>
      <w:keepNext/>
      <w:keepLines/>
      <w:spacing w:before="200" w:after="0"/>
      <w:outlineLvl w:val="2"/>
    </w:pPr>
    <w:rPr>
      <w:rFonts w:ascii="Utsaah" w:eastAsiaTheme="majorEastAsia" w:hAnsi="Utsaah" w:cs="Utsaah"/>
      <w:b/>
      <w:bCs/>
      <w:color w:val="4F81BD" w:themeColor="accent1"/>
      <w:sz w:val="28"/>
      <w:szCs w:val="28"/>
    </w:rPr>
  </w:style>
  <w:style w:type="paragraph" w:styleId="Heading4">
    <w:name w:val="heading 4"/>
    <w:basedOn w:val="Normal"/>
    <w:next w:val="Normal"/>
    <w:link w:val="Heading4Char"/>
    <w:uiPriority w:val="9"/>
    <w:unhideWhenUsed/>
    <w:qFormat/>
    <w:rsid w:val="001319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7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3C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15A01"/>
    <w:rPr>
      <w:rFonts w:ascii="Utsaah" w:eastAsiaTheme="majorEastAsia" w:hAnsi="Utsaah" w:cs="Utsaah"/>
      <w:b/>
      <w:bCs/>
      <w:color w:val="4F81BD" w:themeColor="accent1"/>
      <w:sz w:val="28"/>
      <w:szCs w:val="28"/>
    </w:rPr>
  </w:style>
  <w:style w:type="character" w:customStyle="1" w:styleId="Heading4Char">
    <w:name w:val="Heading 4 Char"/>
    <w:basedOn w:val="DefaultParagraphFont"/>
    <w:link w:val="Heading4"/>
    <w:uiPriority w:val="9"/>
    <w:rsid w:val="0013196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93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4E"/>
  </w:style>
  <w:style w:type="paragraph" w:styleId="Footer">
    <w:name w:val="footer"/>
    <w:basedOn w:val="Normal"/>
    <w:link w:val="FooterChar"/>
    <w:uiPriority w:val="99"/>
    <w:unhideWhenUsed/>
    <w:rsid w:val="00C93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4E"/>
  </w:style>
  <w:style w:type="paragraph" w:styleId="TOCHeading">
    <w:name w:val="TOC Heading"/>
    <w:basedOn w:val="Heading1"/>
    <w:next w:val="Normal"/>
    <w:uiPriority w:val="39"/>
    <w:unhideWhenUsed/>
    <w:qFormat/>
    <w:rsid w:val="005D582A"/>
    <w:pPr>
      <w:outlineLvl w:val="9"/>
    </w:pPr>
  </w:style>
  <w:style w:type="paragraph" w:styleId="TOC1">
    <w:name w:val="toc 1"/>
    <w:basedOn w:val="Normal"/>
    <w:next w:val="Normal"/>
    <w:autoRedefine/>
    <w:uiPriority w:val="39"/>
    <w:unhideWhenUsed/>
    <w:rsid w:val="000A7D82"/>
    <w:pPr>
      <w:tabs>
        <w:tab w:val="right" w:leader="dot" w:pos="9350"/>
      </w:tabs>
      <w:spacing w:after="100"/>
    </w:pPr>
  </w:style>
  <w:style w:type="paragraph" w:styleId="TOC2">
    <w:name w:val="toc 2"/>
    <w:basedOn w:val="Normal"/>
    <w:next w:val="Normal"/>
    <w:autoRedefine/>
    <w:uiPriority w:val="39"/>
    <w:unhideWhenUsed/>
    <w:rsid w:val="005D582A"/>
    <w:pPr>
      <w:spacing w:after="100"/>
      <w:ind w:left="220"/>
    </w:pPr>
  </w:style>
  <w:style w:type="paragraph" w:styleId="TOC3">
    <w:name w:val="toc 3"/>
    <w:basedOn w:val="Normal"/>
    <w:next w:val="Normal"/>
    <w:autoRedefine/>
    <w:uiPriority w:val="39"/>
    <w:unhideWhenUsed/>
    <w:rsid w:val="005D582A"/>
    <w:pPr>
      <w:spacing w:after="100"/>
      <w:ind w:left="440"/>
    </w:pPr>
  </w:style>
  <w:style w:type="character" w:styleId="Hyperlink">
    <w:name w:val="Hyperlink"/>
    <w:basedOn w:val="DefaultParagraphFont"/>
    <w:uiPriority w:val="99"/>
    <w:unhideWhenUsed/>
    <w:rsid w:val="005D582A"/>
    <w:rPr>
      <w:color w:val="0000FF" w:themeColor="hyperlink"/>
      <w:u w:val="single"/>
    </w:rPr>
  </w:style>
  <w:style w:type="paragraph" w:styleId="BalloonText">
    <w:name w:val="Balloon Text"/>
    <w:basedOn w:val="Normal"/>
    <w:link w:val="BalloonTextChar"/>
    <w:uiPriority w:val="99"/>
    <w:semiHidden/>
    <w:unhideWhenUsed/>
    <w:rsid w:val="005D5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2A"/>
    <w:rPr>
      <w:rFonts w:ascii="Tahoma" w:hAnsi="Tahoma" w:cs="Tahoma"/>
      <w:sz w:val="16"/>
      <w:szCs w:val="16"/>
    </w:rPr>
  </w:style>
  <w:style w:type="table" w:styleId="TableGrid">
    <w:name w:val="Table Grid"/>
    <w:basedOn w:val="TableNormal"/>
    <w:uiPriority w:val="59"/>
    <w:rsid w:val="00D217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85782"/>
    <w:pPr>
      <w:spacing w:after="0" w:line="240" w:lineRule="auto"/>
      <w:ind w:left="720"/>
      <w:contextualSpacing/>
    </w:pPr>
    <w:rPr>
      <w:rFonts w:ascii="Calibri" w:eastAsia="Calibri" w:hAnsi="Calibri" w:cs="Mangal"/>
      <w:sz w:val="24"/>
      <w:szCs w:val="21"/>
      <w:lang w:bidi="ne-NP"/>
    </w:rPr>
  </w:style>
  <w:style w:type="paragraph" w:customStyle="1" w:styleId="msonormal0">
    <w:name w:val="msonormal"/>
    <w:basedOn w:val="Normal"/>
    <w:rsid w:val="00E8611A"/>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xl65">
    <w:name w:val="xl65"/>
    <w:basedOn w:val="Normal"/>
    <w:rsid w:val="00E86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b/>
      <w:bCs/>
      <w:sz w:val="24"/>
      <w:szCs w:val="24"/>
      <w:u w:val="single"/>
      <w:lang w:bidi="ne-NP"/>
    </w:rPr>
  </w:style>
  <w:style w:type="paragraph" w:customStyle="1" w:styleId="xl66">
    <w:name w:val="xl66"/>
    <w:basedOn w:val="Normal"/>
    <w:rsid w:val="00E86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b/>
      <w:bCs/>
      <w:sz w:val="24"/>
      <w:szCs w:val="24"/>
      <w:u w:val="single"/>
      <w:lang w:bidi="ne-NP"/>
    </w:rPr>
  </w:style>
  <w:style w:type="paragraph" w:customStyle="1" w:styleId="xl67">
    <w:name w:val="xl67"/>
    <w:basedOn w:val="Normal"/>
    <w:rsid w:val="00E86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4"/>
      <w:szCs w:val="24"/>
      <w:lang w:bidi="ne-NP"/>
    </w:rPr>
  </w:style>
  <w:style w:type="paragraph" w:customStyle="1" w:styleId="xl68">
    <w:name w:val="xl68"/>
    <w:basedOn w:val="Normal"/>
    <w:rsid w:val="00E86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reeti" w:eastAsia="Times New Roman" w:hAnsi="Preeti" w:cs="Times New Roman"/>
      <w:sz w:val="28"/>
      <w:szCs w:val="28"/>
      <w:lang w:bidi="ne-NP"/>
    </w:rPr>
  </w:style>
  <w:style w:type="paragraph" w:customStyle="1" w:styleId="xl69">
    <w:name w:val="xl69"/>
    <w:basedOn w:val="Normal"/>
    <w:rsid w:val="00E86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lang w:bidi="ne-NP"/>
    </w:rPr>
  </w:style>
  <w:style w:type="paragraph" w:customStyle="1" w:styleId="xl70">
    <w:name w:val="xl70"/>
    <w:basedOn w:val="Normal"/>
    <w:rsid w:val="00E86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xl71">
    <w:name w:val="xl71"/>
    <w:basedOn w:val="Normal"/>
    <w:rsid w:val="00E86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bidi="ne-NP"/>
    </w:rPr>
  </w:style>
  <w:style w:type="paragraph" w:customStyle="1" w:styleId="xl63">
    <w:name w:val="xl63"/>
    <w:basedOn w:val="Normal"/>
    <w:rsid w:val="00280C10"/>
    <w:pP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64">
    <w:name w:val="xl64"/>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72">
    <w:name w:val="xl72"/>
    <w:basedOn w:val="Normal"/>
    <w:rsid w:val="00280C1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73">
    <w:name w:val="xl73"/>
    <w:basedOn w:val="Normal"/>
    <w:rsid w:val="00280C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szCs w:val="20"/>
      <w:lang w:bidi="ne-NP"/>
    </w:rPr>
  </w:style>
  <w:style w:type="paragraph" w:customStyle="1" w:styleId="xl74">
    <w:name w:val="xl74"/>
    <w:basedOn w:val="Normal"/>
    <w:rsid w:val="00280C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75">
    <w:name w:val="xl75"/>
    <w:basedOn w:val="Normal"/>
    <w:rsid w:val="00280C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76">
    <w:name w:val="xl76"/>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77">
    <w:name w:val="xl77"/>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szCs w:val="20"/>
      <w:lang w:bidi="ne-NP"/>
    </w:rPr>
  </w:style>
  <w:style w:type="paragraph" w:customStyle="1" w:styleId="xl78">
    <w:name w:val="xl78"/>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79">
    <w:name w:val="xl79"/>
    <w:basedOn w:val="Normal"/>
    <w:rsid w:val="00280C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80">
    <w:name w:val="xl80"/>
    <w:basedOn w:val="Normal"/>
    <w:rsid w:val="00280C1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81">
    <w:name w:val="xl81"/>
    <w:basedOn w:val="Normal"/>
    <w:rsid w:val="00280C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szCs w:val="20"/>
      <w:lang w:bidi="ne-NP"/>
    </w:rPr>
  </w:style>
  <w:style w:type="paragraph" w:customStyle="1" w:styleId="xl82">
    <w:name w:val="xl82"/>
    <w:basedOn w:val="Normal"/>
    <w:rsid w:val="00280C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szCs w:val="20"/>
      <w:lang w:bidi="ne-NP"/>
    </w:rPr>
  </w:style>
  <w:style w:type="paragraph" w:customStyle="1" w:styleId="xl83">
    <w:name w:val="xl83"/>
    <w:basedOn w:val="Normal"/>
    <w:rsid w:val="00280C1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84">
    <w:name w:val="xl84"/>
    <w:basedOn w:val="Normal"/>
    <w:rsid w:val="00280C1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szCs w:val="20"/>
      <w:lang w:bidi="ne-NP"/>
    </w:rPr>
  </w:style>
  <w:style w:type="paragraph" w:customStyle="1" w:styleId="xl85">
    <w:name w:val="xl85"/>
    <w:basedOn w:val="Normal"/>
    <w:rsid w:val="00280C1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86">
    <w:name w:val="xl86"/>
    <w:basedOn w:val="Normal"/>
    <w:rsid w:val="00280C1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87">
    <w:name w:val="xl87"/>
    <w:basedOn w:val="Normal"/>
    <w:rsid w:val="00280C1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88">
    <w:name w:val="xl88"/>
    <w:basedOn w:val="Normal"/>
    <w:rsid w:val="00280C1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89">
    <w:name w:val="xl89"/>
    <w:basedOn w:val="Normal"/>
    <w:rsid w:val="00280C10"/>
    <w:pPr>
      <w:pBdr>
        <w:top w:val="single" w:sz="4" w:space="0" w:color="auto"/>
      </w:pBd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90">
    <w:name w:val="xl90"/>
    <w:basedOn w:val="Normal"/>
    <w:rsid w:val="00280C10"/>
    <w:pPr>
      <w:pBdr>
        <w:bottom w:val="single" w:sz="4" w:space="0" w:color="auto"/>
      </w:pBd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91">
    <w:name w:val="xl91"/>
    <w:basedOn w:val="Normal"/>
    <w:rsid w:val="00280C10"/>
    <w:pPr>
      <w:pBdr>
        <w:top w:val="single" w:sz="4" w:space="0" w:color="auto"/>
      </w:pBd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92">
    <w:name w:val="xl92"/>
    <w:basedOn w:val="Normal"/>
    <w:rsid w:val="00280C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93">
    <w:name w:val="xl93"/>
    <w:basedOn w:val="Normal"/>
    <w:rsid w:val="00280C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94">
    <w:name w:val="xl94"/>
    <w:basedOn w:val="Normal"/>
    <w:rsid w:val="00280C1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95">
    <w:name w:val="xl95"/>
    <w:basedOn w:val="Normal"/>
    <w:rsid w:val="00280C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96">
    <w:name w:val="xl96"/>
    <w:basedOn w:val="Normal"/>
    <w:rsid w:val="00280C1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97">
    <w:name w:val="xl97"/>
    <w:basedOn w:val="Normal"/>
    <w:rsid w:val="00280C1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98">
    <w:name w:val="xl98"/>
    <w:basedOn w:val="Normal"/>
    <w:rsid w:val="00280C1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99">
    <w:name w:val="xl99"/>
    <w:basedOn w:val="Normal"/>
    <w:rsid w:val="00280C1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100">
    <w:name w:val="xl100"/>
    <w:basedOn w:val="Normal"/>
    <w:rsid w:val="00280C1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101">
    <w:name w:val="xl101"/>
    <w:basedOn w:val="Normal"/>
    <w:rsid w:val="00280C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102">
    <w:name w:val="xl102"/>
    <w:basedOn w:val="Normal"/>
    <w:rsid w:val="00280C10"/>
    <w:pP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103">
    <w:name w:val="xl103"/>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104">
    <w:name w:val="xl104"/>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b/>
      <w:bCs/>
      <w:sz w:val="20"/>
      <w:szCs w:val="20"/>
      <w:lang w:bidi="ne-NP"/>
    </w:rPr>
  </w:style>
  <w:style w:type="paragraph" w:customStyle="1" w:styleId="xl105">
    <w:name w:val="xl105"/>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106">
    <w:name w:val="xl106"/>
    <w:basedOn w:val="Normal"/>
    <w:rsid w:val="00280C1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107">
    <w:name w:val="xl107"/>
    <w:basedOn w:val="Normal"/>
    <w:rsid w:val="00280C10"/>
    <w:pPr>
      <w:pBdr>
        <w:top w:val="single" w:sz="4" w:space="0" w:color="auto"/>
      </w:pBd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108">
    <w:name w:val="xl108"/>
    <w:basedOn w:val="Normal"/>
    <w:rsid w:val="00280C1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b/>
      <w:bCs/>
      <w:sz w:val="20"/>
      <w:szCs w:val="20"/>
      <w:lang w:bidi="ne-NP"/>
    </w:rPr>
  </w:style>
  <w:style w:type="paragraph" w:customStyle="1" w:styleId="xl109">
    <w:name w:val="xl109"/>
    <w:basedOn w:val="Normal"/>
    <w:rsid w:val="00280C10"/>
    <w:pP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110">
    <w:name w:val="xl110"/>
    <w:basedOn w:val="Normal"/>
    <w:rsid w:val="00280C1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111">
    <w:name w:val="xl111"/>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color w:val="FF0000"/>
      <w:sz w:val="20"/>
      <w:szCs w:val="20"/>
      <w:lang w:bidi="ne-NP"/>
    </w:rPr>
  </w:style>
  <w:style w:type="paragraph" w:customStyle="1" w:styleId="xl112">
    <w:name w:val="xl112"/>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color w:val="FF0000"/>
      <w:sz w:val="20"/>
      <w:szCs w:val="20"/>
      <w:lang w:bidi="ne-NP"/>
    </w:rPr>
  </w:style>
  <w:style w:type="paragraph" w:customStyle="1" w:styleId="xl113">
    <w:name w:val="xl113"/>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color w:val="FF0000"/>
      <w:sz w:val="20"/>
      <w:szCs w:val="20"/>
      <w:lang w:bidi="ne-NP"/>
    </w:rPr>
  </w:style>
  <w:style w:type="paragraph" w:customStyle="1" w:styleId="xl114">
    <w:name w:val="xl114"/>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color w:val="FF0000"/>
      <w:sz w:val="20"/>
      <w:szCs w:val="20"/>
      <w:lang w:bidi="ne-NP"/>
    </w:rPr>
  </w:style>
  <w:style w:type="paragraph" w:customStyle="1" w:styleId="xl115">
    <w:name w:val="xl115"/>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color w:val="FF0000"/>
      <w:sz w:val="20"/>
      <w:szCs w:val="20"/>
      <w:lang w:bidi="ne-NP"/>
    </w:rPr>
  </w:style>
  <w:style w:type="paragraph" w:customStyle="1" w:styleId="xl116">
    <w:name w:val="xl116"/>
    <w:basedOn w:val="Normal"/>
    <w:rsid w:val="00280C10"/>
    <w:pPr>
      <w:spacing w:before="100" w:beforeAutospacing="1" w:after="100" w:afterAutospacing="1" w:line="240" w:lineRule="auto"/>
      <w:textAlignment w:val="center"/>
    </w:pPr>
    <w:rPr>
      <w:rFonts w:ascii="Times New Roman" w:eastAsia="Times New Roman" w:hAnsi="Times New Roman" w:cs="Kalimati"/>
      <w:color w:val="FF0000"/>
      <w:sz w:val="20"/>
      <w:szCs w:val="20"/>
      <w:lang w:bidi="ne-NP"/>
    </w:rPr>
  </w:style>
  <w:style w:type="paragraph" w:customStyle="1" w:styleId="xl117">
    <w:name w:val="xl117"/>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color w:val="FF0000"/>
      <w:sz w:val="20"/>
      <w:szCs w:val="20"/>
      <w:lang w:bidi="ne-NP"/>
    </w:rPr>
  </w:style>
  <w:style w:type="paragraph" w:customStyle="1" w:styleId="xl118">
    <w:name w:val="xl118"/>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color w:val="FF0000"/>
      <w:sz w:val="20"/>
      <w:szCs w:val="20"/>
      <w:lang w:bidi="ne-NP"/>
    </w:rPr>
  </w:style>
  <w:style w:type="paragraph" w:customStyle="1" w:styleId="xl119">
    <w:name w:val="xl119"/>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120">
    <w:name w:val="xl120"/>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i/>
      <w:iCs/>
      <w:sz w:val="20"/>
      <w:szCs w:val="20"/>
      <w:lang w:bidi="ne-NP"/>
    </w:rPr>
  </w:style>
  <w:style w:type="paragraph" w:customStyle="1" w:styleId="xl121">
    <w:name w:val="xl121"/>
    <w:basedOn w:val="Normal"/>
    <w:rsid w:val="00280C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i/>
      <w:iCs/>
      <w:sz w:val="20"/>
      <w:szCs w:val="20"/>
      <w:lang w:bidi="ne-NP"/>
    </w:rPr>
  </w:style>
  <w:style w:type="paragraph" w:customStyle="1" w:styleId="xl122">
    <w:name w:val="xl122"/>
    <w:basedOn w:val="Normal"/>
    <w:rsid w:val="00280C1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123">
    <w:name w:val="xl123"/>
    <w:basedOn w:val="Normal"/>
    <w:rsid w:val="00280C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color w:val="FF0000"/>
      <w:sz w:val="20"/>
      <w:szCs w:val="20"/>
      <w:lang w:bidi="ne-NP"/>
    </w:rPr>
  </w:style>
  <w:style w:type="paragraph" w:customStyle="1" w:styleId="xl124">
    <w:name w:val="xl124"/>
    <w:basedOn w:val="Normal"/>
    <w:rsid w:val="00280C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color w:val="FF0000"/>
      <w:sz w:val="20"/>
      <w:szCs w:val="20"/>
      <w:lang w:bidi="ne-NP"/>
    </w:rPr>
  </w:style>
  <w:style w:type="paragraph" w:customStyle="1" w:styleId="xl125">
    <w:name w:val="xl125"/>
    <w:basedOn w:val="Normal"/>
    <w:rsid w:val="00280C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color w:val="FF0000"/>
      <w:sz w:val="20"/>
      <w:szCs w:val="20"/>
      <w:lang w:bidi="ne-NP"/>
    </w:rPr>
  </w:style>
  <w:style w:type="paragraph" w:customStyle="1" w:styleId="xl126">
    <w:name w:val="xl126"/>
    <w:basedOn w:val="Normal"/>
    <w:rsid w:val="00280C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color w:val="FF0000"/>
      <w:sz w:val="20"/>
      <w:szCs w:val="20"/>
      <w:lang w:bidi="ne-NP"/>
    </w:rPr>
  </w:style>
  <w:style w:type="paragraph" w:customStyle="1" w:styleId="xl127">
    <w:name w:val="xl127"/>
    <w:basedOn w:val="Normal"/>
    <w:rsid w:val="00280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i/>
      <w:iCs/>
      <w:sz w:val="20"/>
      <w:szCs w:val="20"/>
      <w:lang w:bidi="ne-NP"/>
    </w:rPr>
  </w:style>
  <w:style w:type="paragraph" w:customStyle="1" w:styleId="xl128">
    <w:name w:val="xl128"/>
    <w:basedOn w:val="Normal"/>
    <w:rsid w:val="00280C1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0"/>
      <w:szCs w:val="20"/>
      <w:lang w:bidi="ne-NP"/>
    </w:rPr>
  </w:style>
  <w:style w:type="paragraph" w:customStyle="1" w:styleId="xl129">
    <w:name w:val="xl129"/>
    <w:basedOn w:val="Normal"/>
    <w:rsid w:val="00280C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130">
    <w:name w:val="xl130"/>
    <w:basedOn w:val="Normal"/>
    <w:rsid w:val="00280C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131">
    <w:name w:val="xl131"/>
    <w:basedOn w:val="Normal"/>
    <w:rsid w:val="00280C1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xl132">
    <w:name w:val="xl132"/>
    <w:basedOn w:val="Normal"/>
    <w:rsid w:val="00280C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i/>
      <w:iCs/>
      <w:sz w:val="20"/>
      <w:szCs w:val="20"/>
      <w:lang w:bidi="ne-NP"/>
    </w:rPr>
  </w:style>
  <w:style w:type="paragraph" w:customStyle="1" w:styleId="xl133">
    <w:name w:val="xl133"/>
    <w:basedOn w:val="Normal"/>
    <w:rsid w:val="00280C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i/>
      <w:iCs/>
      <w:sz w:val="20"/>
      <w:szCs w:val="20"/>
      <w:lang w:bidi="ne-NP"/>
    </w:rPr>
  </w:style>
  <w:style w:type="paragraph" w:customStyle="1" w:styleId="xl134">
    <w:name w:val="xl134"/>
    <w:basedOn w:val="Normal"/>
    <w:rsid w:val="00280C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i/>
      <w:iCs/>
      <w:sz w:val="20"/>
      <w:szCs w:val="20"/>
      <w:lang w:bidi="ne-NP"/>
    </w:rPr>
  </w:style>
  <w:style w:type="paragraph" w:customStyle="1" w:styleId="xl135">
    <w:name w:val="xl135"/>
    <w:basedOn w:val="Normal"/>
    <w:rsid w:val="00280C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i/>
      <w:iCs/>
      <w:sz w:val="20"/>
      <w:szCs w:val="20"/>
      <w:lang w:bidi="ne-NP"/>
    </w:rPr>
  </w:style>
  <w:style w:type="paragraph" w:customStyle="1" w:styleId="xl136">
    <w:name w:val="xl136"/>
    <w:basedOn w:val="Normal"/>
    <w:rsid w:val="00280C1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szCs w:val="20"/>
      <w:lang w:bidi="ne-NP"/>
    </w:rPr>
  </w:style>
  <w:style w:type="paragraph" w:customStyle="1" w:styleId="font5">
    <w:name w:val="font5"/>
    <w:basedOn w:val="Normal"/>
    <w:rsid w:val="00280C10"/>
    <w:pPr>
      <w:spacing w:before="100" w:beforeAutospacing="1" w:after="100" w:afterAutospacing="1" w:line="240" w:lineRule="auto"/>
    </w:pPr>
    <w:rPr>
      <w:rFonts w:ascii="Tahoma" w:eastAsia="Times New Roman" w:hAnsi="Tahoma" w:cs="Tahoma"/>
      <w:color w:val="000000"/>
      <w:sz w:val="18"/>
      <w:szCs w:val="18"/>
      <w:lang w:bidi="ne-NP"/>
    </w:rPr>
  </w:style>
  <w:style w:type="paragraph" w:customStyle="1" w:styleId="font6">
    <w:name w:val="font6"/>
    <w:basedOn w:val="Normal"/>
    <w:rsid w:val="00280C10"/>
    <w:pPr>
      <w:spacing w:before="100" w:beforeAutospacing="1" w:after="100" w:afterAutospacing="1" w:line="240" w:lineRule="auto"/>
    </w:pPr>
    <w:rPr>
      <w:rFonts w:ascii="Tahoma" w:eastAsia="Times New Roman" w:hAnsi="Tahoma" w:cs="Tahoma"/>
      <w:b/>
      <w:bCs/>
      <w:color w:val="000000"/>
      <w:sz w:val="18"/>
      <w:szCs w:val="18"/>
      <w:lang w:bidi="ne-NP"/>
    </w:rPr>
  </w:style>
  <w:style w:type="character" w:styleId="FollowedHyperlink">
    <w:name w:val="FollowedHyperlink"/>
    <w:basedOn w:val="DefaultParagraphFont"/>
    <w:uiPriority w:val="99"/>
    <w:semiHidden/>
    <w:unhideWhenUsed/>
    <w:rsid w:val="003277A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1633">
      <w:bodyDiv w:val="1"/>
      <w:marLeft w:val="0"/>
      <w:marRight w:val="0"/>
      <w:marTop w:val="0"/>
      <w:marBottom w:val="0"/>
      <w:divBdr>
        <w:top w:val="none" w:sz="0" w:space="0" w:color="auto"/>
        <w:left w:val="none" w:sz="0" w:space="0" w:color="auto"/>
        <w:bottom w:val="none" w:sz="0" w:space="0" w:color="auto"/>
        <w:right w:val="none" w:sz="0" w:space="0" w:color="auto"/>
      </w:divBdr>
    </w:div>
    <w:div w:id="217785273">
      <w:bodyDiv w:val="1"/>
      <w:marLeft w:val="0"/>
      <w:marRight w:val="0"/>
      <w:marTop w:val="0"/>
      <w:marBottom w:val="0"/>
      <w:divBdr>
        <w:top w:val="none" w:sz="0" w:space="0" w:color="auto"/>
        <w:left w:val="none" w:sz="0" w:space="0" w:color="auto"/>
        <w:bottom w:val="none" w:sz="0" w:space="0" w:color="auto"/>
        <w:right w:val="none" w:sz="0" w:space="0" w:color="auto"/>
      </w:divBdr>
    </w:div>
    <w:div w:id="220335452">
      <w:bodyDiv w:val="1"/>
      <w:marLeft w:val="0"/>
      <w:marRight w:val="0"/>
      <w:marTop w:val="0"/>
      <w:marBottom w:val="0"/>
      <w:divBdr>
        <w:top w:val="none" w:sz="0" w:space="0" w:color="auto"/>
        <w:left w:val="none" w:sz="0" w:space="0" w:color="auto"/>
        <w:bottom w:val="none" w:sz="0" w:space="0" w:color="auto"/>
        <w:right w:val="none" w:sz="0" w:space="0" w:color="auto"/>
      </w:divBdr>
    </w:div>
    <w:div w:id="249852596">
      <w:bodyDiv w:val="1"/>
      <w:marLeft w:val="0"/>
      <w:marRight w:val="0"/>
      <w:marTop w:val="0"/>
      <w:marBottom w:val="0"/>
      <w:divBdr>
        <w:top w:val="none" w:sz="0" w:space="0" w:color="auto"/>
        <w:left w:val="none" w:sz="0" w:space="0" w:color="auto"/>
        <w:bottom w:val="none" w:sz="0" w:space="0" w:color="auto"/>
        <w:right w:val="none" w:sz="0" w:space="0" w:color="auto"/>
      </w:divBdr>
    </w:div>
    <w:div w:id="250434790">
      <w:bodyDiv w:val="1"/>
      <w:marLeft w:val="0"/>
      <w:marRight w:val="0"/>
      <w:marTop w:val="0"/>
      <w:marBottom w:val="0"/>
      <w:divBdr>
        <w:top w:val="none" w:sz="0" w:space="0" w:color="auto"/>
        <w:left w:val="none" w:sz="0" w:space="0" w:color="auto"/>
        <w:bottom w:val="none" w:sz="0" w:space="0" w:color="auto"/>
        <w:right w:val="none" w:sz="0" w:space="0" w:color="auto"/>
      </w:divBdr>
    </w:div>
    <w:div w:id="258373506">
      <w:bodyDiv w:val="1"/>
      <w:marLeft w:val="0"/>
      <w:marRight w:val="0"/>
      <w:marTop w:val="0"/>
      <w:marBottom w:val="0"/>
      <w:divBdr>
        <w:top w:val="none" w:sz="0" w:space="0" w:color="auto"/>
        <w:left w:val="none" w:sz="0" w:space="0" w:color="auto"/>
        <w:bottom w:val="none" w:sz="0" w:space="0" w:color="auto"/>
        <w:right w:val="none" w:sz="0" w:space="0" w:color="auto"/>
      </w:divBdr>
    </w:div>
    <w:div w:id="418910791">
      <w:bodyDiv w:val="1"/>
      <w:marLeft w:val="0"/>
      <w:marRight w:val="0"/>
      <w:marTop w:val="0"/>
      <w:marBottom w:val="0"/>
      <w:divBdr>
        <w:top w:val="none" w:sz="0" w:space="0" w:color="auto"/>
        <w:left w:val="none" w:sz="0" w:space="0" w:color="auto"/>
        <w:bottom w:val="none" w:sz="0" w:space="0" w:color="auto"/>
        <w:right w:val="none" w:sz="0" w:space="0" w:color="auto"/>
      </w:divBdr>
    </w:div>
    <w:div w:id="504708585">
      <w:bodyDiv w:val="1"/>
      <w:marLeft w:val="0"/>
      <w:marRight w:val="0"/>
      <w:marTop w:val="0"/>
      <w:marBottom w:val="0"/>
      <w:divBdr>
        <w:top w:val="none" w:sz="0" w:space="0" w:color="auto"/>
        <w:left w:val="none" w:sz="0" w:space="0" w:color="auto"/>
        <w:bottom w:val="none" w:sz="0" w:space="0" w:color="auto"/>
        <w:right w:val="none" w:sz="0" w:space="0" w:color="auto"/>
      </w:divBdr>
    </w:div>
    <w:div w:id="504714555">
      <w:bodyDiv w:val="1"/>
      <w:marLeft w:val="0"/>
      <w:marRight w:val="0"/>
      <w:marTop w:val="0"/>
      <w:marBottom w:val="0"/>
      <w:divBdr>
        <w:top w:val="none" w:sz="0" w:space="0" w:color="auto"/>
        <w:left w:val="none" w:sz="0" w:space="0" w:color="auto"/>
        <w:bottom w:val="none" w:sz="0" w:space="0" w:color="auto"/>
        <w:right w:val="none" w:sz="0" w:space="0" w:color="auto"/>
      </w:divBdr>
    </w:div>
    <w:div w:id="534003279">
      <w:bodyDiv w:val="1"/>
      <w:marLeft w:val="0"/>
      <w:marRight w:val="0"/>
      <w:marTop w:val="0"/>
      <w:marBottom w:val="0"/>
      <w:divBdr>
        <w:top w:val="none" w:sz="0" w:space="0" w:color="auto"/>
        <w:left w:val="none" w:sz="0" w:space="0" w:color="auto"/>
        <w:bottom w:val="none" w:sz="0" w:space="0" w:color="auto"/>
        <w:right w:val="none" w:sz="0" w:space="0" w:color="auto"/>
      </w:divBdr>
    </w:div>
    <w:div w:id="601647557">
      <w:bodyDiv w:val="1"/>
      <w:marLeft w:val="0"/>
      <w:marRight w:val="0"/>
      <w:marTop w:val="0"/>
      <w:marBottom w:val="0"/>
      <w:divBdr>
        <w:top w:val="none" w:sz="0" w:space="0" w:color="auto"/>
        <w:left w:val="none" w:sz="0" w:space="0" w:color="auto"/>
        <w:bottom w:val="none" w:sz="0" w:space="0" w:color="auto"/>
        <w:right w:val="none" w:sz="0" w:space="0" w:color="auto"/>
      </w:divBdr>
    </w:div>
    <w:div w:id="746850753">
      <w:bodyDiv w:val="1"/>
      <w:marLeft w:val="0"/>
      <w:marRight w:val="0"/>
      <w:marTop w:val="0"/>
      <w:marBottom w:val="0"/>
      <w:divBdr>
        <w:top w:val="none" w:sz="0" w:space="0" w:color="auto"/>
        <w:left w:val="none" w:sz="0" w:space="0" w:color="auto"/>
        <w:bottom w:val="none" w:sz="0" w:space="0" w:color="auto"/>
        <w:right w:val="none" w:sz="0" w:space="0" w:color="auto"/>
      </w:divBdr>
    </w:div>
    <w:div w:id="769158073">
      <w:bodyDiv w:val="1"/>
      <w:marLeft w:val="0"/>
      <w:marRight w:val="0"/>
      <w:marTop w:val="0"/>
      <w:marBottom w:val="0"/>
      <w:divBdr>
        <w:top w:val="none" w:sz="0" w:space="0" w:color="auto"/>
        <w:left w:val="none" w:sz="0" w:space="0" w:color="auto"/>
        <w:bottom w:val="none" w:sz="0" w:space="0" w:color="auto"/>
        <w:right w:val="none" w:sz="0" w:space="0" w:color="auto"/>
      </w:divBdr>
    </w:div>
    <w:div w:id="886992423">
      <w:bodyDiv w:val="1"/>
      <w:marLeft w:val="0"/>
      <w:marRight w:val="0"/>
      <w:marTop w:val="0"/>
      <w:marBottom w:val="0"/>
      <w:divBdr>
        <w:top w:val="none" w:sz="0" w:space="0" w:color="auto"/>
        <w:left w:val="none" w:sz="0" w:space="0" w:color="auto"/>
        <w:bottom w:val="none" w:sz="0" w:space="0" w:color="auto"/>
        <w:right w:val="none" w:sz="0" w:space="0" w:color="auto"/>
      </w:divBdr>
    </w:div>
    <w:div w:id="901403988">
      <w:bodyDiv w:val="1"/>
      <w:marLeft w:val="0"/>
      <w:marRight w:val="0"/>
      <w:marTop w:val="0"/>
      <w:marBottom w:val="0"/>
      <w:divBdr>
        <w:top w:val="none" w:sz="0" w:space="0" w:color="auto"/>
        <w:left w:val="none" w:sz="0" w:space="0" w:color="auto"/>
        <w:bottom w:val="none" w:sz="0" w:space="0" w:color="auto"/>
        <w:right w:val="none" w:sz="0" w:space="0" w:color="auto"/>
      </w:divBdr>
    </w:div>
    <w:div w:id="958955152">
      <w:bodyDiv w:val="1"/>
      <w:marLeft w:val="0"/>
      <w:marRight w:val="0"/>
      <w:marTop w:val="0"/>
      <w:marBottom w:val="0"/>
      <w:divBdr>
        <w:top w:val="none" w:sz="0" w:space="0" w:color="auto"/>
        <w:left w:val="none" w:sz="0" w:space="0" w:color="auto"/>
        <w:bottom w:val="none" w:sz="0" w:space="0" w:color="auto"/>
        <w:right w:val="none" w:sz="0" w:space="0" w:color="auto"/>
      </w:divBdr>
    </w:div>
    <w:div w:id="1188131122">
      <w:bodyDiv w:val="1"/>
      <w:marLeft w:val="0"/>
      <w:marRight w:val="0"/>
      <w:marTop w:val="0"/>
      <w:marBottom w:val="0"/>
      <w:divBdr>
        <w:top w:val="none" w:sz="0" w:space="0" w:color="auto"/>
        <w:left w:val="none" w:sz="0" w:space="0" w:color="auto"/>
        <w:bottom w:val="none" w:sz="0" w:space="0" w:color="auto"/>
        <w:right w:val="none" w:sz="0" w:space="0" w:color="auto"/>
      </w:divBdr>
    </w:div>
    <w:div w:id="1190144846">
      <w:bodyDiv w:val="1"/>
      <w:marLeft w:val="0"/>
      <w:marRight w:val="0"/>
      <w:marTop w:val="0"/>
      <w:marBottom w:val="0"/>
      <w:divBdr>
        <w:top w:val="none" w:sz="0" w:space="0" w:color="auto"/>
        <w:left w:val="none" w:sz="0" w:space="0" w:color="auto"/>
        <w:bottom w:val="none" w:sz="0" w:space="0" w:color="auto"/>
        <w:right w:val="none" w:sz="0" w:space="0" w:color="auto"/>
      </w:divBdr>
    </w:div>
    <w:div w:id="1219895527">
      <w:bodyDiv w:val="1"/>
      <w:marLeft w:val="0"/>
      <w:marRight w:val="0"/>
      <w:marTop w:val="0"/>
      <w:marBottom w:val="0"/>
      <w:divBdr>
        <w:top w:val="none" w:sz="0" w:space="0" w:color="auto"/>
        <w:left w:val="none" w:sz="0" w:space="0" w:color="auto"/>
        <w:bottom w:val="none" w:sz="0" w:space="0" w:color="auto"/>
        <w:right w:val="none" w:sz="0" w:space="0" w:color="auto"/>
      </w:divBdr>
    </w:div>
    <w:div w:id="1244870861">
      <w:bodyDiv w:val="1"/>
      <w:marLeft w:val="0"/>
      <w:marRight w:val="0"/>
      <w:marTop w:val="0"/>
      <w:marBottom w:val="0"/>
      <w:divBdr>
        <w:top w:val="none" w:sz="0" w:space="0" w:color="auto"/>
        <w:left w:val="none" w:sz="0" w:space="0" w:color="auto"/>
        <w:bottom w:val="none" w:sz="0" w:space="0" w:color="auto"/>
        <w:right w:val="none" w:sz="0" w:space="0" w:color="auto"/>
      </w:divBdr>
    </w:div>
    <w:div w:id="1247036369">
      <w:bodyDiv w:val="1"/>
      <w:marLeft w:val="0"/>
      <w:marRight w:val="0"/>
      <w:marTop w:val="0"/>
      <w:marBottom w:val="0"/>
      <w:divBdr>
        <w:top w:val="none" w:sz="0" w:space="0" w:color="auto"/>
        <w:left w:val="none" w:sz="0" w:space="0" w:color="auto"/>
        <w:bottom w:val="none" w:sz="0" w:space="0" w:color="auto"/>
        <w:right w:val="none" w:sz="0" w:space="0" w:color="auto"/>
      </w:divBdr>
    </w:div>
    <w:div w:id="1351564722">
      <w:bodyDiv w:val="1"/>
      <w:marLeft w:val="0"/>
      <w:marRight w:val="0"/>
      <w:marTop w:val="0"/>
      <w:marBottom w:val="0"/>
      <w:divBdr>
        <w:top w:val="none" w:sz="0" w:space="0" w:color="auto"/>
        <w:left w:val="none" w:sz="0" w:space="0" w:color="auto"/>
        <w:bottom w:val="none" w:sz="0" w:space="0" w:color="auto"/>
        <w:right w:val="none" w:sz="0" w:space="0" w:color="auto"/>
      </w:divBdr>
    </w:div>
    <w:div w:id="1370954135">
      <w:bodyDiv w:val="1"/>
      <w:marLeft w:val="0"/>
      <w:marRight w:val="0"/>
      <w:marTop w:val="0"/>
      <w:marBottom w:val="0"/>
      <w:divBdr>
        <w:top w:val="none" w:sz="0" w:space="0" w:color="auto"/>
        <w:left w:val="none" w:sz="0" w:space="0" w:color="auto"/>
        <w:bottom w:val="none" w:sz="0" w:space="0" w:color="auto"/>
        <w:right w:val="none" w:sz="0" w:space="0" w:color="auto"/>
      </w:divBdr>
    </w:div>
    <w:div w:id="1383745422">
      <w:bodyDiv w:val="1"/>
      <w:marLeft w:val="0"/>
      <w:marRight w:val="0"/>
      <w:marTop w:val="0"/>
      <w:marBottom w:val="0"/>
      <w:divBdr>
        <w:top w:val="none" w:sz="0" w:space="0" w:color="auto"/>
        <w:left w:val="none" w:sz="0" w:space="0" w:color="auto"/>
        <w:bottom w:val="none" w:sz="0" w:space="0" w:color="auto"/>
        <w:right w:val="none" w:sz="0" w:space="0" w:color="auto"/>
      </w:divBdr>
    </w:div>
    <w:div w:id="1694379419">
      <w:bodyDiv w:val="1"/>
      <w:marLeft w:val="0"/>
      <w:marRight w:val="0"/>
      <w:marTop w:val="0"/>
      <w:marBottom w:val="0"/>
      <w:divBdr>
        <w:top w:val="none" w:sz="0" w:space="0" w:color="auto"/>
        <w:left w:val="none" w:sz="0" w:space="0" w:color="auto"/>
        <w:bottom w:val="none" w:sz="0" w:space="0" w:color="auto"/>
        <w:right w:val="none" w:sz="0" w:space="0" w:color="auto"/>
      </w:divBdr>
    </w:div>
    <w:div w:id="1712338406">
      <w:bodyDiv w:val="1"/>
      <w:marLeft w:val="0"/>
      <w:marRight w:val="0"/>
      <w:marTop w:val="0"/>
      <w:marBottom w:val="0"/>
      <w:divBdr>
        <w:top w:val="none" w:sz="0" w:space="0" w:color="auto"/>
        <w:left w:val="none" w:sz="0" w:space="0" w:color="auto"/>
        <w:bottom w:val="none" w:sz="0" w:space="0" w:color="auto"/>
        <w:right w:val="none" w:sz="0" w:space="0" w:color="auto"/>
      </w:divBdr>
    </w:div>
    <w:div w:id="1972902343">
      <w:bodyDiv w:val="1"/>
      <w:marLeft w:val="0"/>
      <w:marRight w:val="0"/>
      <w:marTop w:val="0"/>
      <w:marBottom w:val="0"/>
      <w:divBdr>
        <w:top w:val="none" w:sz="0" w:space="0" w:color="auto"/>
        <w:left w:val="none" w:sz="0" w:space="0" w:color="auto"/>
        <w:bottom w:val="none" w:sz="0" w:space="0" w:color="auto"/>
        <w:right w:val="none" w:sz="0" w:space="0" w:color="auto"/>
      </w:divBdr>
    </w:div>
    <w:div w:id="2054962322">
      <w:bodyDiv w:val="1"/>
      <w:marLeft w:val="0"/>
      <w:marRight w:val="0"/>
      <w:marTop w:val="0"/>
      <w:marBottom w:val="0"/>
      <w:divBdr>
        <w:top w:val="none" w:sz="0" w:space="0" w:color="auto"/>
        <w:left w:val="none" w:sz="0" w:space="0" w:color="auto"/>
        <w:bottom w:val="none" w:sz="0" w:space="0" w:color="auto"/>
        <w:right w:val="none" w:sz="0" w:space="0" w:color="auto"/>
      </w:divBdr>
    </w:div>
    <w:div w:id="2079131560">
      <w:bodyDiv w:val="1"/>
      <w:marLeft w:val="0"/>
      <w:marRight w:val="0"/>
      <w:marTop w:val="0"/>
      <w:marBottom w:val="0"/>
      <w:divBdr>
        <w:top w:val="none" w:sz="0" w:space="0" w:color="auto"/>
        <w:left w:val="none" w:sz="0" w:space="0" w:color="auto"/>
        <w:bottom w:val="none" w:sz="0" w:space="0" w:color="auto"/>
        <w:right w:val="none" w:sz="0" w:space="0" w:color="auto"/>
      </w:divBdr>
    </w:div>
    <w:div w:id="2109424876">
      <w:bodyDiv w:val="1"/>
      <w:marLeft w:val="0"/>
      <w:marRight w:val="0"/>
      <w:marTop w:val="0"/>
      <w:marBottom w:val="0"/>
      <w:divBdr>
        <w:top w:val="none" w:sz="0" w:space="0" w:color="auto"/>
        <w:left w:val="none" w:sz="0" w:space="0" w:color="auto"/>
        <w:bottom w:val="none" w:sz="0" w:space="0" w:color="auto"/>
        <w:right w:val="none" w:sz="0" w:space="0" w:color="auto"/>
      </w:divBdr>
    </w:div>
    <w:div w:id="2126381852">
      <w:bodyDiv w:val="1"/>
      <w:marLeft w:val="0"/>
      <w:marRight w:val="0"/>
      <w:marTop w:val="0"/>
      <w:marBottom w:val="0"/>
      <w:divBdr>
        <w:top w:val="none" w:sz="0" w:space="0" w:color="auto"/>
        <w:left w:val="none" w:sz="0" w:space="0" w:color="auto"/>
        <w:bottom w:val="none" w:sz="0" w:space="0" w:color="auto"/>
        <w:right w:val="none" w:sz="0" w:space="0" w:color="auto"/>
      </w:divBdr>
    </w:div>
    <w:div w:id="21296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tra.fcgo.gov.np/sutra2/accounting/oagreport/oag207/view/?viewtype=3&amp;treasury=1&amp;orgid=100562250750394417&amp;fiscalyear=18&amp;LedgerTypes=subactivity&amp;ledger=29484644840363831" TargetMode="External"/><Relationship Id="rId21" Type="http://schemas.openxmlformats.org/officeDocument/2006/relationships/hyperlink" Target="https://sutra.fcgo.gov.np/sutra2/accounting/oagreport/oag207/view/?viewtype=3&amp;treasury=1&amp;orgid=100562250750394417&amp;fiscalyear=18&amp;LedgerTypes=subactivity&amp;ledger=63081317904170527" TargetMode="External"/><Relationship Id="rId42" Type="http://schemas.openxmlformats.org/officeDocument/2006/relationships/hyperlink" Target="https://sutra.fcgo.gov.np/sutra2/accounting/oagreport/oag207/view/?viewtype=3&amp;treasury=1&amp;orgid=100562250750394417&amp;fiscalyear=18&amp;LedgerTypes=subactivity&amp;ledger=67267774402805325" TargetMode="External"/><Relationship Id="rId47" Type="http://schemas.openxmlformats.org/officeDocument/2006/relationships/hyperlink" Target="https://sutra.fcgo.gov.np/sutra2/accounting/oagreport/oag207/view/?viewtype=3&amp;treasury=1&amp;orgid=100562250750394417&amp;fiscalyear=18&amp;LedgerTypes=subactivity&amp;ledger=60203426232014643" TargetMode="External"/><Relationship Id="rId63" Type="http://schemas.openxmlformats.org/officeDocument/2006/relationships/hyperlink" Target="https://sutra.fcgo.gov.np/sutra2/accounting/oagreport/oag207/view/?viewtype=3&amp;treasury=1&amp;orgid=100562250750394417&amp;fiscalyear=18&amp;LedgerTypes=subactivity&amp;ledger=69532018432758276" TargetMode="External"/><Relationship Id="rId68" Type="http://schemas.openxmlformats.org/officeDocument/2006/relationships/hyperlink" Target="https://sutra.fcgo.gov.np/sutra2/accounting/oagreport/oag207/view/?viewtype=3&amp;treasury=1&amp;orgid=100562250750394417&amp;fiscalyear=18&amp;LedgerTypes=subactivity&amp;ledger=5134110268097203" TargetMode="External"/><Relationship Id="rId84" Type="http://schemas.openxmlformats.org/officeDocument/2006/relationships/hyperlink" Target="https://sutra.fcgo.gov.np/sutra2/accounting/oagreport/oag207/view/?viewtype=3&amp;treasury=1&amp;orgid=100562250750394417&amp;fiscalyear=18&amp;LedgerTypes=subactivity&amp;ledger=50428263891291482" TargetMode="External"/><Relationship Id="rId89" Type="http://schemas.openxmlformats.org/officeDocument/2006/relationships/hyperlink" Target="https://sutra.fcgo.gov.np/sutra2/accounting/oagreport/oag207/view/?viewtype=3&amp;treasury=1&amp;orgid=100562250750394417&amp;fiscalyear=18&amp;LedgerTypes=subactivity&amp;ledger=14208721697014820" TargetMode="External"/><Relationship Id="rId7" Type="http://schemas.openxmlformats.org/officeDocument/2006/relationships/endnotes" Target="endnotes.xml"/><Relationship Id="rId71" Type="http://schemas.openxmlformats.org/officeDocument/2006/relationships/hyperlink" Target="https://sutra.fcgo.gov.np/sutra2/accounting/oagreport/oag207/view/?viewtype=3&amp;treasury=1&amp;orgid=100562250750394417&amp;fiscalyear=18&amp;LedgerTypes=subactivity&amp;ledger=66592920417380113" TargetMode="External"/><Relationship Id="rId92" Type="http://schemas.openxmlformats.org/officeDocument/2006/relationships/hyperlink" Target="https://sutra.fcgo.gov.np/sutra2/accounting/oagreport/oag207/view/?viewtype=3&amp;treasury=1&amp;orgid=100562250750394417&amp;fiscalyear=18&amp;LedgerTypes=subactivity&amp;ledger=57083408436970760" TargetMode="External"/><Relationship Id="rId2" Type="http://schemas.openxmlformats.org/officeDocument/2006/relationships/numbering" Target="numbering.xml"/><Relationship Id="rId16" Type="http://schemas.openxmlformats.org/officeDocument/2006/relationships/hyperlink" Target="https://sutra.fcgo.gov.np/sutra2/accounting/oagreport/oag207/view/?viewtype=3&amp;treasury=1&amp;orgid=100562250750394417&amp;fiscalyear=18&amp;LedgerTypes=subactivity&amp;ledger=27633247722530787" TargetMode="External"/><Relationship Id="rId29" Type="http://schemas.openxmlformats.org/officeDocument/2006/relationships/hyperlink" Target="https://sutra.fcgo.gov.np/sutra2/accounting/oagreport/oag207/view/?viewtype=3&amp;treasury=1&amp;orgid=100562250750394417&amp;fiscalyear=18&amp;LedgerTypes=subactivity&amp;ledger=34812490648873572" TargetMode="External"/><Relationship Id="rId107" Type="http://schemas.openxmlformats.org/officeDocument/2006/relationships/fontTable" Target="fontTable.xml"/><Relationship Id="rId11" Type="http://schemas.openxmlformats.org/officeDocument/2006/relationships/image" Target="media/image4.jpeg"/><Relationship Id="rId24" Type="http://schemas.openxmlformats.org/officeDocument/2006/relationships/hyperlink" Target="https://sutra.fcgo.gov.np/sutra2/accounting/oagreport/oag207/view/?viewtype=3&amp;treasury=1&amp;orgid=100562250750394417&amp;fiscalyear=18&amp;LedgerTypes=subactivity&amp;ledger=49267282734438502" TargetMode="External"/><Relationship Id="rId32" Type="http://schemas.openxmlformats.org/officeDocument/2006/relationships/hyperlink" Target="https://sutra.fcgo.gov.np/sutra2/accounting/oagreport/oag207/view/?viewtype=3&amp;treasury=1&amp;orgid=100562250750394417&amp;fiscalyear=18&amp;LedgerTypes=subactivity&amp;ledger=29111214017385829" TargetMode="External"/><Relationship Id="rId37" Type="http://schemas.openxmlformats.org/officeDocument/2006/relationships/hyperlink" Target="https://sutra.fcgo.gov.np/sutra2/accounting/oagreport/oag207/view/?viewtype=3&amp;treasury=1&amp;orgid=100562250750394417&amp;fiscalyear=18&amp;LedgerTypes=subactivity&amp;ledger=6282518869586480" TargetMode="External"/><Relationship Id="rId40" Type="http://schemas.openxmlformats.org/officeDocument/2006/relationships/hyperlink" Target="https://sutra.fcgo.gov.np/sutra2/accounting/oagreport/oag207/view/?viewtype=3&amp;treasury=1&amp;orgid=100562250750394417&amp;fiscalyear=18&amp;LedgerTypes=subactivity&amp;ledger=38497139724942232" TargetMode="External"/><Relationship Id="rId45" Type="http://schemas.openxmlformats.org/officeDocument/2006/relationships/hyperlink" Target="https://sutra.fcgo.gov.np/sutra2/accounting/oagreport/oag207/view/?viewtype=3&amp;treasury=1&amp;orgid=100562250750394417&amp;fiscalyear=18&amp;LedgerTypes=subactivity&amp;ledger=24509503404013665" TargetMode="External"/><Relationship Id="rId53" Type="http://schemas.openxmlformats.org/officeDocument/2006/relationships/hyperlink" Target="https://sutra.fcgo.gov.np/sutra2/accounting/oagreport/oag207/view/?viewtype=3&amp;treasury=1&amp;orgid=100562250750394417&amp;fiscalyear=18&amp;LedgerTypes=subactivity&amp;ledger=34837916734058661" TargetMode="External"/><Relationship Id="rId58" Type="http://schemas.openxmlformats.org/officeDocument/2006/relationships/hyperlink" Target="https://sutra.fcgo.gov.np/sutra2/accounting/oagreport/oag207/view/?viewtype=3&amp;treasury=1&amp;orgid=100562250750394417&amp;fiscalyear=18&amp;LedgerTypes=subactivity&amp;ledger=40877596995536053" TargetMode="External"/><Relationship Id="rId66" Type="http://schemas.openxmlformats.org/officeDocument/2006/relationships/hyperlink" Target="https://sutra.fcgo.gov.np/sutra2/accounting/oagreport/oag207/view/?viewtype=3&amp;treasury=1&amp;orgid=100562250750394417&amp;fiscalyear=18&amp;LedgerTypes=subactivity&amp;ledger=39278051843273157" TargetMode="External"/><Relationship Id="rId74" Type="http://schemas.openxmlformats.org/officeDocument/2006/relationships/hyperlink" Target="https://sutra.fcgo.gov.np/sutra2/accounting/oagreport/oag207/view/?viewtype=3&amp;treasury=1&amp;orgid=100562250750394417&amp;fiscalyear=18&amp;LedgerTypes=subactivity&amp;ledger=9561130415155196" TargetMode="External"/><Relationship Id="rId79" Type="http://schemas.openxmlformats.org/officeDocument/2006/relationships/hyperlink" Target="https://sutra.fcgo.gov.np/sutra2/accounting/oagreport/oag207/view/?viewtype=3&amp;treasury=1&amp;orgid=100562250750394417&amp;fiscalyear=18&amp;LedgerTypes=subactivity&amp;ledger=40353225040306625" TargetMode="External"/><Relationship Id="rId87" Type="http://schemas.openxmlformats.org/officeDocument/2006/relationships/hyperlink" Target="https://sutra.fcgo.gov.np/sutra2/accounting/oagreport/oag207/view/?viewtype=3&amp;treasury=1&amp;orgid=100562250750394417&amp;fiscalyear=18&amp;LedgerTypes=subactivity&amp;ledger=45557902194905427" TargetMode="External"/><Relationship Id="rId102" Type="http://schemas.openxmlformats.org/officeDocument/2006/relationships/hyperlink" Target="https://sutra.fcgo.gov.np/sutra2/accounting/oagreport/oag207/view/?viewtype=3&amp;treasury=1&amp;orgid=100562250750394417&amp;fiscalyear=18&amp;LedgerTypes=subactivity&amp;ledger=31688876134806997" TargetMode="External"/><Relationship Id="rId5" Type="http://schemas.openxmlformats.org/officeDocument/2006/relationships/webSettings" Target="webSettings.xml"/><Relationship Id="rId61" Type="http://schemas.openxmlformats.org/officeDocument/2006/relationships/hyperlink" Target="https://sutra.fcgo.gov.np/sutra2/accounting/oagreport/oag207/view/?viewtype=3&amp;treasury=1&amp;orgid=100562250750394417&amp;fiscalyear=18&amp;LedgerTypes=subactivity&amp;ledger=69813015813202817" TargetMode="External"/><Relationship Id="rId82" Type="http://schemas.openxmlformats.org/officeDocument/2006/relationships/hyperlink" Target="https://sutra.fcgo.gov.np/sutra2/accounting/oagreport/oag207/view/?viewtype=3&amp;treasury=1&amp;orgid=100562250750394417&amp;fiscalyear=18&amp;LedgerTypes=subactivity&amp;ledger=61629128651493892" TargetMode="External"/><Relationship Id="rId90" Type="http://schemas.openxmlformats.org/officeDocument/2006/relationships/hyperlink" Target="https://sutra.fcgo.gov.np/sutra2/accounting/oagreport/oag207/view/?viewtype=3&amp;treasury=1&amp;orgid=100562250750394417&amp;fiscalyear=18&amp;LedgerTypes=subactivity&amp;ledger=27990661050827325" TargetMode="External"/><Relationship Id="rId95" Type="http://schemas.openxmlformats.org/officeDocument/2006/relationships/hyperlink" Target="https://sutra.fcgo.gov.np/sutra2/accounting/oagreport/oag207/view/?viewtype=3&amp;treasury=1&amp;orgid=100562250750394417&amp;fiscalyear=18&amp;LedgerTypes=subactivity&amp;ledger=14662308223886399" TargetMode="External"/><Relationship Id="rId19" Type="http://schemas.openxmlformats.org/officeDocument/2006/relationships/hyperlink" Target="https://sutra.fcgo.gov.np/sutra2/accounting/oagreport/oag207/view/?viewtype=3&amp;treasury=1&amp;orgid=100562250750394417&amp;fiscalyear=18&amp;LedgerTypes=subactivity&amp;ledger=38926465640380490" TargetMode="External"/><Relationship Id="rId14" Type="http://schemas.openxmlformats.org/officeDocument/2006/relationships/hyperlink" Target="https://sutra.fcgo.gov.np/sutra2/accounting/oagreport/oag207/view/?viewtype=3&amp;treasury=1&amp;orgid=100562250750394417&amp;fiscalyear=18&amp;LedgerTypes=subactivity&amp;ledger=45365266001484661" TargetMode="External"/><Relationship Id="rId22" Type="http://schemas.openxmlformats.org/officeDocument/2006/relationships/hyperlink" Target="https://sutra.fcgo.gov.np/sutra2/accounting/oagreport/oag207/view/?viewtype=3&amp;treasury=1&amp;orgid=100562250750394417&amp;fiscalyear=18&amp;LedgerTypes=subactivity&amp;ledger=15822563619951713" TargetMode="External"/><Relationship Id="rId27" Type="http://schemas.openxmlformats.org/officeDocument/2006/relationships/hyperlink" Target="https://sutra.fcgo.gov.np/sutra2/accounting/oagreport/oag207/view/?viewtype=3&amp;treasury=1&amp;orgid=100562250750394417&amp;fiscalyear=18&amp;LedgerTypes=subactivity&amp;ledger=9415004832560722" TargetMode="External"/><Relationship Id="rId30" Type="http://schemas.openxmlformats.org/officeDocument/2006/relationships/hyperlink" Target="https://sutra.fcgo.gov.np/sutra2/accounting/oagreport/oag207/view/?viewtype=3&amp;treasury=1&amp;orgid=100562250750394417&amp;fiscalyear=18&amp;LedgerTypes=subactivity&amp;ledger=125678632941116" TargetMode="External"/><Relationship Id="rId35" Type="http://schemas.openxmlformats.org/officeDocument/2006/relationships/hyperlink" Target="https://sutra.fcgo.gov.np/sutra2/accounting/oagreport/oag207/view/?viewtype=3&amp;treasury=1&amp;orgid=100562250750394417&amp;fiscalyear=18&amp;LedgerTypes=subactivity&amp;ledger=10124021913620581" TargetMode="External"/><Relationship Id="rId43" Type="http://schemas.openxmlformats.org/officeDocument/2006/relationships/hyperlink" Target="https://sutra.fcgo.gov.np/sutra2/accounting/oagreport/oag207/view/?viewtype=3&amp;treasury=1&amp;orgid=100562250750394417&amp;fiscalyear=18&amp;LedgerTypes=subactivity&amp;ledger=40284024477331242" TargetMode="External"/><Relationship Id="rId48" Type="http://schemas.openxmlformats.org/officeDocument/2006/relationships/hyperlink" Target="https://sutra.fcgo.gov.np/sutra2/accounting/oagreport/oag207/view/?viewtype=3&amp;treasury=1&amp;orgid=100562250750394417&amp;fiscalyear=18&amp;LedgerTypes=subactivity&amp;ledger=50614016001133823" TargetMode="External"/><Relationship Id="rId56" Type="http://schemas.openxmlformats.org/officeDocument/2006/relationships/hyperlink" Target="https://sutra.fcgo.gov.np/sutra2/accounting/oagreport/oag207/view/?viewtype=3&amp;treasury=1&amp;orgid=100562250750394417&amp;fiscalyear=18&amp;LedgerTypes=subactivity&amp;ledger=55299026166727369" TargetMode="External"/><Relationship Id="rId64" Type="http://schemas.openxmlformats.org/officeDocument/2006/relationships/hyperlink" Target="https://sutra.fcgo.gov.np/sutra2/accounting/oagreport/oag207/view/?viewtype=3&amp;treasury=1&amp;orgid=100562250750394417&amp;fiscalyear=18&amp;LedgerTypes=subactivity&amp;ledger=46083535300406942" TargetMode="External"/><Relationship Id="rId69" Type="http://schemas.openxmlformats.org/officeDocument/2006/relationships/hyperlink" Target="https://sutra.fcgo.gov.np/sutra2/accounting/oagreport/oag207/view/?viewtype=3&amp;treasury=1&amp;orgid=100562250750394417&amp;fiscalyear=18&amp;LedgerTypes=subactivity&amp;ledger=55131070595488525" TargetMode="External"/><Relationship Id="rId77" Type="http://schemas.openxmlformats.org/officeDocument/2006/relationships/hyperlink" Target="https://sutra.fcgo.gov.np/sutra2/accounting/oagreport/oag207/view/?viewtype=3&amp;treasury=1&amp;orgid=100562250750394417&amp;fiscalyear=18&amp;LedgerTypes=subactivity&amp;ledger=35228435059797165" TargetMode="External"/><Relationship Id="rId100" Type="http://schemas.openxmlformats.org/officeDocument/2006/relationships/hyperlink" Target="https://sutra.fcgo.gov.np/sutra2/accounting/oagreport/oag207/view/?viewtype=3&amp;treasury=1&amp;orgid=100562250750394417&amp;fiscalyear=18&amp;LedgerTypes=subactivity&amp;ledger=7288628694738435" TargetMode="External"/><Relationship Id="rId105" Type="http://schemas.openxmlformats.org/officeDocument/2006/relationships/hyperlink" Target="https://sutra.fcgo.gov.np/sutra2/accounting/oagreport/oag207/view/?viewtype=3&amp;treasury=1&amp;orgid=100562250750394417&amp;fiscalyear=18&amp;LedgerTypes=subactivity&amp;ledger=32305561666128271" TargetMode="External"/><Relationship Id="rId8" Type="http://schemas.openxmlformats.org/officeDocument/2006/relationships/image" Target="media/image1.png"/><Relationship Id="rId51" Type="http://schemas.openxmlformats.org/officeDocument/2006/relationships/hyperlink" Target="https://sutra.fcgo.gov.np/sutra2/accounting/oagreport/oag207/view/?viewtype=3&amp;treasury=1&amp;orgid=100562250750394417&amp;fiscalyear=18&amp;LedgerTypes=subactivity&amp;ledger=52245193425100287" TargetMode="External"/><Relationship Id="rId72" Type="http://schemas.openxmlformats.org/officeDocument/2006/relationships/hyperlink" Target="https://sutra.fcgo.gov.np/sutra2/accounting/oagreport/oag207/view/?viewtype=3&amp;treasury=1&amp;orgid=100562250750394417&amp;fiscalyear=18&amp;LedgerTypes=subactivity&amp;ledger=41940451690684819" TargetMode="External"/><Relationship Id="rId80" Type="http://schemas.openxmlformats.org/officeDocument/2006/relationships/hyperlink" Target="https://sutra.fcgo.gov.np/sutra2/accounting/oagreport/oag207/view/?viewtype=3&amp;treasury=1&amp;orgid=100562250750394417&amp;fiscalyear=18&amp;LedgerTypes=subactivity&amp;ledger=30583555467594227" TargetMode="External"/><Relationship Id="rId85" Type="http://schemas.openxmlformats.org/officeDocument/2006/relationships/hyperlink" Target="https://sutra.fcgo.gov.np/sutra2/accounting/oagreport/oag207/view/?viewtype=3&amp;treasury=1&amp;orgid=100562250750394417&amp;fiscalyear=18&amp;LedgerTypes=subactivity&amp;ledger=62001176075178319" TargetMode="External"/><Relationship Id="rId93" Type="http://schemas.openxmlformats.org/officeDocument/2006/relationships/hyperlink" Target="https://sutra.fcgo.gov.np/sutra2/accounting/oagreport/oag207/view/?viewtype=3&amp;treasury=1&amp;orgid=100562250750394417&amp;fiscalyear=18&amp;LedgerTypes=subactivity&amp;ledger=41387591338545857" TargetMode="External"/><Relationship Id="rId98" Type="http://schemas.openxmlformats.org/officeDocument/2006/relationships/hyperlink" Target="https://sutra.fcgo.gov.np/sutra2/accounting/oagreport/oag207/view/?viewtype=3&amp;treasury=1&amp;orgid=100562250750394417&amp;fiscalyear=18&amp;LedgerTypes=subactivity&amp;ledger=51980461717220958"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sutra.fcgo.gov.np/sutra2/accounting/oagreport/oag207/view/?viewtype=3&amp;treasury=1&amp;orgid=100562250750394417&amp;fiscalyear=18&amp;LedgerTypes=subactivity&amp;ledger=69651001018249117" TargetMode="External"/><Relationship Id="rId25" Type="http://schemas.openxmlformats.org/officeDocument/2006/relationships/hyperlink" Target="https://sutra.fcgo.gov.np/sutra2/accounting/oagreport/oag207/view/?viewtype=3&amp;treasury=1&amp;orgid=100562250750394417&amp;fiscalyear=18&amp;LedgerTypes=subactivity&amp;ledger=45640009486625689" TargetMode="External"/><Relationship Id="rId33" Type="http://schemas.openxmlformats.org/officeDocument/2006/relationships/hyperlink" Target="https://sutra.fcgo.gov.np/sutra2/accounting/oagreport/oag207/view/?viewtype=3&amp;treasury=1&amp;orgid=100562250750394417&amp;fiscalyear=18&amp;LedgerTypes=subactivity&amp;ledger=15716383206236740" TargetMode="External"/><Relationship Id="rId38" Type="http://schemas.openxmlformats.org/officeDocument/2006/relationships/hyperlink" Target="https://sutra.fcgo.gov.np/sutra2/accounting/oagreport/oag207/view/?viewtype=3&amp;treasury=1&amp;orgid=100562250750394417&amp;fiscalyear=18&amp;LedgerTypes=subactivity&amp;ledger=19565432729165005" TargetMode="External"/><Relationship Id="rId46" Type="http://schemas.openxmlformats.org/officeDocument/2006/relationships/hyperlink" Target="https://sutra.fcgo.gov.np/sutra2/accounting/oagreport/oag207/view/?viewtype=3&amp;treasury=1&amp;orgid=100562250750394417&amp;fiscalyear=18&amp;LedgerTypes=subactivity&amp;ledger=24004725796159450" TargetMode="External"/><Relationship Id="rId59" Type="http://schemas.openxmlformats.org/officeDocument/2006/relationships/hyperlink" Target="https://sutra.fcgo.gov.np/sutra2/accounting/oagreport/oag207/view/?viewtype=3&amp;treasury=1&amp;orgid=100562250750394417&amp;fiscalyear=18&amp;LedgerTypes=subactivity&amp;ledger=48416036061687279" TargetMode="External"/><Relationship Id="rId67" Type="http://schemas.openxmlformats.org/officeDocument/2006/relationships/hyperlink" Target="https://sutra.fcgo.gov.np/sutra2/accounting/oagreport/oag207/view/?viewtype=3&amp;treasury=1&amp;orgid=100562250750394417&amp;fiscalyear=18&amp;LedgerTypes=subactivity&amp;ledger=52053428715778890" TargetMode="External"/><Relationship Id="rId103" Type="http://schemas.openxmlformats.org/officeDocument/2006/relationships/hyperlink" Target="https://sutra.fcgo.gov.np/sutra2/accounting/oagreport/oag207/view/?viewtype=3&amp;treasury=1&amp;orgid=100562250750394417&amp;fiscalyear=18&amp;LedgerTypes=subactivity&amp;ledger=4355676091074381" TargetMode="External"/><Relationship Id="rId108" Type="http://schemas.openxmlformats.org/officeDocument/2006/relationships/theme" Target="theme/theme1.xml"/><Relationship Id="rId20" Type="http://schemas.openxmlformats.org/officeDocument/2006/relationships/hyperlink" Target="https://sutra.fcgo.gov.np/sutra2/accounting/oagreport/oag207/view/?viewtype=3&amp;treasury=1&amp;orgid=100562250750394417&amp;fiscalyear=18&amp;LedgerTypes=subactivity&amp;ledger=67080373438212883" TargetMode="External"/><Relationship Id="rId41" Type="http://schemas.openxmlformats.org/officeDocument/2006/relationships/hyperlink" Target="https://sutra.fcgo.gov.np/sutra2/accounting/oagreport/oag207/view/?viewtype=3&amp;treasury=1&amp;orgid=100562250750394417&amp;fiscalyear=18&amp;LedgerTypes=subactivity&amp;ledger=14285424760932789" TargetMode="External"/><Relationship Id="rId54" Type="http://schemas.openxmlformats.org/officeDocument/2006/relationships/hyperlink" Target="https://sutra.fcgo.gov.np/sutra2/accounting/oagreport/oag207/view/?viewtype=3&amp;treasury=1&amp;orgid=100562250750394417&amp;fiscalyear=18&amp;LedgerTypes=subactivity&amp;ledger=25752229688085497" TargetMode="External"/><Relationship Id="rId62" Type="http://schemas.openxmlformats.org/officeDocument/2006/relationships/hyperlink" Target="https://sutra.fcgo.gov.np/sutra2/accounting/oagreport/oag207/view/?viewtype=3&amp;treasury=1&amp;orgid=100562250750394417&amp;fiscalyear=18&amp;LedgerTypes=subactivity&amp;ledger=3615249133324484" TargetMode="External"/><Relationship Id="rId70" Type="http://schemas.openxmlformats.org/officeDocument/2006/relationships/hyperlink" Target="https://sutra.fcgo.gov.np/sutra2/accounting/oagreport/oag207/view/?viewtype=3&amp;treasury=1&amp;orgid=100562250750394417&amp;fiscalyear=18&amp;LedgerTypes=subactivity&amp;ledger=38699876978459417" TargetMode="External"/><Relationship Id="rId75" Type="http://schemas.openxmlformats.org/officeDocument/2006/relationships/hyperlink" Target="https://sutra.fcgo.gov.np/sutra2/accounting/oagreport/oag207/view/?viewtype=3&amp;treasury=1&amp;orgid=100562250750394417&amp;fiscalyear=18&amp;LedgerTypes=subactivity&amp;ledger=30420752535872902" TargetMode="External"/><Relationship Id="rId83" Type="http://schemas.openxmlformats.org/officeDocument/2006/relationships/hyperlink" Target="https://sutra.fcgo.gov.np/sutra2/accounting/oagreport/oag207/view/?viewtype=3&amp;treasury=1&amp;orgid=100562250750394417&amp;fiscalyear=18&amp;LedgerTypes=subactivity&amp;ledger=19552504844165118" TargetMode="External"/><Relationship Id="rId88" Type="http://schemas.openxmlformats.org/officeDocument/2006/relationships/hyperlink" Target="https://sutra.fcgo.gov.np/sutra2/accounting/oagreport/oag207/view/?viewtype=3&amp;treasury=1&amp;orgid=100562250750394417&amp;fiscalyear=18&amp;LedgerTypes=subactivity&amp;ledger=64455787659421435" TargetMode="External"/><Relationship Id="rId91" Type="http://schemas.openxmlformats.org/officeDocument/2006/relationships/hyperlink" Target="https://sutra.fcgo.gov.np/sutra2/accounting/oagreport/oag207/view/?viewtype=3&amp;treasury=1&amp;orgid=100562250750394417&amp;fiscalyear=18&amp;LedgerTypes=subactivity&amp;ledger=16276873746193284" TargetMode="External"/><Relationship Id="rId96" Type="http://schemas.openxmlformats.org/officeDocument/2006/relationships/hyperlink" Target="https://sutra.fcgo.gov.np/sutra2/accounting/oagreport/oag207/view/?viewtype=3&amp;treasury=1&amp;orgid=100562250750394417&amp;fiscalyear=18&amp;LedgerTypes=subactivity&amp;ledger=313356114018231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tra.fcgo.gov.np/sutra2/accounting/oagreport/oag207/view/?viewtype=3&amp;treasury=1&amp;orgid=100562250750394417&amp;fiscalyear=18&amp;LedgerTypes=subactivity&amp;ledger=71941386477145385" TargetMode="External"/><Relationship Id="rId23" Type="http://schemas.openxmlformats.org/officeDocument/2006/relationships/hyperlink" Target="https://sutra.fcgo.gov.np/sutra2/accounting/oagreport/oag207/view/?viewtype=3&amp;treasury=1&amp;orgid=100562250750394417&amp;fiscalyear=18&amp;LedgerTypes=subactivity&amp;ledger=13257655872298537" TargetMode="External"/><Relationship Id="rId28" Type="http://schemas.openxmlformats.org/officeDocument/2006/relationships/hyperlink" Target="https://sutra.fcgo.gov.np/sutra2/accounting/oagreport/oag207/view/?viewtype=3&amp;treasury=1&amp;orgid=100562250750394417&amp;fiscalyear=18&amp;LedgerTypes=subactivity&amp;ledger=36386544359791024" TargetMode="External"/><Relationship Id="rId36" Type="http://schemas.openxmlformats.org/officeDocument/2006/relationships/hyperlink" Target="https://sutra.fcgo.gov.np/sutra2/accounting/oagreport/oag207/view/?viewtype=3&amp;treasury=1&amp;orgid=100562250750394417&amp;fiscalyear=18&amp;LedgerTypes=subactivity&amp;ledger=23978391662921923" TargetMode="External"/><Relationship Id="rId49" Type="http://schemas.openxmlformats.org/officeDocument/2006/relationships/hyperlink" Target="https://sutra.fcgo.gov.np/sutra2/accounting/oagreport/oag207/view/?viewtype=3&amp;treasury=1&amp;orgid=100562250750394417&amp;fiscalyear=18&amp;LedgerTypes=subactivity&amp;ledger=26903228042582251" TargetMode="External"/><Relationship Id="rId57" Type="http://schemas.openxmlformats.org/officeDocument/2006/relationships/hyperlink" Target="https://sutra.fcgo.gov.np/sutra2/accounting/oagreport/oag207/view/?viewtype=3&amp;treasury=1&amp;orgid=100562250750394417&amp;fiscalyear=18&amp;LedgerTypes=subactivity&amp;ledger=12990205315681686" TargetMode="External"/><Relationship Id="rId106" Type="http://schemas.openxmlformats.org/officeDocument/2006/relationships/footer" Target="footer1.xml"/><Relationship Id="rId10" Type="http://schemas.openxmlformats.org/officeDocument/2006/relationships/image" Target="media/image3.jpeg"/><Relationship Id="rId31" Type="http://schemas.openxmlformats.org/officeDocument/2006/relationships/hyperlink" Target="https://sutra.fcgo.gov.np/sutra2/accounting/oagreport/oag207/view/?viewtype=3&amp;treasury=1&amp;orgid=100562250750394417&amp;fiscalyear=18&amp;LedgerTypes=subactivity&amp;ledger=27129954462357316" TargetMode="External"/><Relationship Id="rId44" Type="http://schemas.openxmlformats.org/officeDocument/2006/relationships/hyperlink" Target="https://sutra.fcgo.gov.np/sutra2/accounting/oagreport/oag207/view/?viewtype=3&amp;treasury=1&amp;orgid=100562250750394417&amp;fiscalyear=18&amp;LedgerTypes=subactivity&amp;ledger=598051896741544" TargetMode="External"/><Relationship Id="rId52" Type="http://schemas.openxmlformats.org/officeDocument/2006/relationships/hyperlink" Target="https://sutra.fcgo.gov.np/sutra2/accounting/oagreport/oag207/view/?viewtype=3&amp;treasury=1&amp;orgid=100562250750394417&amp;fiscalyear=18&amp;LedgerTypes=subactivity&amp;ledger=7485251857881913" TargetMode="External"/><Relationship Id="rId60" Type="http://schemas.openxmlformats.org/officeDocument/2006/relationships/hyperlink" Target="https://sutra.fcgo.gov.np/sutra2/accounting/oagreport/oag207/view/?viewtype=3&amp;treasury=1&amp;orgid=100562250750394417&amp;fiscalyear=18&amp;LedgerTypes=subactivity&amp;ledger=24114072216354681" TargetMode="External"/><Relationship Id="rId65" Type="http://schemas.openxmlformats.org/officeDocument/2006/relationships/hyperlink" Target="https://sutra.fcgo.gov.np/sutra2/accounting/oagreport/oag207/view/?viewtype=3&amp;treasury=1&amp;orgid=100562250750394417&amp;fiscalyear=18&amp;LedgerTypes=subactivity&amp;ledger=46112915579751031" TargetMode="External"/><Relationship Id="rId73" Type="http://schemas.openxmlformats.org/officeDocument/2006/relationships/hyperlink" Target="https://sutra.fcgo.gov.np/sutra2/accounting/oagreport/oag207/view/?viewtype=3&amp;treasury=1&amp;orgid=100562250750394417&amp;fiscalyear=18&amp;LedgerTypes=subactivity&amp;ledger=61075969927917613" TargetMode="External"/><Relationship Id="rId78" Type="http://schemas.openxmlformats.org/officeDocument/2006/relationships/hyperlink" Target="https://sutra.fcgo.gov.np/sutra2/accounting/oagreport/oag207/view/?viewtype=3&amp;treasury=1&amp;orgid=100562250750394417&amp;fiscalyear=18&amp;LedgerTypes=subactivity&amp;ledger=29872411124395662" TargetMode="External"/><Relationship Id="rId81" Type="http://schemas.openxmlformats.org/officeDocument/2006/relationships/hyperlink" Target="https://sutra.fcgo.gov.np/sutra2/accounting/oagreport/oag207/view/?viewtype=3&amp;treasury=1&amp;orgid=100562250750394417&amp;fiscalyear=18&amp;LedgerTypes=subactivity&amp;ledger=51805056756865718" TargetMode="External"/><Relationship Id="rId86" Type="http://schemas.openxmlformats.org/officeDocument/2006/relationships/hyperlink" Target="https://sutra.fcgo.gov.np/sutra2/accounting/oagreport/oag207/view/?viewtype=3&amp;treasury=1&amp;orgid=100562250750394417&amp;fiscalyear=18&amp;LedgerTypes=subactivity&amp;ledger=40168693836183" TargetMode="External"/><Relationship Id="rId94" Type="http://schemas.openxmlformats.org/officeDocument/2006/relationships/hyperlink" Target="https://sutra.fcgo.gov.np/sutra2/accounting/oagreport/oag207/view/?viewtype=3&amp;treasury=1&amp;orgid=100562250750394417&amp;fiscalyear=18&amp;LedgerTypes=subactivity&amp;ledger=28511799682644206" TargetMode="External"/><Relationship Id="rId99" Type="http://schemas.openxmlformats.org/officeDocument/2006/relationships/hyperlink" Target="https://sutra.fcgo.gov.np/sutra2/accounting/oagreport/oag207/view/?viewtype=3&amp;treasury=1&amp;orgid=100562250750394417&amp;fiscalyear=18&amp;LedgerTypes=subactivity&amp;ledger=24137659031337209" TargetMode="External"/><Relationship Id="rId101" Type="http://schemas.openxmlformats.org/officeDocument/2006/relationships/hyperlink" Target="https://sutra.fcgo.gov.np/sutra2/accounting/oagreport/oag207/view/?viewtype=3&amp;treasury=1&amp;orgid=100562250750394417&amp;fiscalyear=18&amp;LedgerTypes=subactivity&amp;ledger=46142000790627816"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hyperlink" Target="https://sutra.fcgo.gov.np/sutra2/accounting/oagreport/oag207/view/?viewtype=3&amp;treasury=1&amp;orgid=100562250750394417&amp;fiscalyear=18&amp;LedgerTypes=subactivity&amp;ledger=26782060904530115" TargetMode="External"/><Relationship Id="rId39" Type="http://schemas.openxmlformats.org/officeDocument/2006/relationships/hyperlink" Target="https://sutra.fcgo.gov.np/sutra2/accounting/oagreport/oag207/view/?viewtype=3&amp;treasury=1&amp;orgid=100562250750394417&amp;fiscalyear=18&amp;LedgerTypes=subactivity&amp;ledger=28258282781550615" TargetMode="External"/><Relationship Id="rId34" Type="http://schemas.openxmlformats.org/officeDocument/2006/relationships/hyperlink" Target="https://sutra.fcgo.gov.np/sutra2/accounting/oagreport/oag207/view/?viewtype=3&amp;treasury=1&amp;orgid=100562250750394417&amp;fiscalyear=18&amp;LedgerTypes=subactivity&amp;ledger=56181050572744667" TargetMode="External"/><Relationship Id="rId50" Type="http://schemas.openxmlformats.org/officeDocument/2006/relationships/hyperlink" Target="https://sutra.fcgo.gov.np/sutra2/accounting/oagreport/oag207/view/?viewtype=3&amp;treasury=1&amp;orgid=100562250750394417&amp;fiscalyear=18&amp;LedgerTypes=subactivity&amp;ledger=48773450382125131" TargetMode="External"/><Relationship Id="rId55" Type="http://schemas.openxmlformats.org/officeDocument/2006/relationships/hyperlink" Target="https://sutra.fcgo.gov.np/sutra2/accounting/oagreport/oag207/view/?viewtype=3&amp;treasury=1&amp;orgid=100562250750394417&amp;fiscalyear=18&amp;LedgerTypes=subactivity&amp;ledger=24679623419066532" TargetMode="External"/><Relationship Id="rId76" Type="http://schemas.openxmlformats.org/officeDocument/2006/relationships/hyperlink" Target="https://sutra.fcgo.gov.np/sutra2/accounting/oagreport/oag207/view/?viewtype=3&amp;treasury=1&amp;orgid=100562250750394417&amp;fiscalyear=18&amp;LedgerTypes=subactivity&amp;ledger=66798056013738208" TargetMode="External"/><Relationship Id="rId97" Type="http://schemas.openxmlformats.org/officeDocument/2006/relationships/hyperlink" Target="https://sutra.fcgo.gov.np/sutra2/accounting/oagreport/oag207/view/?viewtype=3&amp;treasury=1&amp;orgid=100562250750394417&amp;fiscalyear=18&amp;LedgerTypes=subactivity&amp;ledger=66282069766381658" TargetMode="External"/><Relationship Id="rId104" Type="http://schemas.openxmlformats.org/officeDocument/2006/relationships/hyperlink" Target="https://sutra.fcgo.gov.np/sutra2/accounting/oagreport/oag207/view/?viewtype=3&amp;treasury=1&amp;orgid=100562250750394417&amp;fiscalyear=18&amp;LedgerTypes=subactivity&amp;ledger=5706620228716753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C325A-4DFE-4257-8C96-431FC9C1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18</Pages>
  <Words>6728</Words>
  <Characters>38354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Microsoft account</cp:lastModifiedBy>
  <cp:revision>27</cp:revision>
  <cp:lastPrinted>2021-12-28T16:37:00Z</cp:lastPrinted>
  <dcterms:created xsi:type="dcterms:W3CDTF">2023-01-01T08:21:00Z</dcterms:created>
  <dcterms:modified xsi:type="dcterms:W3CDTF">2023-12-27T20:11:00Z</dcterms:modified>
</cp:coreProperties>
</file>